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5.2" w:line="276" w:lineRule="auto"/>
        <w:ind w:left="1334.4" w:right="14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20349121094"/>
          <w:szCs w:val="49.57420349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20349121094"/>
          <w:szCs w:val="49.57420349121094"/>
          <w:u w:val="none"/>
          <w:shd w:fill="auto" w:val="clear"/>
          <w:vertAlign w:val="baseline"/>
          <w:rtl w:val="0"/>
        </w:rPr>
        <w:t xml:space="preserve">Relatório de Especificação: Visão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3264" w:right="33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Universidade de Aveiro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2769.6" w:right="278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Diogo Baptista - 79405 Francisco Morgado - 85009 João Génio - 88771 João Rodrigues - 88856 Ruben Menino - 89185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12.8" w:line="276" w:lineRule="auto"/>
        <w:ind w:left="4622.4" w:right="463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2.7999999999997" w:line="276" w:lineRule="auto"/>
        <w:ind w:left="1627.2000000000003" w:right="1641.599999999999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20349121094"/>
          <w:szCs w:val="49.57420349121094"/>
          <w:u w:val="none"/>
          <w:shd w:fill="auto" w:val="clear"/>
          <w:vertAlign w:val="baseline"/>
          <w:rtl w:val="0"/>
        </w:rPr>
        <w:t xml:space="preserve">Relatório de Especificação: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2.62367248535156"/>
          <w:szCs w:val="82.62367248535156"/>
          <w:u w:val="none"/>
          <w:shd w:fill="auto" w:val="clear"/>
          <w:vertAlign w:val="subscript"/>
          <w:rtl w:val="0"/>
        </w:rPr>
        <w:t xml:space="preserve">Visão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Departamento de Eletrónica, Telecomunicações e Informática Universidade de Aveiro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" w:line="276" w:lineRule="auto"/>
        <w:ind w:left="3292.7999999999997" w:right="3312.000000000000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Diogo Baptista - 79405 Francisco Morgado - 85009 João Génio - 88771 João Rodrigues - 88856 Ruben Menino - 89185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3494.4" w:right="351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16 de Outubro de 2019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2" w:line="276" w:lineRule="auto"/>
        <w:ind w:left="1233.6000000000001" w:right="59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20349121094"/>
          <w:szCs w:val="49.57420349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20349121094"/>
          <w:szCs w:val="49.57420349121094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6.8000000000002" w:line="276" w:lineRule="auto"/>
        <w:ind w:left="1233.6000000000001" w:right="12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Introdução 1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233.6000000000001" w:right="1247.999999999999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Requisitos do negócio 2 2.1 O cliente . . . . . . . . . . . . . . . . . . . . . . . . . . . . . . . . 2 2.2 Motivação para o projeto . . . . . . . . . . . . . . . . . . . . . . 2 2.3 A oportunidade de negócio . . . . . . . . . . . . . . . . . . . . . 2 2.4 Objetivos da organização com o novo sistema . . . . . . . . . . . 3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1233.6000000000001" w:right="1247.999999999999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Definição do produto 4 3.1 Principais capacidades/funcionalidades . . . . . . . . . . . . . . . 4 3.2 Âmbito funcional e releases . . . . . . . . . . . . . . . . . . . . . 4 3.3 Limites e exclusões . . . . . . . . . . . . . . . . . . . . . . . . . . 5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1233.6000000000001" w:right="1247.999999999999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 Contexto da organização 6 4.1 Perfis dos stakeholders . . . . . . . . . . . . . . . . . . . . . . . . 6 4.2 Ambiente de utilização . . . . . . . . . . . . . . . . . . . . . . . . 6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7.6" w:line="276" w:lineRule="auto"/>
        <w:ind w:left="4646.4" w:right="46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7.6" w:line="276" w:lineRule="auto"/>
        <w:ind w:left="1233.6000000000001" w:right="610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  <w:rtl w:val="0"/>
        </w:rPr>
        <w:t xml:space="preserve">Capítulo 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1233.6000000000001" w:right="56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20349121094"/>
          <w:szCs w:val="49.57420349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20349121094"/>
          <w:szCs w:val="49.57420349121094"/>
          <w:u w:val="none"/>
          <w:shd w:fill="auto" w:val="clear"/>
          <w:vertAlign w:val="baseline"/>
          <w:rtl w:val="0"/>
        </w:rPr>
        <w:t xml:space="preserve">Introdução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76" w:lineRule="auto"/>
        <w:ind w:left="1233.6000000000001" w:right="1247.9999999999995" w:hanging="931.20000000000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 documento de Visão do Projeto responde à pergunta, qual é a proposta de valor e para quem! Neste trabalho de projeto, propomos e especificamos um sistema de informação. Apresentamos também a oportunidade que sustenta o desenvolvimento do projeto e, de forma geral, o âmbito das funcionalidades esperadas. Com a vida preenchida, é difícil conseguir fazer todas as tarefas pretendidas no dia a dia. Pretendemos então mostrar uma forma de haver uma troca de atividades entre utilizadores (passar a ferro, lavar o carro, cuidar do cão, etc.). A prestação dos serviços poderia ser troca por troca, quando cada utilizador tivesse tempo livre, ou então um serviço pago, combinado entre os dois utilizadores. O âmbito detalhado da solução será apresentado mais à frente no decorrer da realização do projeto.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6.799999999999" w:line="276" w:lineRule="auto"/>
        <w:ind w:left="4622.4" w:right="463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7.6" w:line="276" w:lineRule="auto"/>
        <w:ind w:left="1233.6000000000001" w:right="610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  <w:rtl w:val="0"/>
        </w:rPr>
        <w:t xml:space="preserve">Capítulo 2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1233.6000000000001" w:right="320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20349121094"/>
          <w:szCs w:val="49.57420349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20349121094"/>
          <w:szCs w:val="49.57420349121094"/>
          <w:u w:val="none"/>
          <w:shd w:fill="auto" w:val="clear"/>
          <w:vertAlign w:val="baseline"/>
          <w:rtl w:val="0"/>
        </w:rPr>
        <w:t xml:space="preserve">Requisitos do negócio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76" w:lineRule="auto"/>
        <w:ind w:left="1233.6000000000001" w:right="1247.9999999999995" w:hanging="931.20000000000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Neste capítulo serão apresentadas as respostas às questões: "porque é que desenvolvimento do projeto está a ser empreendido"e "qual o valor que irá fornecer para o negócio".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1233.6000000000001" w:right="617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2.1 O cliente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233.6000000000001" w:right="1247.9999999999995" w:hanging="931.20000000000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 nosso cliente é a SDR (Serviços Domésticos Rápidos) , uma pequena empresa de serviços domésticos com sucesso que quer expandir o seu negócio a novos mercados. Esta empresa decidiu ser nosso promotor após alguns pedidos de clientes para haver troca de tarefas para além dos serviços antes apresentados.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1233.6000000000001" w:right="38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2.2 Motivação para o projeto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1233.6000000000001" w:right="1247.9999999999995" w:hanging="931.20000000000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Muitas vezes as pessoas não conseguem dar 100% para realizar algumas tare- fas então, pensamos em equipa, numa forma generalizada de conseguir diminuir o stress das pessoas, e conseguindo arranjar uma forma mais fácil e mais có- moda de os agradar. Arranjar uma website/aplicação que facilite o trabalho de escolher o que quer fazer, ou então ser escolhido por outro utilizador.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1233.6000000000001" w:right="36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2.3 A oportunidade de negócio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233.6000000000001" w:right="1247.9999999999995" w:hanging="931.20000000000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Neste projeto surgiu a ideia de um sistema que combinasse todas as necessidades e as agregasse todas numa mesma plataforma, diminuindo a facilidade de procura dessas tais atividades, expandindo o sistema em vários ambientes (androis,iOS,windows,linux...). A nossa ideia é criar uma aplicação em que os utilizadores apresentam as suas tarefas a ser feitas, juntas com a sua localização, e dentro dessa mesma aplicação poder haver contacto entre os que pretendem usufruir e ceder esses tais "trabalhos", sendo assim muito mais cómodo e rápido, ter a decisão de fazer ou não a tarefa. Existirá ainda uma página “Sobre” com a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4622.4" w:right="463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" w:line="276" w:lineRule="auto"/>
        <w:ind w:left="1233.6000000000001" w:right="1247.999999999999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informação de cada utilizador, permitindo a escolha com mais facilidade. Assim facilitará em tempo e será mais cómodo tanto aos owners como a quem quer fazer as tarefas.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1233.6000000000001" w:right="12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2.4 Objetivos da organização com o novo sistema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1478.3999999999996" w:right="2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Juntar na plataforma os utilizadores que têm tarefas por fazer.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478.3999999999996" w:right="14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 Juntar na plataforma os utilizadores que pretendem fazer essas tarefas.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478.3999999999996" w:right="175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3. Associar ambos os utilizadores para fazerem o trabalho pretendido.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478.3999999999996" w:right="13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4. Publicidade de modo a obter dinheiro a partir de anúncios na aplicação.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478.3999999999996" w:right="12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5. Haver mais uso do aplicação. e haver um maior crescimento nesta área do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732.7999999999997" w:right="68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mercado.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47.200000000001" w:line="276" w:lineRule="auto"/>
        <w:ind w:left="4622.4" w:right="463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7.6" w:line="276" w:lineRule="auto"/>
        <w:ind w:left="1233.6000000000001" w:right="610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  <w:rtl w:val="0"/>
        </w:rPr>
        <w:t xml:space="preserve">Capítulo 3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1233.6000000000001" w:right="332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20349121094"/>
          <w:szCs w:val="49.57420349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20349121094"/>
          <w:szCs w:val="49.57420349121094"/>
          <w:u w:val="none"/>
          <w:shd w:fill="auto" w:val="clear"/>
          <w:vertAlign w:val="baseline"/>
          <w:rtl w:val="0"/>
        </w:rPr>
        <w:t xml:space="preserve">Definição do produto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8" w:line="276" w:lineRule="auto"/>
        <w:ind w:left="1233.6000000000001" w:right="20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3.1 Principais capacidades/funcionalidades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536.0000000000002" w:right="46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Criação do anúncio na plataforma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536.0000000000002" w:right="48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Inserção dos dados do utilizador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1915.1999999999998" w:right="491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Localização 2. Tipo de tarefas frequentes 3. Categoria da tarefa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536.0000000000002" w:right="13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Base de dados com vários anúncios, onde se pode procurar o pretendido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1536.0000000000002" w:right="315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Ranking de avaliação, depois de terminada a tarefa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1536.0000000000002" w:right="57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Forma de pagamento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1233.6000000000001" w:right="36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3.2 Âmbito funcional e releases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536.0000000000002" w:right="476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Colocar o anúncio na plataforma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536.0000000000002" w:right="12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 utilizador poderá filtrar os resultados para escolher a tarefa pretendida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1536.0000000000002" w:right="12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 o contacto combinar o lugar, e quando se irá realizar a tarefa e o pagamento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536.0000000000002" w:right="12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Dar uma pontuação ao utilizador com base no resultado da tarefa esco- lhida.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1536.0000000000002" w:right="12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Poder escolher a tarefa, consoante a sua classificação na aplicação e tarefa.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536.0000000000002" w:right="12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Adicionar "amigos"na aplicação para poderem combinar trabalhos futu- ros.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1536.0000000000002" w:right="16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Realizar o pagamento em mão ou através de uma plataforma segura.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4622.4" w:right="463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6000000000001" w:line="276" w:lineRule="auto"/>
        <w:ind w:left="1233.6000000000001" w:right="476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3.3 Limites e exclusões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1233.6000000000001" w:right="1247.9999999999995" w:hanging="931.2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Posteriormente gostaríamos de aumentar a área de localização na aplicação, mas dependerá da adesão dos utilizadores da mesma.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78.4" w:line="276" w:lineRule="auto"/>
        <w:ind w:left="4622.4" w:right="463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  <w:rtl w:val="0"/>
        </w:rPr>
        <w:t xml:space="preserve">Capítulo 4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20349121094"/>
          <w:szCs w:val="49.57420349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20349121094"/>
          <w:szCs w:val="49.57420349121094"/>
          <w:u w:val="none"/>
          <w:shd w:fill="auto" w:val="clear"/>
          <w:vertAlign w:val="baseline"/>
          <w:rtl w:val="0"/>
        </w:rPr>
        <w:t xml:space="preserve">Contexto da organização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4.1 Perfis dos stakeholders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Nome Responsabilidades Valor/benefício obtido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 o sistema Owners Descrever o seu problema; Garantir a qualidade dos utensílios produ- tos.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Livram-se de fazer as tarefas e ganham o seu tempo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Pessoas interessa- das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Fazer bem a tarefa proposta; Comunicação boa com owner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Ganho monetário devido aos owners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Empresas ligadas ao setor dessas tarefas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Divulgar a sua gama de serviços; Agilizar o pro- cesso de presta- ção de serviços;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Aumento da pesquisa e venda dos seus produtos.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4.2 Ambiente de utilização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Devido à aplicação necessitar de um sistema de localização, será necessário um sistema GPS nos smartphones e computadores para ser mais fácil a sua utilização. Além da localização será necessário um servidor com uma base de dados, onde se guardará as informações dos utilizadores colocadas na aplicação (contacto, tarefas, rating das tarefas executadas e da comunicação com os outros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" w:line="276" w:lineRule="auto"/>
        <w:ind w:left="1233.6000000000001" w:right="12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utilizadores...). Além disto a aplicação necessitará de uma conexão à internet, via Wi-fi,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15.2" w:line="276" w:lineRule="auto"/>
        <w:ind w:left="4622.4" w:right="463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