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C3015" w14:textId="77777777" w:rsidR="006613F2" w:rsidRDefault="006613F2" w:rsidP="00DC2809">
      <w:pPr>
        <w:pStyle w:val="Prrafodelista"/>
        <w:numPr>
          <w:ilvl w:val="0"/>
          <w:numId w:val="1"/>
        </w:numPr>
      </w:pPr>
      <w:r>
        <w:t>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Crop_Origins_Phylo_v_live</w:t>
      </w:r>
      <w:proofErr w:type="spellEnd"/>
      <w:r>
        <w:t>” folder.</w:t>
      </w:r>
    </w:p>
    <w:p w14:paraId="183D8CEB" w14:textId="77777777" w:rsidR="00F47F3A" w:rsidRDefault="00F47F3A" w:rsidP="00DC2809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0C53CD72" w14:textId="77777777" w:rsidR="00F47F3A" w:rsidRDefault="00F47F3A" w:rsidP="00DC2809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proofErr w:type="gramStart"/>
      <w:r w:rsidRPr="00F47F3A">
        <w:t>database_categorical</w:t>
      </w:r>
      <w:proofErr w:type="spellEnd"/>
      <w:r w:rsidRPr="00F47F3A">
        <w:t>\data</w:t>
      </w:r>
      <w:proofErr w:type="gramEnd"/>
      <w:r w:rsidRPr="00F47F3A">
        <w:t xml:space="preserve"> </w:t>
      </w:r>
      <w:r>
        <w:t>open “</w:t>
      </w:r>
      <w:r w:rsidRPr="001A419E">
        <w:t>database_categorical</w:t>
      </w:r>
      <w:r>
        <w:t>.xls”.</w:t>
      </w:r>
    </w:p>
    <w:p w14:paraId="05FD3921" w14:textId="77777777" w:rsidR="00C56A6D" w:rsidRDefault="00C56A6D" w:rsidP="00C56A6D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5E8548A1" w14:textId="77777777" w:rsidR="00323EE1" w:rsidRPr="00C56A6D" w:rsidRDefault="00F47F3A" w:rsidP="00DC2809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</w:t>
      </w:r>
      <w:proofErr w:type="gramStart"/>
      <w:r w:rsidRPr="00C56A6D">
        <w:rPr>
          <w:b/>
        </w:rPr>
        <w:t>don’t</w:t>
      </w:r>
      <w:proofErr w:type="gramEnd"/>
      <w:r w:rsidRPr="00C56A6D">
        <w:rPr>
          <w:b/>
        </w:rPr>
        <w:t xml:space="preserve"> forget sources columns) updating</w:t>
      </w:r>
      <w:r w:rsidR="001A419E" w:rsidRPr="00C56A6D">
        <w:rPr>
          <w:b/>
        </w:rPr>
        <w:t xml:space="preserve"> </w:t>
      </w:r>
      <w:proofErr w:type="spellStart"/>
      <w:r w:rsidR="001A419E" w:rsidRPr="00C56A6D">
        <w:rPr>
          <w:b/>
        </w:rPr>
        <w:t>database_categorical</w:t>
      </w:r>
      <w:proofErr w:type="spellEnd"/>
      <w:r w:rsidR="009E1568" w:rsidRPr="00C56A6D">
        <w:rPr>
          <w:b/>
        </w:rPr>
        <w:t xml:space="preserve">, </w:t>
      </w:r>
      <w:proofErr w:type="spellStart"/>
      <w:r w:rsidR="009E1568" w:rsidRPr="00C56A6D">
        <w:rPr>
          <w:b/>
        </w:rPr>
        <w:t>database_categorical_partim</w:t>
      </w:r>
      <w:proofErr w:type="spellEnd"/>
      <w:r w:rsidR="001A419E" w:rsidRPr="00C56A6D">
        <w:rPr>
          <w:b/>
        </w:rPr>
        <w:t xml:space="preserve"> and </w:t>
      </w:r>
      <w:proofErr w:type="spellStart"/>
      <w:r w:rsidR="001A419E" w:rsidRPr="00C56A6D">
        <w:rPr>
          <w:b/>
        </w:rPr>
        <w:t>sources_database_categorical</w:t>
      </w:r>
      <w:proofErr w:type="spellEnd"/>
      <w:r w:rsidR="001A419E" w:rsidRPr="00C56A6D">
        <w:rPr>
          <w:b/>
        </w:rPr>
        <w:t xml:space="preserve"> sheets </w:t>
      </w:r>
      <w:r w:rsidR="009E1568" w:rsidRPr="00C56A6D">
        <w:rPr>
          <w:b/>
        </w:rPr>
        <w:t>in</w:t>
      </w:r>
      <w:r w:rsidR="001A419E" w:rsidRPr="00C56A6D">
        <w:rPr>
          <w:b/>
        </w:rPr>
        <w:t xml:space="preserve"> database_categorical.xls</w:t>
      </w:r>
      <w:r w:rsidRPr="00C56A6D">
        <w:rPr>
          <w:b/>
        </w:rPr>
        <w:t xml:space="preserve">, and also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3A4037AF" w14:textId="77777777" w:rsidR="00F47F3A" w:rsidRPr="00C56A6D" w:rsidRDefault="002B6631" w:rsidP="00DC2809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C56A6D">
        <w:rPr>
          <w:b/>
        </w:rPr>
        <w:t>at</w:t>
      </w:r>
      <w:proofErr w:type="gramEnd"/>
      <w:r w:rsidRPr="00C56A6D">
        <w:rPr>
          <w:b/>
        </w:rPr>
        <w:t xml:space="preserve"> the same time, </w:t>
      </w:r>
      <w:r w:rsidR="00F47F3A" w:rsidRPr="00C56A6D">
        <w:rPr>
          <w:b/>
        </w:rPr>
        <w:t>add the</w:t>
      </w:r>
      <w:r w:rsidRPr="00C56A6D">
        <w:rPr>
          <w:b/>
        </w:rPr>
        <w:t xml:space="preserve"> new refs to </w:t>
      </w:r>
      <w:proofErr w:type="spellStart"/>
      <w:r w:rsidRPr="00C56A6D">
        <w:rPr>
          <w:b/>
        </w:rPr>
        <w:t>mendeley</w:t>
      </w:r>
      <w:proofErr w:type="spellEnd"/>
      <w:r w:rsidR="00F47F3A" w:rsidRPr="00C56A6D">
        <w:rPr>
          <w:b/>
        </w:rPr>
        <w:t>.</w:t>
      </w:r>
      <w:r w:rsidRPr="00C56A6D">
        <w:rPr>
          <w:b/>
        </w:rPr>
        <w:t xml:space="preserve"> </w:t>
      </w:r>
    </w:p>
    <w:p w14:paraId="4CA4FD54" w14:textId="77777777" w:rsidR="002B6631" w:rsidRDefault="006613F2" w:rsidP="00DC2809">
      <w:pPr>
        <w:pStyle w:val="Prrafodelista"/>
        <w:numPr>
          <w:ilvl w:val="0"/>
          <w:numId w:val="1"/>
        </w:numPr>
      </w:pPr>
      <w:r>
        <w:t xml:space="preserve">Order alphabetically and </w:t>
      </w:r>
      <w:r w:rsidR="002B6631">
        <w:t xml:space="preserve">export the whole </w:t>
      </w:r>
      <w:proofErr w:type="spellStart"/>
      <w:r w:rsidR="00F47F3A">
        <w:t>mendely</w:t>
      </w:r>
      <w:proofErr w:type="spellEnd"/>
      <w:r w:rsidR="00F47F3A">
        <w:t xml:space="preserve"> </w:t>
      </w:r>
      <w:r w:rsidR="002B6631">
        <w:t xml:space="preserve">folder to </w:t>
      </w:r>
      <w:proofErr w:type="spellStart"/>
      <w:r w:rsidR="002B6631">
        <w:t>Bibtext</w:t>
      </w:r>
      <w:proofErr w:type="spellEnd"/>
      <w:r w:rsidR="002B6631">
        <w:t xml:space="preserve">. Add this text “#this list of references is in </w:t>
      </w:r>
      <w:proofErr w:type="spellStart"/>
      <w:r w:rsidR="002B6631">
        <w:t>BibTeX</w:t>
      </w:r>
      <w:proofErr w:type="spellEnd"/>
      <w:r w:rsidR="002B6631">
        <w:t xml:space="preserve"> format and </w:t>
      </w:r>
      <w:r w:rsidR="00F47F3A">
        <w:t xml:space="preserve">in alphabetical order by author </w:t>
      </w:r>
      <w:r w:rsidR="002B6631">
        <w:t>#the link with the source ids in Crop Origins database is the article Citation Key (e.g. 136 for the first reference in the list)”</w:t>
      </w:r>
      <w:r>
        <w:t xml:space="preserve"> </w:t>
      </w:r>
      <w:r w:rsidR="002B6631">
        <w:t>at the beginning</w:t>
      </w:r>
      <w:r>
        <w:t>.</w:t>
      </w:r>
      <w:r w:rsidR="002B6631">
        <w:t xml:space="preserve"> Rename to “</w:t>
      </w:r>
      <w:proofErr w:type="spellStart"/>
      <w:r w:rsidR="002B6631" w:rsidRPr="002B6631">
        <w:t>sources_crop_origins_live</w:t>
      </w:r>
      <w:proofErr w:type="spellEnd"/>
      <w:r w:rsidR="002B6631">
        <w:t xml:space="preserve">”, and substitute </w:t>
      </w:r>
      <w:r w:rsidR="00F47F3A">
        <w:t>the old “</w:t>
      </w:r>
      <w:proofErr w:type="spellStart"/>
      <w:r w:rsidR="00F47F3A" w:rsidRPr="002B6631">
        <w:t>sources_crop_origins_live</w:t>
      </w:r>
      <w:proofErr w:type="spellEnd"/>
      <w:r w:rsidR="00F47F3A">
        <w:t xml:space="preserve">” in </w:t>
      </w:r>
      <w:r w:rsidR="00F47F3A" w:rsidRPr="00F47F3A">
        <w:t>\</w:t>
      </w:r>
      <w:proofErr w:type="spellStart"/>
      <w:r w:rsidR="00F47F3A" w:rsidRPr="00F47F3A">
        <w:t>crop_origins_v_live</w:t>
      </w:r>
      <w:proofErr w:type="spellEnd"/>
    </w:p>
    <w:p w14:paraId="709767AA" w14:textId="77777777" w:rsidR="00F47F3A" w:rsidRDefault="00F47F3A" w:rsidP="00DC2809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7B70D107" w14:textId="77777777" w:rsidR="009E1568" w:rsidRDefault="009E1568" w:rsidP="00DC2809">
      <w:pPr>
        <w:pStyle w:val="Prrafodelista"/>
        <w:numPr>
          <w:ilvl w:val="0"/>
          <w:numId w:val="1"/>
        </w:numPr>
      </w:pPr>
      <w:proofErr w:type="gramStart"/>
      <w:r>
        <w:t>save</w:t>
      </w:r>
      <w:proofErr w:type="gramEnd"/>
      <w:r>
        <w:t xml:space="preserve">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 w:rsidR="003E7D54">
        <w:t xml:space="preserve"> sheets</w:t>
      </w:r>
      <w:r w:rsidR="00F47F3A">
        <w:t>.</w:t>
      </w:r>
    </w:p>
    <w:p w14:paraId="320FE584" w14:textId="77777777" w:rsidR="009E1568" w:rsidRDefault="00F47F3A" w:rsidP="00DC2809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26E4C90E" w14:textId="77777777" w:rsidR="00F47F3A" w:rsidRDefault="00B52FC7" w:rsidP="00DC2809">
      <w:pPr>
        <w:pStyle w:val="Prrafodelista"/>
        <w:numPr>
          <w:ilvl w:val="0"/>
          <w:numId w:val="1"/>
        </w:numPr>
      </w:pPr>
      <w:r>
        <w:t>Upload the new “crop_origins_live_db.csv” and “</w:t>
      </w:r>
      <w:proofErr w:type="spellStart"/>
      <w:r w:rsidRPr="002B6631">
        <w:t>sources_crop_origins_live</w:t>
      </w:r>
      <w:proofErr w:type="spellEnd"/>
      <w:r>
        <w:t xml:space="preserve">” to </w:t>
      </w:r>
      <w:proofErr w:type="spellStart"/>
      <w:r>
        <w:t>Github</w:t>
      </w:r>
      <w:proofErr w:type="spellEnd"/>
      <w:r w:rsidR="004F78C5">
        <w:t>, substituting the old files</w:t>
      </w:r>
      <w:r>
        <w:t>.</w:t>
      </w:r>
    </w:p>
    <w:p w14:paraId="3201D83B" w14:textId="77777777" w:rsidR="004F78C5" w:rsidRDefault="004F78C5" w:rsidP="00DC2809">
      <w:pPr>
        <w:pStyle w:val="Prrafodelista"/>
        <w:numPr>
          <w:ilvl w:val="0"/>
          <w:numId w:val="1"/>
        </w:numPr>
      </w:pPr>
      <w:r>
        <w:t>Make notes in the “</w:t>
      </w:r>
      <w:r w:rsidR="005413D6">
        <w:t>I</w:t>
      </w:r>
      <w:r>
        <w:t>ssues” tab on what has changed</w:t>
      </w:r>
    </w:p>
    <w:p w14:paraId="0BD1277A" w14:textId="77777777" w:rsidR="004F78C5" w:rsidRDefault="004F78C5"/>
    <w:p w14:paraId="71E43734" w14:textId="77777777" w:rsidR="00E37ECC" w:rsidRDefault="00E37ECC">
      <w:r>
        <w:t>Text updates march 2020:</w:t>
      </w:r>
    </w:p>
    <w:p w14:paraId="5B26B575" w14:textId="77777777" w:rsidR="00C2407D" w:rsidRDefault="00C2407D">
      <w:r>
        <w:t xml:space="preserve">The following updates </w:t>
      </w:r>
      <w:proofErr w:type="gramStart"/>
      <w:r>
        <w:t>were made</w:t>
      </w:r>
      <w:proofErr w:type="gramEnd"/>
      <w:r>
        <w:t xml:space="preserve">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 xml:space="preserve">Identity of main wild progenitors of S. </w:t>
      </w:r>
      <w:proofErr w:type="spellStart"/>
      <w:r>
        <w:t>tuberosum</w:t>
      </w:r>
      <w:proofErr w:type="spellEnd"/>
      <w:r>
        <w:t xml:space="preserve"> changed based on new refs # 156,157,158,159 in “</w:t>
      </w:r>
      <w:proofErr w:type="spellStart"/>
      <w:r w:rsidRPr="002B6631">
        <w:t>sources_crop_origins_live</w:t>
      </w:r>
      <w:proofErr w:type="spellEnd"/>
      <w:r>
        <w:t>“.</w:t>
      </w:r>
    </w:p>
    <w:p w14:paraId="2A60D9DD" w14:textId="77777777" w:rsidR="004B024B" w:rsidRDefault="004B024B" w:rsidP="004B024B">
      <w:r>
        <w:t xml:space="preserve">Domestication dates of several </w:t>
      </w:r>
      <w:proofErr w:type="spellStart"/>
      <w:r>
        <w:t>Cucurbitaceae</w:t>
      </w:r>
      <w:proofErr w:type="spellEnd"/>
      <w:r>
        <w:t xml:space="preserve"> changed based on new ref # 160 in “</w:t>
      </w:r>
      <w:proofErr w:type="spellStart"/>
      <w:r w:rsidRPr="002B6631">
        <w:t>sources_crop_origins_live</w:t>
      </w:r>
      <w:proofErr w:type="spellEnd"/>
      <w:r>
        <w:t>“.</w:t>
      </w:r>
    </w:p>
    <w:p w14:paraId="6092B6F2" w14:textId="77777777" w:rsidR="0044272D" w:rsidRDefault="0044272D" w:rsidP="0044272D">
      <w:r>
        <w:t xml:space="preserve">Minor amendment of domestication dates of </w:t>
      </w:r>
      <w:proofErr w:type="spellStart"/>
      <w:r>
        <w:t>Pennisetum</w:t>
      </w:r>
      <w:proofErr w:type="spellEnd"/>
      <w:r>
        <w:t xml:space="preserve"> </w:t>
      </w:r>
      <w:proofErr w:type="spellStart"/>
      <w:r>
        <w:t>glaucum</w:t>
      </w:r>
      <w:proofErr w:type="spellEnd"/>
      <w:r>
        <w:t xml:space="preserve"> changed based on new ref # 161 in “</w:t>
      </w:r>
      <w:proofErr w:type="spellStart"/>
      <w:r w:rsidRPr="002B6631">
        <w:t>sources_crop_origins_live</w:t>
      </w:r>
      <w:proofErr w:type="spellEnd"/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</w:t>
      </w:r>
      <w:proofErr w:type="spellStart"/>
      <w:proofErr w:type="gramStart"/>
      <w:r>
        <w:t>rapa</w:t>
      </w:r>
      <w:proofErr w:type="spellEnd"/>
      <w:proofErr w:type="gramEnd"/>
      <w:r>
        <w:t>, based on new ref # 162 in “</w:t>
      </w:r>
      <w:proofErr w:type="spellStart"/>
      <w:r w:rsidRPr="002B6631">
        <w:t>sources_crop_origins_live</w:t>
      </w:r>
      <w:proofErr w:type="spellEnd"/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7777777" w:rsidR="008A4929" w:rsidRDefault="008A4929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Primary used of barley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was wrongly labelled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 xml:space="preserve">Updates </w:t>
      </w:r>
      <w:proofErr w:type="gramStart"/>
      <w:r>
        <w:t>7sep2020</w:t>
      </w:r>
      <w:proofErr w:type="gramEnd"/>
      <w:r>
        <w:t>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proofErr w:type="gramStart"/>
      <w:r w:rsidRPr="00D6259A">
        <w:lastRenderedPageBreak/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0"/>
      <w:r>
        <w:t>(</w:t>
      </w:r>
      <w:hyperlink r:id="rId6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0"/>
      <w:r w:rsidR="00A50831">
        <w:rPr>
          <w:rStyle w:val="Refdecomentario"/>
        </w:rPr>
        <w:commentReference w:id="0"/>
      </w:r>
    </w:p>
    <w:p w14:paraId="743F9010" w14:textId="77777777" w:rsidR="00A87428" w:rsidRDefault="00A87428" w:rsidP="0044272D">
      <w:proofErr w:type="spellStart"/>
      <w:proofErr w:type="gramStart"/>
      <w:r>
        <w:t>minimum_time_domestication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</w:t>
      </w:r>
      <w:r>
        <w:t>90</w:t>
      </w:r>
      <w:r>
        <w:t xml:space="preserve">00 </w:t>
      </w:r>
      <w:proofErr w:type="spellStart"/>
      <w:r>
        <w:t>ya</w:t>
      </w:r>
      <w:proofErr w:type="spellEnd"/>
      <w:r>
        <w:t xml:space="preserve"> (</w:t>
      </w:r>
      <w:proofErr w:type="spellStart"/>
      <w:r>
        <w:t>Mansfeld</w:t>
      </w:r>
      <w:proofErr w:type="spellEnd"/>
      <w:r>
        <w:t xml:space="preserve">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r>
        <w:t xml:space="preserve">of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Phyt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836CC30" w14:textId="77777777" w:rsidR="000E49D8" w:rsidRDefault="000E49D8"/>
    <w:sectPr w:rsidR="000E4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Generico</w:t>
      </w:r>
      <w:proofErr w:type="spellEnd"/>
      <w:r w:rsidRPr="00A50831">
        <w:rPr>
          <w:lang w:val="es-ES"/>
        </w:rPr>
        <w:t>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Ref</w:t>
      </w:r>
      <w:proofErr w:type="spellEnd"/>
      <w:r w:rsidRPr="00A50831">
        <w:rPr>
          <w:lang w:val="es-ES"/>
        </w:rPr>
        <w:t xml:space="preserve"> #</w:t>
      </w:r>
      <w:r>
        <w:rPr>
          <w:lang w:val="es-ES"/>
        </w:rPr>
        <w:t>128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D2D1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8D"/>
    <w:rsid w:val="000E49D8"/>
    <w:rsid w:val="001A419E"/>
    <w:rsid w:val="002B6631"/>
    <w:rsid w:val="00323EE1"/>
    <w:rsid w:val="003E7D54"/>
    <w:rsid w:val="0044272D"/>
    <w:rsid w:val="00476C8D"/>
    <w:rsid w:val="004B024B"/>
    <w:rsid w:val="004F78C5"/>
    <w:rsid w:val="005413D6"/>
    <w:rsid w:val="006613F2"/>
    <w:rsid w:val="008A2A94"/>
    <w:rsid w:val="008A4929"/>
    <w:rsid w:val="009E1568"/>
    <w:rsid w:val="00A50831"/>
    <w:rsid w:val="00A87428"/>
    <w:rsid w:val="00B52FC7"/>
    <w:rsid w:val="00C2407D"/>
    <w:rsid w:val="00C56A6D"/>
    <w:rsid w:val="00D6259A"/>
    <w:rsid w:val="00DC2809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#Origin_and_his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pelt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18</cp:revision>
  <dcterms:created xsi:type="dcterms:W3CDTF">2020-03-10T20:24:00Z</dcterms:created>
  <dcterms:modified xsi:type="dcterms:W3CDTF">2020-09-07T08:50:00Z</dcterms:modified>
</cp:coreProperties>
</file>