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Taxonomic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Found of Searched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Videos / species (mean+/-SD)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Channels / species (mean+/-SD)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videos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unique channels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Channel concentration (invHHI, 0-1)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Effective channels (1/HHI)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 +/- 55.0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 +/- 37.8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211.5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Herptiles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 +/- 12.6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 +/- 8.2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52.4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Bacteria, Viruses, Fungi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31.0 +/- 39.2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 +/- 22.9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40.3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Non-arthropod invertebrates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 +/- 2.4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 +/- 2.4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 +/- 12.0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 +/- 7.7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27.8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Crustaceans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 +/- 11.5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 +/- 8.1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 +/- 52.8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 +/- 24.1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95.0 +/- 113.1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45.0 +/- 42.4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 +/- 47.6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 +/- 26.6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2026-07-01T12:42:09Z</dcterms:modified>
  <cp:category/>
</cp:coreProperties>
</file>