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18B5" w14:textId="77777777" w:rsidR="00F313A9" w:rsidRPr="00DA5A9C" w:rsidRDefault="00000000" w:rsidP="00F162F5">
      <w:pPr>
        <w:pStyle w:val="Ttulo"/>
        <w:jc w:val="center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SERVICE LEVEL AGREEMENT</w:t>
      </w:r>
    </w:p>
    <w:p w14:paraId="732487DB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THIS AGREEMENT is dated </w:t>
      </w:r>
      <w:r w:rsidRPr="00DA5A9C">
        <w:rPr>
          <w:rFonts w:ascii="Times New Roman" w:hAnsi="Times New Roman" w:cs="Times New Roman"/>
          <w:noProof/>
        </w:rPr>
        <w:t xml:space="preserve">2024-01-01</w:t>
      </w:r>
      <w:r w:rsidRPr="00DA5A9C">
        <w:rPr>
          <w:rFonts w:ascii="Times New Roman" w:hAnsi="Times New Roman" w:cs="Times New Roman"/>
        </w:rPr>
        <w:t xml:space="preserve"> and is made between:</w:t>
      </w:r>
    </w:p>
    <w:p w14:paraId="5B7CCDEC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1. The Parties</w:t>
      </w:r>
    </w:p>
    <w:p w14:paraId="5DF4D031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  <w:b/>
        </w:rPr>
        <w:t>PROVIDER: LogicPaper Systems Ltd.</w:t>
      </w:r>
      <w:r w:rsidRPr="00DA5A9C">
        <w:rPr>
          <w:rFonts w:ascii="Times New Roman" w:hAnsi="Times New Roman" w:cs="Times New Roman"/>
          <w:b/>
        </w:rPr>
        <w:br/>
      </w:r>
      <w:r w:rsidRPr="00DA5A9C">
        <w:rPr>
          <w:rFonts w:ascii="Times New Roman" w:hAnsi="Times New Roman" w:cs="Times New Roman"/>
        </w:rPr>
        <w:t xml:space="preserve">CLIENT: </w:t>
      </w:r>
      <w:r w:rsidRPr="00DA5A9C">
        <w:rPr>
          <w:rFonts w:ascii="Times New Roman" w:hAnsi="Times New Roman" w:cs="Times New Roman"/>
          <w:b/>
          <w:noProof/>
        </w:rPr>
        <w:t xml:space="preserve">Cyberdyne Sys</w:t>
      </w:r>
      <w:r w:rsidRPr="00DA5A9C">
        <w:rPr>
          <w:rFonts w:ascii="Times New Roman" w:hAnsi="Times New Roman" w:cs="Times New Roman"/>
        </w:rPr>
        <w:t xml:space="preserve"> (ID: </w:t>
      </w:r>
      <w:r w:rsidRPr="00DA5A9C">
        <w:rPr>
          <w:rFonts w:ascii="Times New Roman" w:hAnsi="Times New Roman" w:cs="Times New Roman"/>
          <w:noProof/>
        </w:rPr>
        <w:t xml:space="preserve">CORP-003</w:t>
      </w:r>
      <w:r w:rsidRPr="00DA5A9C">
        <w:rPr>
          <w:rFonts w:ascii="Times New Roman" w:hAnsi="Times New Roman" w:cs="Times New Roman"/>
        </w:rPr>
        <w:t>)</w:t>
      </w:r>
    </w:p>
    <w:p w14:paraId="13E3D280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2. Consideration</w:t>
      </w:r>
    </w:p>
    <w:p w14:paraId="260F4527" w14:textId="101DFF0D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The Client agrees to pay the sum of </w:t>
      </w:r>
      <w:r w:rsidRPr="00DA5A9C">
        <w:rPr>
          <w:rFonts w:ascii="Times New Roman" w:hAnsi="Times New Roman" w:cs="Times New Roman"/>
          <w:b/>
          <w:noProof/>
        </w:rPr>
        <w:t xml:space="preserve">-€ 50.000,00</w:t>
      </w:r>
      <w:r w:rsidRPr="00DA5A9C">
        <w:rPr>
          <w:rFonts w:ascii="Times New Roman" w:hAnsi="Times New Roman" w:cs="Times New Roman"/>
        </w:rPr>
        <w:t xml:space="preserve"> (</w:t>
      </w:r>
      <w:r w:rsidRPr="00DA5A9C">
        <w:rPr>
          <w:rFonts w:ascii="Times New Roman" w:hAnsi="Times New Roman" w:cs="Times New Roman"/>
          <w:i/>
          <w:noProof/>
        </w:rPr>
        <w:t xml:space="preserve">minus fifty thousand</w:t>
      </w:r>
      <w:r w:rsidRPr="00DA5A9C">
        <w:rPr>
          <w:rFonts w:ascii="Times New Roman" w:hAnsi="Times New Roman" w:cs="Times New Roman"/>
        </w:rPr>
        <w:t xml:space="preserve"> Euros).</w:t>
      </w:r>
    </w:p>
    <w:p w14:paraId="32DCBC0A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3. Compliance &amp; Audit</w:t>
      </w:r>
    </w:p>
    <w:p w14:paraId="5926A16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[ </w:t>
      </w:r>
      <w:r w:rsidRPr="00DA5A9C">
        <w:rPr>
          <w:rFonts w:ascii="Times New Roman" w:hAnsi="Times New Roman" w:cs="Times New Roman"/>
          <w:noProof/>
        </w:rPr>
        <w:t xml:space="preserve">☑</w:t>
      </w:r>
      <w:r w:rsidRPr="00DA5A9C">
        <w:rPr>
          <w:rFonts w:ascii="Times New Roman" w:hAnsi="Times New Roman" w:cs="Times New Roman"/>
        </w:rPr>
        <w:t xml:space="preserve"> ] Compliance Verified</w:t>
      </w:r>
    </w:p>
    <w:p w14:paraId="3A0BAB9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Publicly Traded: </w:t>
      </w:r>
      <w:r w:rsidRPr="00DA5A9C">
        <w:rPr>
          <w:rFonts w:ascii="Times New Roman" w:hAnsi="Times New Roman" w:cs="Times New Roman"/>
          <w:noProof/>
        </w:rPr>
        <w:t xml:space="preserve">Yes</w:t>
      </w:r>
    </w:p>
    <w:p w14:paraId="6CC377C8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3A9" w:rsidRPr="00DA5A9C" w14:paraId="3359A4D2" w14:textId="77777777">
        <w:tc>
          <w:tcPr>
            <w:tcW w:w="4320" w:type="dxa"/>
          </w:tcPr>
          <w:p w14:paraId="21D71404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LogicPaper:</w:t>
            </w:r>
          </w:p>
        </w:tc>
        <w:tc>
          <w:tcPr>
            <w:tcW w:w="4320" w:type="dxa"/>
          </w:tcPr>
          <w:p w14:paraId="5327A7B5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Client:</w:t>
            </w:r>
          </w:p>
        </w:tc>
      </w:tr>
      <w:tr w:rsidR="00F313A9" w:rsidRPr="00DA5A9C" w14:paraId="32B1232E" w14:textId="77777777">
        <w:tc>
          <w:tcPr>
            <w:tcW w:w="4320" w:type="dxa"/>
          </w:tcPr>
          <w:p w14:paraId="1114CC81" w14:textId="77777777" w:rsidR="00F313A9" w:rsidRPr="00DA5A9C" w:rsidRDefault="00F31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65F63DE3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  <w:noProof/>
              </w:rPr>
              <w:t xml:space="preserve"/>
            </w:r>
          </w:p>
        </w:tc>
      </w:tr>
    </w:tbl>
    <w:p w14:paraId="509F5CE6" w14:textId="77777777" w:rsidR="007C3D0D" w:rsidRPr="00DA5A9C" w:rsidRDefault="007C3D0D">
      <w:pPr>
        <w:rPr>
          <w:rFonts w:ascii="Times New Roman" w:hAnsi="Times New Roman" w:cs="Times New Roman"/>
        </w:rPr>
      </w:pPr>
    </w:p>
    <w:sectPr w:rsidR="007C3D0D" w:rsidRPr="00DA5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962696">
    <w:abstractNumId w:val="8"/>
  </w:num>
  <w:num w:numId="2" w16cid:durableId="21908469">
    <w:abstractNumId w:val="6"/>
  </w:num>
  <w:num w:numId="3" w16cid:durableId="1486241180">
    <w:abstractNumId w:val="5"/>
  </w:num>
  <w:num w:numId="4" w16cid:durableId="254561158">
    <w:abstractNumId w:val="4"/>
  </w:num>
  <w:num w:numId="5" w16cid:durableId="1282030948">
    <w:abstractNumId w:val="7"/>
  </w:num>
  <w:num w:numId="6" w16cid:durableId="121270594">
    <w:abstractNumId w:val="3"/>
  </w:num>
  <w:num w:numId="7" w16cid:durableId="1074086789">
    <w:abstractNumId w:val="2"/>
  </w:num>
  <w:num w:numId="8" w16cid:durableId="1978487821">
    <w:abstractNumId w:val="1"/>
  </w:num>
  <w:num w:numId="9" w16cid:durableId="151953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1F5F0C"/>
    <w:rsid w:val="0029639D"/>
    <w:rsid w:val="00326F90"/>
    <w:rsid w:val="007C3D0D"/>
    <w:rsid w:val="00AA1D8D"/>
    <w:rsid w:val="00B47730"/>
    <w:rsid w:val="00B80F89"/>
    <w:rsid w:val="00CB0664"/>
    <w:rsid w:val="00DA5A9C"/>
    <w:rsid w:val="00F162F5"/>
    <w:rsid w:val="00F31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A3969"/>
  <w14:defaultImageDpi w14:val="300"/>
  <w15:docId w15:val="{770B11AE-D52D-4D48-B5C5-652242EC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551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4</cp:revision>
  <dcterms:created xsi:type="dcterms:W3CDTF">2013-12-23T23:15:00Z</dcterms:created>
  <dcterms:modified xsi:type="dcterms:W3CDTF">2026-01-24T07:30:00Z</dcterms:modified>
  <cp:category/>
  <dc:identifier/>
  <dc:language/>
</cp:coreProperties>
</file>