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4A4C0B" w:rsidRPr="00224C4A" w:rsidRDefault="00D373F2" w:rsidP="00224C4A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 xml:space="preserve">Projeto </w:t>
      </w:r>
      <w:r w:rsidR="007B1FAB">
        <w:rPr>
          <w:rFonts w:cs="Arial"/>
          <w:b/>
          <w:sz w:val="72"/>
        </w:rPr>
        <w:t>4</w:t>
      </w:r>
    </w:p>
    <w:p w:rsidR="00224C4A" w:rsidRDefault="00224C4A" w:rsidP="007B1FAB">
      <w:pPr>
        <w:jc w:val="center"/>
        <w:rPr>
          <w:rFonts w:cs="Arial"/>
          <w:b/>
          <w:sz w:val="48"/>
        </w:rPr>
      </w:pPr>
    </w:p>
    <w:p w:rsidR="00D373F2" w:rsidRPr="007B1FAB" w:rsidRDefault="007B1FAB" w:rsidP="007B1FAB">
      <w:pPr>
        <w:jc w:val="center"/>
        <w:rPr>
          <w:rFonts w:cs="Arial"/>
          <w:b/>
          <w:sz w:val="48"/>
        </w:rPr>
      </w:pPr>
      <w:r w:rsidRPr="007B1FAB">
        <w:rPr>
          <w:rFonts w:cs="Arial"/>
          <w:b/>
          <w:sz w:val="48"/>
        </w:rPr>
        <w:t xml:space="preserve">Experimento de replicação de resultados do artigo </w:t>
      </w:r>
      <w:proofErr w:type="spellStart"/>
      <w:r w:rsidRPr="007B1FAB">
        <w:rPr>
          <w:rFonts w:cs="Arial"/>
          <w:b/>
          <w:i/>
          <w:sz w:val="48"/>
        </w:rPr>
        <w:t>Memory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Centric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Characterization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and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Analysis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of</w:t>
      </w:r>
      <w:proofErr w:type="spellEnd"/>
      <w:r w:rsidRPr="007B1FAB">
        <w:rPr>
          <w:rFonts w:cs="Arial"/>
          <w:b/>
          <w:i/>
          <w:sz w:val="48"/>
        </w:rPr>
        <w:t xml:space="preserve"> SPEC CPU2017 </w:t>
      </w:r>
      <w:proofErr w:type="spellStart"/>
      <w:r w:rsidRPr="007B1FAB">
        <w:rPr>
          <w:rFonts w:cs="Arial"/>
          <w:b/>
          <w:i/>
          <w:sz w:val="48"/>
        </w:rPr>
        <w:t>Suite</w:t>
      </w:r>
      <w:proofErr w:type="spellEnd"/>
      <w:r w:rsidRPr="007B1FAB">
        <w:rPr>
          <w:rFonts w:cs="Arial"/>
          <w:b/>
          <w:sz w:val="48"/>
        </w:rPr>
        <w:t xml:space="preserve"> 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7B1FAB" w:rsidP="004A4C0B">
      <w:pPr>
        <w:jc w:val="center"/>
        <w:rPr>
          <w:rFonts w:cs="Arial"/>
        </w:rPr>
      </w:pPr>
      <w:r>
        <w:rPr>
          <w:rFonts w:cs="Arial"/>
        </w:rPr>
        <w:t>Junho</w:t>
      </w:r>
      <w:r w:rsidR="00D373F2" w:rsidRPr="00D373F2">
        <w:rPr>
          <w:rFonts w:cs="Arial"/>
        </w:rPr>
        <w:t xml:space="preserve">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730E68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7596033" w:history="1">
            <w:r w:rsidR="00730E68" w:rsidRPr="00A22E8F">
              <w:rPr>
                <w:rStyle w:val="Hyperlink"/>
                <w:noProof/>
              </w:rPr>
              <w:t>1</w:t>
            </w:r>
            <w:r w:rsidR="00730E68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30E68" w:rsidRPr="00A22E8F">
              <w:rPr>
                <w:rStyle w:val="Hyperlink"/>
                <w:noProof/>
              </w:rPr>
              <w:t>Introdução</w:t>
            </w:r>
            <w:r w:rsidR="00730E68">
              <w:rPr>
                <w:noProof/>
                <w:webHidden/>
              </w:rPr>
              <w:tab/>
            </w:r>
            <w:r w:rsidR="00730E68">
              <w:rPr>
                <w:noProof/>
                <w:webHidden/>
              </w:rPr>
              <w:fldChar w:fldCharType="begin"/>
            </w:r>
            <w:r w:rsidR="00730E68">
              <w:rPr>
                <w:noProof/>
                <w:webHidden/>
              </w:rPr>
              <w:instrText xml:space="preserve"> PAGEREF _Toc137596033 \h </w:instrText>
            </w:r>
            <w:r w:rsidR="00730E68">
              <w:rPr>
                <w:noProof/>
                <w:webHidden/>
              </w:rPr>
            </w:r>
            <w:r w:rsidR="00730E68">
              <w:rPr>
                <w:noProof/>
                <w:webHidden/>
              </w:rPr>
              <w:fldChar w:fldCharType="separate"/>
            </w:r>
            <w:r w:rsidR="00434C78">
              <w:rPr>
                <w:noProof/>
                <w:webHidden/>
              </w:rPr>
              <w:t>3</w:t>
            </w:r>
            <w:r w:rsidR="00730E68">
              <w:rPr>
                <w:noProof/>
                <w:webHidden/>
              </w:rPr>
              <w:fldChar w:fldCharType="end"/>
            </w:r>
          </w:hyperlink>
        </w:p>
        <w:p w:rsidR="00730E68" w:rsidRDefault="00730E6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7596034" w:history="1">
            <w:r w:rsidRPr="00A22E8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22E8F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68" w:rsidRDefault="00730E6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7596035" w:history="1">
            <w:r w:rsidRPr="00A22E8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22E8F">
              <w:rPr>
                <w:rStyle w:val="Hyperlink"/>
                <w:noProof/>
              </w:rPr>
              <w:t>Experimento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68" w:rsidRDefault="00730E6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7596036" w:history="1">
            <w:r w:rsidRPr="00A22E8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22E8F">
              <w:rPr>
                <w:rStyle w:val="Hyperlink"/>
                <w:noProof/>
              </w:rPr>
              <w:t>Experimentos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C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E68" w:rsidRDefault="00730E68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7596037" w:history="1">
            <w:r w:rsidRPr="00A22E8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A22E8F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7596033"/>
      <w:r>
        <w:lastRenderedPageBreak/>
        <w:t>Introdução</w:t>
      </w:r>
      <w:bookmarkEnd w:id="0"/>
    </w:p>
    <w:p w:rsidR="00396F16" w:rsidRDefault="005649D9" w:rsidP="009A54B6">
      <w:r>
        <w:t xml:space="preserve">Esse </w:t>
      </w:r>
      <w:r w:rsidR="00E8530F">
        <w:t xml:space="preserve">projeto </w:t>
      </w:r>
      <w:r>
        <w:t>tem o propósito de</w:t>
      </w:r>
      <w:r w:rsidR="00396F16">
        <w:t xml:space="preserve"> desenvolver um experimento que replique algum dos resultados apresentados no artigo “</w:t>
      </w:r>
      <w:proofErr w:type="spellStart"/>
      <w:r w:rsidR="00396F16">
        <w:t>Memory</w:t>
      </w:r>
      <w:proofErr w:type="spellEnd"/>
      <w:r w:rsidR="00396F16">
        <w:t xml:space="preserve"> </w:t>
      </w:r>
      <w:proofErr w:type="spellStart"/>
      <w:r w:rsidR="00396F16">
        <w:t>Centric</w:t>
      </w:r>
      <w:proofErr w:type="spellEnd"/>
      <w:r w:rsidR="00396F16">
        <w:t xml:space="preserve"> </w:t>
      </w:r>
      <w:proofErr w:type="spellStart"/>
      <w:r w:rsidR="00396F16">
        <w:t>Characterization</w:t>
      </w:r>
      <w:proofErr w:type="spellEnd"/>
      <w:r w:rsidR="00396F16">
        <w:t xml:space="preserve"> </w:t>
      </w:r>
      <w:proofErr w:type="spellStart"/>
      <w:r w:rsidR="00396F16">
        <w:t>and</w:t>
      </w:r>
      <w:proofErr w:type="spellEnd"/>
      <w:r w:rsidR="00396F16">
        <w:t xml:space="preserve"> </w:t>
      </w:r>
      <w:proofErr w:type="spellStart"/>
      <w:r w:rsidR="00396F16">
        <w:t>Analysis</w:t>
      </w:r>
      <w:proofErr w:type="spellEnd"/>
      <w:r w:rsidR="00396F16">
        <w:t xml:space="preserve"> </w:t>
      </w:r>
      <w:proofErr w:type="spellStart"/>
      <w:r w:rsidR="00396F16">
        <w:t>of</w:t>
      </w:r>
      <w:proofErr w:type="spellEnd"/>
      <w:r w:rsidR="00396F16">
        <w:t xml:space="preserve"> SPEC CPU2017 </w:t>
      </w:r>
      <w:proofErr w:type="spellStart"/>
      <w:r w:rsidR="00396F16">
        <w:t>Suite</w:t>
      </w:r>
      <w:proofErr w:type="spellEnd"/>
      <w:r w:rsidR="00396F16">
        <w:t xml:space="preserve">”, indicando o processo de realização do experimento dos benchmarks selecionados, a métrica utilizada </w:t>
      </w:r>
      <w:r w:rsidR="006E6B93">
        <w:t xml:space="preserve">e a </w:t>
      </w:r>
      <w:proofErr w:type="spellStart"/>
      <w:r w:rsidR="00396F16">
        <w:t>a</w:t>
      </w:r>
      <w:proofErr w:type="spellEnd"/>
      <w:r w:rsidR="00396F16">
        <w:t xml:space="preserve"> comparação dos resultados</w:t>
      </w:r>
      <w:r w:rsidR="006E6B93">
        <w:t xml:space="preserve">. </w:t>
      </w:r>
      <w:r w:rsidR="00114522">
        <w:t xml:space="preserve">A Seção 2 apresenta o ambiente </w:t>
      </w:r>
      <w:r w:rsidR="00396F16">
        <w:t>de experimentação</w:t>
      </w:r>
      <w:r w:rsidR="00114522">
        <w:t xml:space="preserve">, </w:t>
      </w:r>
      <w:r w:rsidR="009A54B6">
        <w:t xml:space="preserve">a Seção 3 detalha a execução e resultados, </w:t>
      </w:r>
      <w:r w:rsidR="00396F16">
        <w:t xml:space="preserve">e </w:t>
      </w:r>
      <w:r w:rsidR="009A54B6">
        <w:t>a Seção 4 descreve considerações sobre o aprendizado neste projeto</w:t>
      </w:r>
      <w:r w:rsidR="00396F16">
        <w:t>.</w:t>
      </w:r>
    </w:p>
    <w:p w:rsidR="004F7F75" w:rsidRDefault="004F7F75" w:rsidP="004F7F75">
      <w:pPr>
        <w:pStyle w:val="Ttulo1"/>
      </w:pPr>
      <w:bookmarkStart w:id="1" w:name="_Toc137596034"/>
      <w:r>
        <w:t>Ambiente de Experimentação</w:t>
      </w:r>
      <w:bookmarkEnd w:id="1"/>
      <w:r>
        <w:t xml:space="preserve"> </w:t>
      </w:r>
    </w:p>
    <w:p w:rsidR="005878EA" w:rsidRDefault="005878EA" w:rsidP="00DB4684">
      <w:r>
        <w:t xml:space="preserve">O computador utilizado neste experimento será denominado “Laptop Rubens” e a </w:t>
      </w:r>
      <w:r>
        <w:fldChar w:fldCharType="begin"/>
      </w:r>
      <w:r>
        <w:instrText xml:space="preserve"> REF _Ref137586695 \h </w:instrText>
      </w:r>
      <w:r>
        <w:fldChar w:fldCharType="separate"/>
      </w:r>
      <w:r w:rsidR="00434C78">
        <w:t xml:space="preserve">Tabela </w:t>
      </w:r>
      <w:r w:rsidR="00434C78">
        <w:rPr>
          <w:noProof/>
        </w:rPr>
        <w:t>1</w:t>
      </w:r>
      <w:r>
        <w:fldChar w:fldCharType="end"/>
      </w:r>
      <w:r>
        <w:t xml:space="preserve"> apresenta alguns detalhes da configuração dos computadores utilizados nos experimentos.</w:t>
      </w:r>
    </w:p>
    <w:tbl>
      <w:tblPr>
        <w:tblStyle w:val="Tabelacomgrade"/>
        <w:tblW w:w="8995" w:type="dxa"/>
        <w:jc w:val="center"/>
        <w:tblLook w:val="04A0" w:firstRow="1" w:lastRow="0" w:firstColumn="1" w:lastColumn="0" w:noHBand="0" w:noVBand="1"/>
      </w:tblPr>
      <w:tblGrid>
        <w:gridCol w:w="2695"/>
        <w:gridCol w:w="3150"/>
        <w:gridCol w:w="3150"/>
      </w:tblGrid>
      <w:tr w:rsidR="00081550" w:rsidRPr="00081550" w:rsidTr="007D51BA">
        <w:trPr>
          <w:jc w:val="center"/>
        </w:trPr>
        <w:tc>
          <w:tcPr>
            <w:tcW w:w="2695" w:type="dxa"/>
            <w:shd w:val="clear" w:color="auto" w:fill="F2F2F2" w:themeFill="background1" w:themeFillShade="F2"/>
            <w:vAlign w:val="center"/>
          </w:tcPr>
          <w:p w:rsidR="00C424DA" w:rsidRPr="00081550" w:rsidRDefault="00C424DA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81550">
              <w:rPr>
                <w:rFonts w:asciiTheme="minorHAnsi" w:hAnsiTheme="minorHAnsi" w:cstheme="minorHAnsi"/>
                <w:b/>
              </w:rPr>
              <w:t>Característica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:rsidR="00C424DA" w:rsidRPr="00081550" w:rsidRDefault="00C424DA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81550">
              <w:rPr>
                <w:rFonts w:asciiTheme="minorHAnsi" w:hAnsiTheme="minorHAnsi" w:cstheme="minorHAnsi"/>
                <w:b/>
              </w:rPr>
              <w:t>Computador utilizado no artigo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:rsidR="00C424DA" w:rsidRPr="00081550" w:rsidRDefault="00C424DA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81550">
              <w:rPr>
                <w:rFonts w:asciiTheme="minorHAnsi" w:hAnsiTheme="minorHAnsi" w:cstheme="minorHAnsi"/>
                <w:b/>
              </w:rPr>
              <w:t>Laptop Rubens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Modelo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>40-</w:t>
            </w:r>
            <w:proofErr w:type="gramStart"/>
            <w:r w:rsidRPr="00081550">
              <w:rPr>
                <w:rFonts w:asciiTheme="minorHAnsi" w:hAnsiTheme="minorHAnsi" w:cstheme="minorHAnsi"/>
                <w:sz w:val="22"/>
              </w:rPr>
              <w:t>core</w:t>
            </w:r>
            <w:proofErr w:type="gramEnd"/>
            <w:r w:rsidRPr="00081550">
              <w:rPr>
                <w:rFonts w:asciiTheme="minorHAnsi" w:hAnsiTheme="minorHAnsi" w:cstheme="minorHAnsi"/>
                <w:sz w:val="22"/>
              </w:rPr>
              <w:t xml:space="preserve"> Intel Xeon E5-2698 v4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081550">
              <w:rPr>
                <w:rFonts w:asciiTheme="minorHAnsi" w:hAnsiTheme="minorHAnsi" w:cstheme="minorHAnsi"/>
                <w:sz w:val="22"/>
              </w:rPr>
              <w:t>Intel(</w:t>
            </w:r>
            <w:proofErr w:type="gramEnd"/>
            <w:r w:rsidRPr="00081550">
              <w:rPr>
                <w:rFonts w:asciiTheme="minorHAnsi" w:hAnsiTheme="minorHAnsi" w:cstheme="minorHAnsi"/>
                <w:sz w:val="22"/>
              </w:rPr>
              <w:t>R) Core(TM) i7-2620M CPU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Frequência da CPU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2.2GHz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>2.70GHz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L1i cache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64 KiB (2 instances)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L1d cache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64 KiB (2 instances)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L2 cache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512 KiB (2 instances)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L3 cache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1550">
              <w:rPr>
                <w:rFonts w:asciiTheme="minorHAnsi" w:hAnsiTheme="minorHAnsi" w:cstheme="minorHAnsi"/>
              </w:rPr>
              <w:t>Shared</w:t>
            </w:r>
            <w:proofErr w:type="spellEnd"/>
            <w:r w:rsidRPr="00081550">
              <w:rPr>
                <w:rFonts w:asciiTheme="minorHAnsi" w:hAnsiTheme="minorHAnsi" w:cstheme="minorHAnsi"/>
              </w:rPr>
              <w:t xml:space="preserve"> 20-way, 50 MB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 xml:space="preserve">4 </w:t>
            </w:r>
            <w:proofErr w:type="spellStart"/>
            <w:r w:rsidRPr="00081550">
              <w:rPr>
                <w:rFonts w:asciiTheme="minorHAnsi" w:hAnsiTheme="minorHAnsi" w:cstheme="minorHAnsi"/>
                <w:sz w:val="22"/>
              </w:rPr>
              <w:t>MiB</w:t>
            </w:r>
            <w:proofErr w:type="spellEnd"/>
            <w:r w:rsidRPr="00081550">
              <w:rPr>
                <w:rFonts w:asciiTheme="minorHAnsi" w:hAnsiTheme="minorHAnsi" w:cstheme="minorHAnsi"/>
                <w:sz w:val="22"/>
              </w:rPr>
              <w:t xml:space="preserve"> (1 </w:t>
            </w:r>
            <w:proofErr w:type="spellStart"/>
            <w:r w:rsidRPr="00081550">
              <w:rPr>
                <w:rFonts w:asciiTheme="minorHAnsi" w:hAnsiTheme="minorHAnsi" w:cstheme="minorHAnsi"/>
                <w:sz w:val="22"/>
              </w:rPr>
              <w:t>instance</w:t>
            </w:r>
            <w:proofErr w:type="spellEnd"/>
            <w:r w:rsidRPr="00081550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Tamanho da linha de cache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64 Bytes</w:t>
            </w:r>
          </w:p>
        </w:tc>
        <w:tc>
          <w:tcPr>
            <w:tcW w:w="3150" w:type="dxa"/>
            <w:vAlign w:val="center"/>
          </w:tcPr>
          <w:p w:rsidR="00C424DA" w:rsidRPr="00081550" w:rsidRDefault="005878E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64 Bytes</w:t>
            </w:r>
          </w:p>
        </w:tc>
      </w:tr>
      <w:tr w:rsidR="00081550" w:rsidRPr="00081550" w:rsidTr="007D51BA">
        <w:trPr>
          <w:jc w:val="center"/>
        </w:trPr>
        <w:tc>
          <w:tcPr>
            <w:tcW w:w="2695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Memória principal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505 GB, DDR4</w:t>
            </w:r>
          </w:p>
        </w:tc>
        <w:tc>
          <w:tcPr>
            <w:tcW w:w="3150" w:type="dxa"/>
            <w:vAlign w:val="center"/>
          </w:tcPr>
          <w:p w:rsidR="00C424DA" w:rsidRPr="00081550" w:rsidRDefault="00C424DA" w:rsidP="007D51BA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16 GB</w:t>
            </w:r>
          </w:p>
        </w:tc>
      </w:tr>
    </w:tbl>
    <w:p w:rsidR="00C424DA" w:rsidRDefault="00C424DA" w:rsidP="00C424DA">
      <w:pPr>
        <w:pStyle w:val="Legenda"/>
      </w:pPr>
      <w:bookmarkStart w:id="2" w:name="_Ref137586695"/>
      <w:bookmarkStart w:id="3" w:name="_Ref1375866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34C78">
        <w:rPr>
          <w:noProof/>
        </w:rPr>
        <w:t>1</w:t>
      </w:r>
      <w:r>
        <w:fldChar w:fldCharType="end"/>
      </w:r>
      <w:bookmarkEnd w:id="2"/>
      <w:r>
        <w:t>. Configuração do computador utilizado no artigo e do Laptop Rubens.</w:t>
      </w:r>
      <w:bookmarkEnd w:id="3"/>
    </w:p>
    <w:p w:rsidR="00CB6E4A" w:rsidRDefault="007D51BA" w:rsidP="002A4978">
      <w:pPr>
        <w:pStyle w:val="Ttulo1"/>
      </w:pPr>
      <w:bookmarkStart w:id="4" w:name="_Toc137596035"/>
      <w:r>
        <w:t>Experimento</w:t>
      </w:r>
      <w:r w:rsidR="006E1770">
        <w:t xml:space="preserve"> do Projeto</w:t>
      </w:r>
      <w:bookmarkEnd w:id="4"/>
      <w:r>
        <w:t xml:space="preserve"> </w:t>
      </w:r>
    </w:p>
    <w:p w:rsidR="007D51BA" w:rsidRDefault="007D51BA" w:rsidP="007D51BA">
      <w:r>
        <w:t xml:space="preserve">O experimento foi realizado utilizando o SPEC CPU 2017 e, dentre os diversos benchmarks, foram selecionados os seguintes: 531.deepsjeng_r, 538.imagick_r e 638.imagick_s. A métrica a ser comparada foi IPC (Instruções por Ciclos) e os dados foram coletados com a ferramenta de análise </w:t>
      </w:r>
      <w:r>
        <w:rPr>
          <w:i/>
        </w:rPr>
        <w:t>perf</w:t>
      </w:r>
      <w:r>
        <w:t xml:space="preserve">. </w:t>
      </w:r>
    </w:p>
    <w:p w:rsidR="00121091" w:rsidRDefault="00121091" w:rsidP="007D51BA">
      <w:r>
        <w:t>As instruções SPEC CPU 2017 executadas no experimento foram conforme segue:</w:t>
      </w:r>
    </w:p>
    <w:p w:rsidR="00121091" w:rsidRPr="00121091" w:rsidRDefault="00121091" w:rsidP="00BF0CA4">
      <w:pPr>
        <w:pStyle w:val="Comando"/>
        <w:numPr>
          <w:ilvl w:val="0"/>
          <w:numId w:val="37"/>
        </w:numPr>
        <w:rPr>
          <w:lang w:val="en-US"/>
        </w:rPr>
      </w:pPr>
      <w:r w:rsidRPr="00121091">
        <w:rPr>
          <w:lang w:val="en-US"/>
        </w:rPr>
        <w:t xml:space="preserve">perf stat </w:t>
      </w:r>
      <w:proofErr w:type="spellStart"/>
      <w:r w:rsidRPr="00121091">
        <w:rPr>
          <w:lang w:val="en-US"/>
        </w:rPr>
        <w:t>runcpu</w:t>
      </w:r>
      <w:proofErr w:type="spellEnd"/>
      <w:r w:rsidRPr="00121091">
        <w:rPr>
          <w:lang w:val="en-US"/>
        </w:rPr>
        <w:t xml:space="preserve"> --</w:t>
      </w:r>
      <w:proofErr w:type="spellStart"/>
      <w:r w:rsidRPr="00121091">
        <w:rPr>
          <w:lang w:val="en-US"/>
        </w:rPr>
        <w:t>config</w:t>
      </w:r>
      <w:proofErr w:type="spellEnd"/>
      <w:r w:rsidRPr="00121091">
        <w:rPr>
          <w:lang w:val="en-US"/>
        </w:rPr>
        <w:t>=projeto04 --</w:t>
      </w:r>
      <w:proofErr w:type="spellStart"/>
      <w:r w:rsidRPr="00121091">
        <w:rPr>
          <w:lang w:val="en-US"/>
        </w:rPr>
        <w:t>noreportable</w:t>
      </w:r>
      <w:proofErr w:type="spellEnd"/>
      <w:r w:rsidRPr="00121091">
        <w:rPr>
          <w:lang w:val="en-US"/>
        </w:rPr>
        <w:t xml:space="preserve"> --iterations=1 531.deepsjeng_r</w:t>
      </w:r>
    </w:p>
    <w:p w:rsidR="00121091" w:rsidRPr="00121091" w:rsidRDefault="00121091" w:rsidP="00BF0CA4">
      <w:pPr>
        <w:pStyle w:val="Comando"/>
        <w:numPr>
          <w:ilvl w:val="0"/>
          <w:numId w:val="37"/>
        </w:numPr>
        <w:rPr>
          <w:lang w:val="en-US"/>
        </w:rPr>
      </w:pPr>
      <w:r w:rsidRPr="00121091">
        <w:rPr>
          <w:lang w:val="en-US"/>
        </w:rPr>
        <w:t xml:space="preserve">perf stat </w:t>
      </w:r>
      <w:proofErr w:type="spellStart"/>
      <w:r w:rsidRPr="00121091">
        <w:rPr>
          <w:lang w:val="en-US"/>
        </w:rPr>
        <w:t>runcpu</w:t>
      </w:r>
      <w:proofErr w:type="spellEnd"/>
      <w:r w:rsidRPr="00121091">
        <w:rPr>
          <w:lang w:val="en-US"/>
        </w:rPr>
        <w:t xml:space="preserve"> --</w:t>
      </w:r>
      <w:proofErr w:type="spellStart"/>
      <w:r w:rsidRPr="00121091">
        <w:rPr>
          <w:lang w:val="en-US"/>
        </w:rPr>
        <w:t>config</w:t>
      </w:r>
      <w:proofErr w:type="spellEnd"/>
      <w:r w:rsidRPr="00121091">
        <w:rPr>
          <w:lang w:val="en-US"/>
        </w:rPr>
        <w:t>=projeto04 --</w:t>
      </w:r>
      <w:proofErr w:type="spellStart"/>
      <w:r w:rsidRPr="00121091">
        <w:rPr>
          <w:lang w:val="en-US"/>
        </w:rPr>
        <w:t>noreportable</w:t>
      </w:r>
      <w:proofErr w:type="spellEnd"/>
      <w:r w:rsidRPr="00121091">
        <w:rPr>
          <w:lang w:val="en-US"/>
        </w:rPr>
        <w:t xml:space="preserve"> --iterations=1 538.imagick_r</w:t>
      </w:r>
    </w:p>
    <w:p w:rsidR="00121091" w:rsidRPr="00BF0CA4" w:rsidRDefault="00121091" w:rsidP="00BF0CA4">
      <w:pPr>
        <w:pStyle w:val="Comando"/>
        <w:numPr>
          <w:ilvl w:val="0"/>
          <w:numId w:val="37"/>
        </w:numPr>
        <w:rPr>
          <w:rFonts w:ascii="Arial" w:hAnsi="Arial" w:cstheme="minorBidi"/>
          <w:lang w:val="en-US"/>
        </w:rPr>
      </w:pPr>
      <w:r w:rsidRPr="00121091">
        <w:rPr>
          <w:lang w:val="en-US"/>
        </w:rPr>
        <w:lastRenderedPageBreak/>
        <w:t xml:space="preserve">perf stat </w:t>
      </w:r>
      <w:proofErr w:type="spellStart"/>
      <w:r w:rsidRPr="00121091">
        <w:rPr>
          <w:lang w:val="en-US"/>
        </w:rPr>
        <w:t>runcpu</w:t>
      </w:r>
      <w:proofErr w:type="spellEnd"/>
      <w:r w:rsidRPr="00121091">
        <w:rPr>
          <w:lang w:val="en-US"/>
        </w:rPr>
        <w:t xml:space="preserve"> --</w:t>
      </w:r>
      <w:proofErr w:type="spellStart"/>
      <w:r w:rsidRPr="00121091">
        <w:rPr>
          <w:lang w:val="en-US"/>
        </w:rPr>
        <w:t>config</w:t>
      </w:r>
      <w:proofErr w:type="spellEnd"/>
      <w:r w:rsidRPr="00121091">
        <w:rPr>
          <w:lang w:val="en-US"/>
        </w:rPr>
        <w:t>=projeto04 --</w:t>
      </w:r>
      <w:proofErr w:type="spellStart"/>
      <w:r w:rsidRPr="00121091">
        <w:rPr>
          <w:lang w:val="en-US"/>
        </w:rPr>
        <w:t>noreportable</w:t>
      </w:r>
      <w:proofErr w:type="spellEnd"/>
      <w:r w:rsidRPr="00121091">
        <w:rPr>
          <w:lang w:val="en-US"/>
        </w:rPr>
        <w:t xml:space="preserve"> --iterations=1 638.imagick_s</w:t>
      </w:r>
      <w:r w:rsidRPr="00121091">
        <w:rPr>
          <w:sz w:val="14"/>
          <w:szCs w:val="16"/>
          <w:lang w:val="en-US"/>
        </w:rPr>
        <w:t xml:space="preserve"> </w:t>
      </w:r>
    </w:p>
    <w:p w:rsidR="00121091" w:rsidRDefault="00121091" w:rsidP="007D51BA">
      <w:r>
        <w:t xml:space="preserve">A </w:t>
      </w:r>
      <w:r>
        <w:fldChar w:fldCharType="begin"/>
      </w:r>
      <w:r>
        <w:instrText xml:space="preserve"> REF _Ref137588196 \h </w:instrText>
      </w:r>
      <w:r>
        <w:fldChar w:fldCharType="separate"/>
      </w:r>
      <w:r w:rsidR="00434C78">
        <w:t xml:space="preserve">Tabela </w:t>
      </w:r>
      <w:r w:rsidR="00434C78">
        <w:rPr>
          <w:noProof/>
        </w:rPr>
        <w:t>2</w:t>
      </w:r>
      <w:r>
        <w:fldChar w:fldCharType="end"/>
      </w:r>
      <w:r>
        <w:t xml:space="preserve"> apresenta os dados coletados </w:t>
      </w:r>
      <w:r w:rsidR="007D31D3">
        <w:t xml:space="preserve">após a execução do experimento, a qual indica o benchmark executado, o número de instruções executadas, o número de ciclos de </w:t>
      </w:r>
      <w:r w:rsidR="00E1046F">
        <w:t xml:space="preserve">execução e o IPC obtido no Laptop Rubens. A última coluna da tabela apresenta os valores estimados dos benchmarks selecionados os quais foram estimados a partir do gráfico da Figura 3 do artigo </w:t>
      </w:r>
      <w:proofErr w:type="spellStart"/>
      <w:r w:rsidR="00E1046F">
        <w:t>referencia</w:t>
      </w:r>
      <w:proofErr w:type="spellEnd"/>
      <w:r w:rsidR="00E1046F">
        <w:t>.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025"/>
        <w:gridCol w:w="2070"/>
        <w:gridCol w:w="1710"/>
        <w:gridCol w:w="1710"/>
      </w:tblGrid>
      <w:tr w:rsidR="00121091" w:rsidRPr="00121091" w:rsidTr="00121091">
        <w:trPr>
          <w:trHeight w:val="945"/>
          <w:jc w:val="center"/>
        </w:trPr>
        <w:tc>
          <w:tcPr>
            <w:tcW w:w="202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Benchmark</w:t>
            </w:r>
          </w:p>
        </w:tc>
        <w:tc>
          <w:tcPr>
            <w:tcW w:w="2025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Número de Instruções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Ciclos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IPC Laptop Rubens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IPC estimado do computador do artigo</w:t>
            </w:r>
          </w:p>
        </w:tc>
      </w:tr>
      <w:tr w:rsidR="00121091" w:rsidRPr="00121091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531.deepsjeng_r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1,963,001,964,112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1,344,526,586,469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1.46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1.7</w:t>
            </w:r>
          </w:p>
        </w:tc>
      </w:tr>
      <w:tr w:rsidR="00121091" w:rsidRPr="00121091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538.imagick_r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4,098,276,981,208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1,799,915,281,828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2.28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2.7</w:t>
            </w:r>
          </w:p>
        </w:tc>
      </w:tr>
      <w:tr w:rsidR="00121091" w:rsidRPr="00121091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638.imagick_s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64,430,187,824,838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121091">
              <w:rPr>
                <w:rFonts w:asciiTheme="minorHAnsi" w:hAnsiTheme="minorHAnsi" w:cstheme="minorHAnsi"/>
              </w:rPr>
              <w:t>31,640,567,351,734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2.04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121091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2.6</w:t>
            </w:r>
          </w:p>
        </w:tc>
      </w:tr>
    </w:tbl>
    <w:p w:rsidR="00121091" w:rsidRDefault="00121091" w:rsidP="00121091">
      <w:pPr>
        <w:pStyle w:val="Legenda"/>
      </w:pPr>
      <w:bookmarkStart w:id="5" w:name="_Ref1375881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34C78">
        <w:rPr>
          <w:noProof/>
        </w:rPr>
        <w:t>2</w:t>
      </w:r>
      <w:r>
        <w:fldChar w:fldCharType="end"/>
      </w:r>
      <w:bookmarkEnd w:id="5"/>
      <w:r>
        <w:t>. Dados coletados na execução dos benchmarks pelo SPEC CPU 2017.</w:t>
      </w:r>
    </w:p>
    <w:p w:rsidR="00121091" w:rsidRDefault="002A663C" w:rsidP="007D51BA">
      <w:r>
        <w:t xml:space="preserve">A </w:t>
      </w:r>
      <w:r>
        <w:fldChar w:fldCharType="begin"/>
      </w:r>
      <w:r>
        <w:instrText xml:space="preserve"> REF _Ref137589619 \h </w:instrText>
      </w:r>
      <w:r>
        <w:fldChar w:fldCharType="separate"/>
      </w:r>
      <w:r w:rsidR="00434C78">
        <w:t xml:space="preserve">Figura </w:t>
      </w:r>
      <w:r w:rsidR="00434C78">
        <w:rPr>
          <w:noProof/>
        </w:rPr>
        <w:t>1</w:t>
      </w:r>
      <w:r>
        <w:fldChar w:fldCharType="end"/>
      </w:r>
      <w:r>
        <w:t xml:space="preserve"> apresenta </w:t>
      </w:r>
      <w:r w:rsidR="0085059E">
        <w:t>o</w:t>
      </w:r>
      <w:r>
        <w:t xml:space="preserve"> gráfico dos resultados obtidos para os </w:t>
      </w:r>
      <w:proofErr w:type="spellStart"/>
      <w:r>
        <w:t>bechmarks</w:t>
      </w:r>
      <w:proofErr w:type="spellEnd"/>
      <w:r>
        <w:t xml:space="preserve"> selecionados (</w:t>
      </w:r>
      <w:r w:rsidRPr="002A663C">
        <w:t>531.deepsjeng_r, 538.imagick_r e 638.imagick_s)</w:t>
      </w:r>
      <w:r>
        <w:t xml:space="preserve"> </w:t>
      </w:r>
      <w:r w:rsidR="0085059E">
        <w:t xml:space="preserve">nos dois experimentos, </w:t>
      </w:r>
      <w:r>
        <w:t xml:space="preserve">indicando </w:t>
      </w:r>
      <w:r w:rsidR="0085059E">
        <w:t xml:space="preserve">relativa </w:t>
      </w:r>
      <w:r>
        <w:t xml:space="preserve">proximidade </w:t>
      </w:r>
      <w:r w:rsidR="0085059E">
        <w:t xml:space="preserve">nos </w:t>
      </w:r>
      <w:r>
        <w:t>resultados</w:t>
      </w:r>
      <w:r w:rsidR="0085059E">
        <w:t xml:space="preserve"> de ambos experimentos</w:t>
      </w:r>
      <w:r>
        <w:t xml:space="preserve">. Como se pode observar na </w:t>
      </w:r>
      <w:r>
        <w:fldChar w:fldCharType="begin"/>
      </w:r>
      <w:r>
        <w:instrText xml:space="preserve"> REF _Ref137586695 \h </w:instrText>
      </w:r>
      <w:r>
        <w:fldChar w:fldCharType="separate"/>
      </w:r>
      <w:r w:rsidR="00434C78">
        <w:t xml:space="preserve">Tabela </w:t>
      </w:r>
      <w:r w:rsidR="00434C78">
        <w:rPr>
          <w:noProof/>
        </w:rPr>
        <w:t>1</w:t>
      </w:r>
      <w:r>
        <w:fldChar w:fldCharType="end"/>
      </w:r>
      <w:r>
        <w:t>, o computador utilizado no artigo possui características superio</w:t>
      </w:r>
      <w:r w:rsidR="006E1770">
        <w:t>res</w:t>
      </w:r>
      <w:r>
        <w:t xml:space="preserve"> em relação ao Laptop Rubens, o que justifica as diferenças nos resultados.</w:t>
      </w:r>
    </w:p>
    <w:p w:rsidR="00121091" w:rsidRDefault="00FF666F" w:rsidP="0043555F">
      <w:pPr>
        <w:jc w:val="center"/>
      </w:pPr>
      <w:r>
        <w:rPr>
          <w:noProof/>
          <w:lang w:val="en-US"/>
        </w:rPr>
        <w:drawing>
          <wp:inline distT="0" distB="0" distL="0" distR="0" wp14:anchorId="10CECFB7" wp14:editId="3DD1E6DA">
            <wp:extent cx="5486400" cy="36576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A663C" w:rsidRDefault="002A663C" w:rsidP="002A663C">
      <w:pPr>
        <w:pStyle w:val="Legenda"/>
      </w:pPr>
      <w:bookmarkStart w:id="6" w:name="_Ref1375896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4C78">
        <w:rPr>
          <w:noProof/>
        </w:rPr>
        <w:t>1</w:t>
      </w:r>
      <w:r>
        <w:fldChar w:fldCharType="end"/>
      </w:r>
      <w:bookmarkEnd w:id="6"/>
      <w:r>
        <w:t>. Gráfico da métrica IPC (Instruções por Ciclos) para os benchmarks selecionados (</w:t>
      </w:r>
      <w:r w:rsidRPr="002A663C">
        <w:t>531.deepsjeng_r, 538.imagick_r e 638.imagick_s</w:t>
      </w:r>
      <w:r>
        <w:t xml:space="preserve">) </w:t>
      </w:r>
      <w:r w:rsidR="00550B53">
        <w:t xml:space="preserve">e </w:t>
      </w:r>
      <w:r>
        <w:t>executados no Laptop Rubens</w:t>
      </w:r>
      <w:r w:rsidR="00550B53">
        <w:t>, bem como os valores estimados d</w:t>
      </w:r>
      <w:r>
        <w:t xml:space="preserve">o computador do </w:t>
      </w:r>
      <w:r w:rsidR="00550B53">
        <w:t>artigo.</w:t>
      </w:r>
    </w:p>
    <w:p w:rsidR="006E1770" w:rsidRDefault="006E1770" w:rsidP="006E1770">
      <w:pPr>
        <w:pStyle w:val="Ttulo1"/>
      </w:pPr>
      <w:bookmarkStart w:id="7" w:name="_Toc137596036"/>
      <w:r>
        <w:lastRenderedPageBreak/>
        <w:t>Experimentos Adicionais</w:t>
      </w:r>
      <w:bookmarkEnd w:id="7"/>
    </w:p>
    <w:p w:rsidR="00F55667" w:rsidRDefault="008B69B8" w:rsidP="006E1770">
      <w:r>
        <w:t xml:space="preserve">A </w:t>
      </w:r>
      <w:r>
        <w:fldChar w:fldCharType="begin"/>
      </w:r>
      <w:r>
        <w:instrText xml:space="preserve"> REF _Ref137596590 \h </w:instrText>
      </w:r>
      <w:r>
        <w:fldChar w:fldCharType="separate"/>
      </w:r>
      <w:r w:rsidR="00434C78">
        <w:t xml:space="preserve">Tabela </w:t>
      </w:r>
      <w:r w:rsidR="00434C78">
        <w:rPr>
          <w:noProof/>
        </w:rPr>
        <w:t>3</w:t>
      </w:r>
      <w:r>
        <w:fldChar w:fldCharType="end"/>
      </w:r>
      <w:r>
        <w:t xml:space="preserve"> apresenta o número de instruções executadas para um conjunto expandido de benchmarks extraídos das quatro suítes da ferramenta SPEC CPU 2017 (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 xml:space="preserve">). A </w:t>
      </w:r>
      <w:r w:rsidR="00A30D96">
        <w:fldChar w:fldCharType="begin"/>
      </w:r>
      <w:r w:rsidR="00A30D96">
        <w:instrText xml:space="preserve"> REF _Ref137595108 \h </w:instrText>
      </w:r>
      <w:r w:rsidR="00A30D96">
        <w:fldChar w:fldCharType="separate"/>
      </w:r>
      <w:r w:rsidR="00434C78">
        <w:t xml:space="preserve">Figura </w:t>
      </w:r>
      <w:r w:rsidR="00434C78">
        <w:rPr>
          <w:noProof/>
        </w:rPr>
        <w:t>2</w:t>
      </w:r>
      <w:r w:rsidR="00A30D96">
        <w:fldChar w:fldCharType="end"/>
      </w:r>
      <w:r w:rsidR="00A30D96">
        <w:t xml:space="preserve"> apresenta </w:t>
      </w:r>
      <w:r>
        <w:t xml:space="preserve">o gráfico desses resultados com </w:t>
      </w:r>
      <w:r w:rsidR="00A30D96">
        <w:t xml:space="preserve">valores expressos em bilhões e na escala </w:t>
      </w:r>
      <w:proofErr w:type="spellStart"/>
      <w:r w:rsidR="00A30D96">
        <w:t>logarítimica</w:t>
      </w:r>
      <w:proofErr w:type="spellEnd"/>
      <w:r w:rsidR="00A30D96">
        <w:t>.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240"/>
        <w:gridCol w:w="2970"/>
      </w:tblGrid>
      <w:tr w:rsidR="009B5F4C" w:rsidRPr="00F55667" w:rsidTr="009B5F4C">
        <w:trPr>
          <w:trHeight w:val="945"/>
          <w:jc w:val="center"/>
        </w:trPr>
        <w:tc>
          <w:tcPr>
            <w:tcW w:w="3245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5566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F55667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2240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5566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55667">
              <w:rPr>
                <w:rFonts w:asciiTheme="minorHAnsi" w:hAnsiTheme="minorHAnsi" w:cstheme="minorHAnsi"/>
                <w:b/>
              </w:rPr>
              <w:t>Benchmark</w:t>
            </w:r>
          </w:p>
        </w:tc>
        <w:tc>
          <w:tcPr>
            <w:tcW w:w="2970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5566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55667">
              <w:rPr>
                <w:rFonts w:asciiTheme="minorHAnsi" w:hAnsiTheme="minorHAnsi" w:cstheme="minorHAnsi"/>
                <w:b/>
              </w:rPr>
              <w:t>Número de Instruções Executadas</w:t>
            </w:r>
            <w:r w:rsidR="009B5F4C">
              <w:rPr>
                <w:rFonts w:asciiTheme="minorHAnsi" w:hAnsiTheme="minorHAnsi" w:cstheme="minorHAnsi"/>
                <w:b/>
              </w:rPr>
              <w:t xml:space="preserve"> no Laptop Rubens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 xml:space="preserve">SPECrate®2017 </w:t>
            </w:r>
            <w:proofErr w:type="spellStart"/>
            <w:r w:rsidRPr="00F55667">
              <w:rPr>
                <w:rFonts w:asciiTheme="minorHAnsi" w:hAnsiTheme="minorHAnsi" w:cstheme="minorHAnsi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520.omnetpp_r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1,232,643,034,873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 xml:space="preserve">SPECrate®2017 </w:t>
            </w:r>
            <w:proofErr w:type="spellStart"/>
            <w:r w:rsidRPr="00F55667">
              <w:rPr>
                <w:rFonts w:asciiTheme="minorHAnsi" w:hAnsiTheme="minorHAnsi" w:cstheme="minorHAnsi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531.deepsjeng_r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1,963,001,964,112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 xml:space="preserve">SPECspeed®2017 </w:t>
            </w:r>
            <w:proofErr w:type="spellStart"/>
            <w:r w:rsidRPr="00F55667">
              <w:rPr>
                <w:rFonts w:asciiTheme="minorHAnsi" w:hAnsiTheme="minorHAnsi" w:cstheme="minorHAnsi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620.omnetpp_s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1,232,757,062,682</w:t>
            </w:r>
          </w:p>
        </w:tc>
        <w:bookmarkStart w:id="8" w:name="_GoBack"/>
        <w:bookmarkEnd w:id="8"/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 xml:space="preserve">SPECspeed®2017 </w:t>
            </w:r>
            <w:proofErr w:type="spellStart"/>
            <w:r w:rsidRPr="00F55667">
              <w:rPr>
                <w:rFonts w:asciiTheme="minorHAnsi" w:hAnsiTheme="minorHAnsi" w:cstheme="minorHAnsi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631.deepsjeng_s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2,293,851,692,553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SPECrate®2017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521.wrf_ro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3,556,545,936,880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SPECrate®2017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538.imagick_r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4,098,276,981,208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SPECrate®2017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549.fotonik3d_r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2,078,734,689,113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SPECspeed®2017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621.wrf_so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20,043,292,977,959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SPECspeed®2017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638.imagick_s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64,430,187,824,838</w:t>
            </w:r>
          </w:p>
        </w:tc>
      </w:tr>
      <w:tr w:rsidR="00F55667" w:rsidRPr="00F55667" w:rsidTr="009B5F4C">
        <w:trPr>
          <w:trHeight w:val="315"/>
          <w:jc w:val="center"/>
        </w:trPr>
        <w:tc>
          <w:tcPr>
            <w:tcW w:w="3245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SPECspeed®2017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649.fotonik3d_s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F55667" w:rsidRPr="00F55667" w:rsidRDefault="00F55667" w:rsidP="00F55667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</w:rPr>
            </w:pPr>
            <w:r w:rsidRPr="00F55667">
              <w:rPr>
                <w:rFonts w:asciiTheme="minorHAnsi" w:hAnsiTheme="minorHAnsi" w:cstheme="minorHAnsi"/>
              </w:rPr>
              <w:t>347,184,298,983</w:t>
            </w:r>
          </w:p>
        </w:tc>
      </w:tr>
    </w:tbl>
    <w:p w:rsidR="00F55667" w:rsidRDefault="00F55667" w:rsidP="00F55667">
      <w:pPr>
        <w:pStyle w:val="Legenda"/>
      </w:pPr>
      <w:bookmarkStart w:id="9" w:name="_Ref1375965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34C78">
        <w:rPr>
          <w:noProof/>
        </w:rPr>
        <w:t>3</w:t>
      </w:r>
      <w:r>
        <w:fldChar w:fldCharType="end"/>
      </w:r>
      <w:bookmarkEnd w:id="9"/>
      <w:r>
        <w:t xml:space="preserve">. Experimento adicional com os dados coletados de número de instruções executadas </w:t>
      </w:r>
      <w:r w:rsidR="008B69B8">
        <w:t xml:space="preserve">em benchmarks variados do SPEC </w:t>
      </w:r>
      <w:r>
        <w:t>CPU 2017.</w:t>
      </w:r>
    </w:p>
    <w:p w:rsidR="00453404" w:rsidRDefault="00453404" w:rsidP="00135665">
      <w:pPr>
        <w:jc w:val="center"/>
      </w:pPr>
      <w:r>
        <w:rPr>
          <w:noProof/>
          <w:lang w:val="en-US"/>
        </w:rPr>
        <w:drawing>
          <wp:inline distT="0" distB="0" distL="0" distR="0" wp14:anchorId="1BDE7529" wp14:editId="3A63B0E9">
            <wp:extent cx="6146358" cy="3150235"/>
            <wp:effectExtent l="0" t="0" r="6985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1F3E" w:rsidRDefault="00711F3E" w:rsidP="00711F3E">
      <w:pPr>
        <w:pStyle w:val="Legenda"/>
      </w:pPr>
      <w:bookmarkStart w:id="10" w:name="_Ref137595088"/>
      <w:bookmarkStart w:id="11" w:name="_Ref1375951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4C78">
        <w:rPr>
          <w:noProof/>
        </w:rPr>
        <w:t>2</w:t>
      </w:r>
      <w:r>
        <w:fldChar w:fldCharType="end"/>
      </w:r>
      <w:bookmarkEnd w:id="11"/>
      <w:r>
        <w:t>. Gráfico da métrica Instruções executadas de benchmarks ampliados.</w:t>
      </w:r>
      <w:bookmarkEnd w:id="10"/>
    </w:p>
    <w:p w:rsidR="00CB6E4A" w:rsidRDefault="00CB6E4A" w:rsidP="00CB6E4A">
      <w:pPr>
        <w:pStyle w:val="Ttulo1"/>
      </w:pPr>
      <w:bookmarkStart w:id="12" w:name="_Toc137596037"/>
      <w:r>
        <w:lastRenderedPageBreak/>
        <w:t>Considerações sobre o aprendizado nesse projeto</w:t>
      </w:r>
      <w:bookmarkEnd w:id="12"/>
      <w:r>
        <w:t xml:space="preserve"> </w:t>
      </w:r>
    </w:p>
    <w:p w:rsidR="006A7DE8" w:rsidRDefault="0028250D" w:rsidP="00236ABB">
      <w:r>
        <w:t xml:space="preserve">Esse projeto propôs </w:t>
      </w:r>
      <w:r w:rsidR="00BC3624">
        <w:t>uma atividade de replicação de resultados experimentais a partir da mesma ferramenta de benchmark, contudo, em computador e ambiente operacional distinto. Para os três benchmarks selecionados, a métrica IPC foi relativamente próxima n</w:t>
      </w:r>
      <w:r w:rsidR="006A7DE8">
        <w:t xml:space="preserve">o </w:t>
      </w:r>
      <w:r w:rsidR="00BC3624">
        <w:t xml:space="preserve">experimento do artigo e </w:t>
      </w:r>
      <w:r w:rsidR="006A7DE8">
        <w:t xml:space="preserve">o experimento </w:t>
      </w:r>
      <w:r w:rsidR="00BC3624">
        <w:t xml:space="preserve">realizado neste projeto. </w:t>
      </w:r>
      <w:r w:rsidR="006A7DE8">
        <w:t>Devido a isso</w:t>
      </w:r>
      <w:r w:rsidR="00BC3624">
        <w:t xml:space="preserve">, um artigo publicado deve conter todos os elementos </w:t>
      </w:r>
      <w:r w:rsidR="006A7DE8">
        <w:t>de modo a permitir que os experimentos sejam reprodutíveis.</w:t>
      </w:r>
    </w:p>
    <w:p w:rsidR="006A7DE8" w:rsidRDefault="006A7DE8" w:rsidP="00236ABB">
      <w:r>
        <w:t>Como esse projeto fez uso de uma ferramenta de simulação trabalhada anteriormente, a realização desse projeto com a execução e coleta de dados foi bem mais rápida que a primeira</w:t>
      </w:r>
      <w:r w:rsidR="00610388">
        <w:t>.</w:t>
      </w:r>
    </w:p>
    <w:p w:rsidR="00610388" w:rsidRDefault="00610388" w:rsidP="00236ABB">
      <w:r>
        <w:t>Ao final desse projeto me sinto mais familiarizado com ferramentas de simulação, compreendo com maior profundidade o significado e uso dos dados coletados.</w:t>
      </w:r>
    </w:p>
    <w:sectPr w:rsidR="00610388" w:rsidSect="004A4C0B">
      <w:footerReference w:type="default" r:id="rId12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20F" w:rsidRDefault="0022020F" w:rsidP="004A4C0B">
      <w:pPr>
        <w:spacing w:after="0" w:line="240" w:lineRule="auto"/>
      </w:pPr>
      <w:r>
        <w:separator/>
      </w:r>
    </w:p>
  </w:endnote>
  <w:endnote w:type="continuationSeparator" w:id="0">
    <w:p w:rsidR="0022020F" w:rsidRDefault="0022020F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434C78" w:rsidRDefault="00434C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BB6">
          <w:rPr>
            <w:noProof/>
          </w:rPr>
          <w:t>6</w:t>
        </w:r>
        <w:r>
          <w:fldChar w:fldCharType="end"/>
        </w:r>
      </w:p>
    </w:sdtContent>
  </w:sdt>
  <w:p w:rsidR="00434C78" w:rsidRDefault="00434C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20F" w:rsidRDefault="0022020F" w:rsidP="004A4C0B">
      <w:pPr>
        <w:spacing w:after="0" w:line="240" w:lineRule="auto"/>
      </w:pPr>
      <w:r>
        <w:separator/>
      </w:r>
    </w:p>
  </w:footnote>
  <w:footnote w:type="continuationSeparator" w:id="0">
    <w:p w:rsidR="0022020F" w:rsidRDefault="0022020F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4928"/>
    <w:multiLevelType w:val="hybridMultilevel"/>
    <w:tmpl w:val="AD4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6F30"/>
    <w:multiLevelType w:val="hybridMultilevel"/>
    <w:tmpl w:val="22E40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6FFE"/>
    <w:multiLevelType w:val="hybridMultilevel"/>
    <w:tmpl w:val="F2D8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7B6CB0"/>
    <w:multiLevelType w:val="hybridMultilevel"/>
    <w:tmpl w:val="D9B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5636B"/>
    <w:multiLevelType w:val="hybridMultilevel"/>
    <w:tmpl w:val="A9C4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4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29"/>
  </w:num>
  <w:num w:numId="4">
    <w:abstractNumId w:val="10"/>
  </w:num>
  <w:num w:numId="5">
    <w:abstractNumId w:val="11"/>
  </w:num>
  <w:num w:numId="6">
    <w:abstractNumId w:val="3"/>
  </w:num>
  <w:num w:numId="7">
    <w:abstractNumId w:val="25"/>
  </w:num>
  <w:num w:numId="8">
    <w:abstractNumId w:val="27"/>
  </w:num>
  <w:num w:numId="9">
    <w:abstractNumId w:val="5"/>
  </w:num>
  <w:num w:numId="10">
    <w:abstractNumId w:val="34"/>
  </w:num>
  <w:num w:numId="11">
    <w:abstractNumId w:val="16"/>
  </w:num>
  <w:num w:numId="12">
    <w:abstractNumId w:val="30"/>
  </w:num>
  <w:num w:numId="13">
    <w:abstractNumId w:val="2"/>
  </w:num>
  <w:num w:numId="14">
    <w:abstractNumId w:val="18"/>
  </w:num>
  <w:num w:numId="15">
    <w:abstractNumId w:val="21"/>
  </w:num>
  <w:num w:numId="16">
    <w:abstractNumId w:val="12"/>
  </w:num>
  <w:num w:numId="17">
    <w:abstractNumId w:val="20"/>
  </w:num>
  <w:num w:numId="18">
    <w:abstractNumId w:val="7"/>
  </w:num>
  <w:num w:numId="19">
    <w:abstractNumId w:val="15"/>
  </w:num>
  <w:num w:numId="20">
    <w:abstractNumId w:val="8"/>
  </w:num>
  <w:num w:numId="21">
    <w:abstractNumId w:val="32"/>
  </w:num>
  <w:num w:numId="22">
    <w:abstractNumId w:val="6"/>
  </w:num>
  <w:num w:numId="23">
    <w:abstractNumId w:val="0"/>
  </w:num>
  <w:num w:numId="24">
    <w:abstractNumId w:val="22"/>
  </w:num>
  <w:num w:numId="25">
    <w:abstractNumId w:val="28"/>
  </w:num>
  <w:num w:numId="26">
    <w:abstractNumId w:val="19"/>
  </w:num>
  <w:num w:numId="27">
    <w:abstractNumId w:val="31"/>
  </w:num>
  <w:num w:numId="28">
    <w:abstractNumId w:val="23"/>
  </w:num>
  <w:num w:numId="29">
    <w:abstractNumId w:val="17"/>
  </w:num>
  <w:num w:numId="30">
    <w:abstractNumId w:val="14"/>
  </w:num>
  <w:num w:numId="31">
    <w:abstractNumId w:val="13"/>
  </w:num>
  <w:num w:numId="32">
    <w:abstractNumId w:val="36"/>
  </w:num>
  <w:num w:numId="33">
    <w:abstractNumId w:val="33"/>
  </w:num>
  <w:num w:numId="34">
    <w:abstractNumId w:val="1"/>
  </w:num>
  <w:num w:numId="35">
    <w:abstractNumId w:val="9"/>
  </w:num>
  <w:num w:numId="36">
    <w:abstractNumId w:val="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2A74"/>
    <w:rsid w:val="00013A69"/>
    <w:rsid w:val="0002358A"/>
    <w:rsid w:val="0002509A"/>
    <w:rsid w:val="00030BD1"/>
    <w:rsid w:val="000345E9"/>
    <w:rsid w:val="0003684A"/>
    <w:rsid w:val="00037B1D"/>
    <w:rsid w:val="00040DB4"/>
    <w:rsid w:val="00041148"/>
    <w:rsid w:val="0004432C"/>
    <w:rsid w:val="00057E77"/>
    <w:rsid w:val="00061304"/>
    <w:rsid w:val="000615AA"/>
    <w:rsid w:val="000631E2"/>
    <w:rsid w:val="00066448"/>
    <w:rsid w:val="0007199B"/>
    <w:rsid w:val="00081550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1091"/>
    <w:rsid w:val="00122C82"/>
    <w:rsid w:val="00124892"/>
    <w:rsid w:val="00130B79"/>
    <w:rsid w:val="00132C71"/>
    <w:rsid w:val="00135665"/>
    <w:rsid w:val="0014491A"/>
    <w:rsid w:val="00145986"/>
    <w:rsid w:val="00146A06"/>
    <w:rsid w:val="00147291"/>
    <w:rsid w:val="0015155A"/>
    <w:rsid w:val="00152999"/>
    <w:rsid w:val="00153175"/>
    <w:rsid w:val="001624C2"/>
    <w:rsid w:val="001625A0"/>
    <w:rsid w:val="00170F82"/>
    <w:rsid w:val="00173C46"/>
    <w:rsid w:val="0018452D"/>
    <w:rsid w:val="00185525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47BF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529"/>
    <w:rsid w:val="001E7ADE"/>
    <w:rsid w:val="001F4839"/>
    <w:rsid w:val="001F61E0"/>
    <w:rsid w:val="001F6E94"/>
    <w:rsid w:val="001F7511"/>
    <w:rsid w:val="0020544A"/>
    <w:rsid w:val="0020618F"/>
    <w:rsid w:val="00211785"/>
    <w:rsid w:val="002132B2"/>
    <w:rsid w:val="00215A3C"/>
    <w:rsid w:val="0022020F"/>
    <w:rsid w:val="0022124E"/>
    <w:rsid w:val="002227BF"/>
    <w:rsid w:val="002242D3"/>
    <w:rsid w:val="00224C4A"/>
    <w:rsid w:val="00225670"/>
    <w:rsid w:val="00236ABB"/>
    <w:rsid w:val="00240D57"/>
    <w:rsid w:val="0024194B"/>
    <w:rsid w:val="0024199E"/>
    <w:rsid w:val="002425CF"/>
    <w:rsid w:val="00245579"/>
    <w:rsid w:val="00247D69"/>
    <w:rsid w:val="0025040D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A4978"/>
    <w:rsid w:val="002A663C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3375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85A9F"/>
    <w:rsid w:val="0039243C"/>
    <w:rsid w:val="00392761"/>
    <w:rsid w:val="00395592"/>
    <w:rsid w:val="00395A38"/>
    <w:rsid w:val="00395BCD"/>
    <w:rsid w:val="00396F16"/>
    <w:rsid w:val="003A1BDF"/>
    <w:rsid w:val="003A2ABC"/>
    <w:rsid w:val="003A7028"/>
    <w:rsid w:val="003A7F65"/>
    <w:rsid w:val="003B08DE"/>
    <w:rsid w:val="003B196C"/>
    <w:rsid w:val="003B4942"/>
    <w:rsid w:val="003C16D5"/>
    <w:rsid w:val="003D364D"/>
    <w:rsid w:val="003D7BA8"/>
    <w:rsid w:val="003E0874"/>
    <w:rsid w:val="003E2DFC"/>
    <w:rsid w:val="003F0FD8"/>
    <w:rsid w:val="003F42B2"/>
    <w:rsid w:val="003F52CB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4C78"/>
    <w:rsid w:val="0043555F"/>
    <w:rsid w:val="0043566F"/>
    <w:rsid w:val="00436C1A"/>
    <w:rsid w:val="0043740D"/>
    <w:rsid w:val="00444ACA"/>
    <w:rsid w:val="00446CD2"/>
    <w:rsid w:val="00446E6D"/>
    <w:rsid w:val="004510CF"/>
    <w:rsid w:val="004526AD"/>
    <w:rsid w:val="00453404"/>
    <w:rsid w:val="00467127"/>
    <w:rsid w:val="00467E84"/>
    <w:rsid w:val="00472B93"/>
    <w:rsid w:val="00472E5D"/>
    <w:rsid w:val="004734D2"/>
    <w:rsid w:val="00476EEB"/>
    <w:rsid w:val="00481D3A"/>
    <w:rsid w:val="00485402"/>
    <w:rsid w:val="004961BC"/>
    <w:rsid w:val="004977EC"/>
    <w:rsid w:val="004A1CD9"/>
    <w:rsid w:val="004A3D3B"/>
    <w:rsid w:val="004A4943"/>
    <w:rsid w:val="004A4C0B"/>
    <w:rsid w:val="004A643C"/>
    <w:rsid w:val="004B09E3"/>
    <w:rsid w:val="004B1699"/>
    <w:rsid w:val="004B3A4B"/>
    <w:rsid w:val="004B3FB7"/>
    <w:rsid w:val="004B3FD2"/>
    <w:rsid w:val="004B5862"/>
    <w:rsid w:val="004B5A5F"/>
    <w:rsid w:val="004C23A4"/>
    <w:rsid w:val="004C52D0"/>
    <w:rsid w:val="004D16F5"/>
    <w:rsid w:val="004D320D"/>
    <w:rsid w:val="004D3467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1672B"/>
    <w:rsid w:val="0052013F"/>
    <w:rsid w:val="00525111"/>
    <w:rsid w:val="00525D31"/>
    <w:rsid w:val="005371AE"/>
    <w:rsid w:val="0054144B"/>
    <w:rsid w:val="00543DFD"/>
    <w:rsid w:val="005467C0"/>
    <w:rsid w:val="00550B53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0A65"/>
    <w:rsid w:val="005814A1"/>
    <w:rsid w:val="00582532"/>
    <w:rsid w:val="005865B2"/>
    <w:rsid w:val="00586F96"/>
    <w:rsid w:val="005878EA"/>
    <w:rsid w:val="005A1580"/>
    <w:rsid w:val="005A1606"/>
    <w:rsid w:val="005A2825"/>
    <w:rsid w:val="005A51AB"/>
    <w:rsid w:val="005A6257"/>
    <w:rsid w:val="005B14A0"/>
    <w:rsid w:val="005B260B"/>
    <w:rsid w:val="005B45E6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0388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294"/>
    <w:rsid w:val="006A0341"/>
    <w:rsid w:val="006A37F5"/>
    <w:rsid w:val="006A3973"/>
    <w:rsid w:val="006A4F37"/>
    <w:rsid w:val="006A5D11"/>
    <w:rsid w:val="006A7DE8"/>
    <w:rsid w:val="006B18C9"/>
    <w:rsid w:val="006B1B9C"/>
    <w:rsid w:val="006B37BE"/>
    <w:rsid w:val="006B7CA3"/>
    <w:rsid w:val="006C0640"/>
    <w:rsid w:val="006C37BC"/>
    <w:rsid w:val="006C4BEE"/>
    <w:rsid w:val="006C63FD"/>
    <w:rsid w:val="006C75CC"/>
    <w:rsid w:val="006D45C8"/>
    <w:rsid w:val="006D7061"/>
    <w:rsid w:val="006D7F11"/>
    <w:rsid w:val="006D7F6F"/>
    <w:rsid w:val="006E1770"/>
    <w:rsid w:val="006E18A2"/>
    <w:rsid w:val="006E6B93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1F3E"/>
    <w:rsid w:val="00713C74"/>
    <w:rsid w:val="00723DEC"/>
    <w:rsid w:val="0072562F"/>
    <w:rsid w:val="00726A67"/>
    <w:rsid w:val="00730E68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4F11"/>
    <w:rsid w:val="00765D31"/>
    <w:rsid w:val="00771FA8"/>
    <w:rsid w:val="00774DB0"/>
    <w:rsid w:val="00791879"/>
    <w:rsid w:val="007968DA"/>
    <w:rsid w:val="007A1C85"/>
    <w:rsid w:val="007A7830"/>
    <w:rsid w:val="007B1FAB"/>
    <w:rsid w:val="007B4257"/>
    <w:rsid w:val="007B57D9"/>
    <w:rsid w:val="007C01AB"/>
    <w:rsid w:val="007C0CFC"/>
    <w:rsid w:val="007C374C"/>
    <w:rsid w:val="007C4926"/>
    <w:rsid w:val="007C4BAC"/>
    <w:rsid w:val="007C7CCB"/>
    <w:rsid w:val="007D31D3"/>
    <w:rsid w:val="007D51BA"/>
    <w:rsid w:val="007E1C2F"/>
    <w:rsid w:val="007E2E53"/>
    <w:rsid w:val="007E3653"/>
    <w:rsid w:val="007E6E75"/>
    <w:rsid w:val="007E71DB"/>
    <w:rsid w:val="007F3228"/>
    <w:rsid w:val="007F3D74"/>
    <w:rsid w:val="007F4B9F"/>
    <w:rsid w:val="007F4FFE"/>
    <w:rsid w:val="007F6D34"/>
    <w:rsid w:val="00801A1F"/>
    <w:rsid w:val="0080290A"/>
    <w:rsid w:val="00802975"/>
    <w:rsid w:val="00802C8C"/>
    <w:rsid w:val="00803560"/>
    <w:rsid w:val="00804B04"/>
    <w:rsid w:val="0080588B"/>
    <w:rsid w:val="00807EDC"/>
    <w:rsid w:val="00810545"/>
    <w:rsid w:val="00810923"/>
    <w:rsid w:val="008110D7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59E"/>
    <w:rsid w:val="008507D0"/>
    <w:rsid w:val="00855042"/>
    <w:rsid w:val="00857259"/>
    <w:rsid w:val="00863C60"/>
    <w:rsid w:val="008647C0"/>
    <w:rsid w:val="00866D8F"/>
    <w:rsid w:val="008725AD"/>
    <w:rsid w:val="00874756"/>
    <w:rsid w:val="00880FBD"/>
    <w:rsid w:val="0088198D"/>
    <w:rsid w:val="00882B2E"/>
    <w:rsid w:val="00883BB4"/>
    <w:rsid w:val="00886346"/>
    <w:rsid w:val="0089109B"/>
    <w:rsid w:val="008932D6"/>
    <w:rsid w:val="00895C71"/>
    <w:rsid w:val="008968DF"/>
    <w:rsid w:val="00896C6C"/>
    <w:rsid w:val="008B0DF9"/>
    <w:rsid w:val="008B1793"/>
    <w:rsid w:val="008B4FEE"/>
    <w:rsid w:val="008B69B8"/>
    <w:rsid w:val="008C50B6"/>
    <w:rsid w:val="008D010C"/>
    <w:rsid w:val="008D3724"/>
    <w:rsid w:val="008D680C"/>
    <w:rsid w:val="008E546C"/>
    <w:rsid w:val="008E5B2B"/>
    <w:rsid w:val="008E67B1"/>
    <w:rsid w:val="008F0239"/>
    <w:rsid w:val="008F4BF2"/>
    <w:rsid w:val="008F7C81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633B"/>
    <w:rsid w:val="009574D9"/>
    <w:rsid w:val="00963407"/>
    <w:rsid w:val="0096411A"/>
    <w:rsid w:val="00965A66"/>
    <w:rsid w:val="00965C70"/>
    <w:rsid w:val="00965C94"/>
    <w:rsid w:val="009716ED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A5C95"/>
    <w:rsid w:val="009B336F"/>
    <w:rsid w:val="009B508C"/>
    <w:rsid w:val="009B5F4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0D96"/>
    <w:rsid w:val="00A31551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93A71"/>
    <w:rsid w:val="00AA6137"/>
    <w:rsid w:val="00AA65D1"/>
    <w:rsid w:val="00AB3D38"/>
    <w:rsid w:val="00AB43F2"/>
    <w:rsid w:val="00AB46F1"/>
    <w:rsid w:val="00AB6D42"/>
    <w:rsid w:val="00AB77BF"/>
    <w:rsid w:val="00AC5FB7"/>
    <w:rsid w:val="00AC6E3A"/>
    <w:rsid w:val="00AD3CDC"/>
    <w:rsid w:val="00AD616F"/>
    <w:rsid w:val="00AE54BD"/>
    <w:rsid w:val="00AF298F"/>
    <w:rsid w:val="00AF3A17"/>
    <w:rsid w:val="00AF5DAD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21BF"/>
    <w:rsid w:val="00BC3624"/>
    <w:rsid w:val="00BC3D50"/>
    <w:rsid w:val="00BC5904"/>
    <w:rsid w:val="00BC7641"/>
    <w:rsid w:val="00BD1392"/>
    <w:rsid w:val="00BD60A6"/>
    <w:rsid w:val="00BD61FB"/>
    <w:rsid w:val="00BE112F"/>
    <w:rsid w:val="00BE1955"/>
    <w:rsid w:val="00BE5303"/>
    <w:rsid w:val="00BF0CA4"/>
    <w:rsid w:val="00BF2C39"/>
    <w:rsid w:val="00BF3645"/>
    <w:rsid w:val="00BF54AA"/>
    <w:rsid w:val="00BF6929"/>
    <w:rsid w:val="00C00050"/>
    <w:rsid w:val="00C001A4"/>
    <w:rsid w:val="00C0067E"/>
    <w:rsid w:val="00C02964"/>
    <w:rsid w:val="00C04898"/>
    <w:rsid w:val="00C06634"/>
    <w:rsid w:val="00C0783B"/>
    <w:rsid w:val="00C13317"/>
    <w:rsid w:val="00C17091"/>
    <w:rsid w:val="00C179D9"/>
    <w:rsid w:val="00C17E10"/>
    <w:rsid w:val="00C2308A"/>
    <w:rsid w:val="00C257DB"/>
    <w:rsid w:val="00C2603A"/>
    <w:rsid w:val="00C27545"/>
    <w:rsid w:val="00C31C32"/>
    <w:rsid w:val="00C409B2"/>
    <w:rsid w:val="00C40F45"/>
    <w:rsid w:val="00C424DA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34"/>
    <w:rsid w:val="00C73484"/>
    <w:rsid w:val="00C77406"/>
    <w:rsid w:val="00C80E30"/>
    <w:rsid w:val="00C81FAC"/>
    <w:rsid w:val="00C872DF"/>
    <w:rsid w:val="00C91FFB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262A"/>
    <w:rsid w:val="00D03ACE"/>
    <w:rsid w:val="00D10AA4"/>
    <w:rsid w:val="00D11BEE"/>
    <w:rsid w:val="00D11EBC"/>
    <w:rsid w:val="00D16F75"/>
    <w:rsid w:val="00D22BB6"/>
    <w:rsid w:val="00D23C44"/>
    <w:rsid w:val="00D2573E"/>
    <w:rsid w:val="00D2621A"/>
    <w:rsid w:val="00D30C33"/>
    <w:rsid w:val="00D35DFA"/>
    <w:rsid w:val="00D362F3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0C75"/>
    <w:rsid w:val="00D73C59"/>
    <w:rsid w:val="00D7603C"/>
    <w:rsid w:val="00D77730"/>
    <w:rsid w:val="00D85B0C"/>
    <w:rsid w:val="00DA5664"/>
    <w:rsid w:val="00DA6D54"/>
    <w:rsid w:val="00DB1B77"/>
    <w:rsid w:val="00DB1D21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046F"/>
    <w:rsid w:val="00E11AE7"/>
    <w:rsid w:val="00E12804"/>
    <w:rsid w:val="00E16A7B"/>
    <w:rsid w:val="00E17235"/>
    <w:rsid w:val="00E27B82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9F6"/>
    <w:rsid w:val="00E76F22"/>
    <w:rsid w:val="00E773DA"/>
    <w:rsid w:val="00E83AD2"/>
    <w:rsid w:val="00E8530F"/>
    <w:rsid w:val="00E859FF"/>
    <w:rsid w:val="00E86147"/>
    <w:rsid w:val="00E869E6"/>
    <w:rsid w:val="00E90745"/>
    <w:rsid w:val="00E91063"/>
    <w:rsid w:val="00E93996"/>
    <w:rsid w:val="00E9454C"/>
    <w:rsid w:val="00E956C3"/>
    <w:rsid w:val="00EA11AF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5667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A6F21"/>
    <w:rsid w:val="00FB1308"/>
    <w:rsid w:val="00FB555D"/>
    <w:rsid w:val="00FC0011"/>
    <w:rsid w:val="00FC369F"/>
    <w:rsid w:val="00FD21A1"/>
    <w:rsid w:val="00FE108D"/>
    <w:rsid w:val="00FE5BEA"/>
    <w:rsid w:val="00FF0567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69F6"/>
    <w:pPr>
      <w:keepNext/>
      <w:keepLines/>
      <w:numPr>
        <w:numId w:val="4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F6"/>
    <w:pPr>
      <w:keepNext/>
      <w:keepLines/>
      <w:numPr>
        <w:ilvl w:val="1"/>
        <w:numId w:val="4"/>
      </w:numPr>
      <w:spacing w:before="48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DB4"/>
    <w:pPr>
      <w:keepNext/>
      <w:keepLines/>
      <w:numPr>
        <w:ilvl w:val="2"/>
        <w:numId w:val="4"/>
      </w:numPr>
      <w:spacing w:before="240" w:after="120"/>
      <w:ind w:left="7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69F6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769F6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40DB4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4\Projeto-04%20-%20Dados%20coletados%20v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4\Projeto-04%20-%20Dados%20coletados%20-%20Contagem%20de%20Instru&#231;&#245;es%20Din&#226;micas%20v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Métrica IPC obtida no Laptop Rubens e no </a:t>
            </a:r>
          </a:p>
          <a:p>
            <a:pPr>
              <a:defRPr/>
            </a:pPr>
            <a:r>
              <a:rPr lang="en-US" b="1"/>
              <a:t>computador do artigo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benchmark_selecao!$F$1</c:f>
              <c:strCache>
                <c:ptCount val="1"/>
                <c:pt idx="0">
                  <c:v>IPC Laptop Rubens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benchmark_selecao!$B$2:$B$4</c:f>
              <c:strCache>
                <c:ptCount val="3"/>
                <c:pt idx="0">
                  <c:v>531.deepsjeng_r</c:v>
                </c:pt>
                <c:pt idx="1">
                  <c:v>538.imagick_r</c:v>
                </c:pt>
                <c:pt idx="2">
                  <c:v>638.imagick_s</c:v>
                </c:pt>
              </c:strCache>
            </c:strRef>
          </c:cat>
          <c:val>
            <c:numRef>
              <c:f>benchmark_selecao!$F$2:$F$4</c:f>
              <c:numCache>
                <c:formatCode>General</c:formatCode>
                <c:ptCount val="3"/>
                <c:pt idx="0">
                  <c:v>1.46</c:v>
                </c:pt>
                <c:pt idx="1">
                  <c:v>2.2799999999999998</c:v>
                </c:pt>
                <c:pt idx="2">
                  <c:v>2.04</c:v>
                </c:pt>
              </c:numCache>
            </c:numRef>
          </c:val>
        </c:ser>
        <c:ser>
          <c:idx val="1"/>
          <c:order val="1"/>
          <c:tx>
            <c:strRef>
              <c:f>benchmark_selecao!$G$1</c:f>
              <c:strCache>
                <c:ptCount val="1"/>
                <c:pt idx="0">
                  <c:v>IPC estimado do computador do artigo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benchmark_selecao!$B$2:$B$4</c:f>
              <c:strCache>
                <c:ptCount val="3"/>
                <c:pt idx="0">
                  <c:v>531.deepsjeng_r</c:v>
                </c:pt>
                <c:pt idx="1">
                  <c:v>538.imagick_r</c:v>
                </c:pt>
                <c:pt idx="2">
                  <c:v>638.imagick_s</c:v>
                </c:pt>
              </c:strCache>
            </c:strRef>
          </c:cat>
          <c:val>
            <c:numRef>
              <c:f>benchmark_selecao!$G$2:$G$4</c:f>
              <c:numCache>
                <c:formatCode>General</c:formatCode>
                <c:ptCount val="3"/>
                <c:pt idx="0">
                  <c:v>1.7</c:v>
                </c:pt>
                <c:pt idx="1">
                  <c:v>2.7</c:v>
                </c:pt>
                <c:pt idx="2">
                  <c:v>2.6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887184"/>
        <c:axId val="107876848"/>
      </c:barChart>
      <c:catAx>
        <c:axId val="10788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Benchmark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76848"/>
        <c:crosses val="autoZero"/>
        <c:auto val="1"/>
        <c:lblAlgn val="ctr"/>
        <c:lblOffset val="100"/>
        <c:noMultiLvlLbl val="0"/>
      </c:catAx>
      <c:valAx>
        <c:axId val="107876848"/>
        <c:scaling>
          <c:orientation val="minMax"/>
          <c:max val="3.5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Instruções por Ciclo - IPC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8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Número de Instruções Executadas no Laptop Rubens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Plan1!$C$1</c:f>
              <c:strCache>
                <c:ptCount val="1"/>
                <c:pt idx="0">
                  <c:v>Número de Instruções Executadas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Plan1!$B$2:$B$11</c:f>
              <c:strCache>
                <c:ptCount val="10"/>
                <c:pt idx="0">
                  <c:v>520.omnetpp_r</c:v>
                </c:pt>
                <c:pt idx="1">
                  <c:v>531.deepsjeng_r</c:v>
                </c:pt>
                <c:pt idx="2">
                  <c:v>620.omnetpp_s</c:v>
                </c:pt>
                <c:pt idx="3">
                  <c:v>631.deepsjeng_s</c:v>
                </c:pt>
                <c:pt idx="4">
                  <c:v>521.wrf_ro</c:v>
                </c:pt>
                <c:pt idx="5">
                  <c:v>538.imagick_r</c:v>
                </c:pt>
                <c:pt idx="6">
                  <c:v>549.fotonik3d_r</c:v>
                </c:pt>
                <c:pt idx="7">
                  <c:v>621.wrf_so</c:v>
                </c:pt>
                <c:pt idx="8">
                  <c:v>638.imagick_s</c:v>
                </c:pt>
                <c:pt idx="9">
                  <c:v>649.fotonik3d_s</c:v>
                </c:pt>
              </c:strCache>
            </c:strRef>
          </c:cat>
          <c:val>
            <c:numRef>
              <c:f>Plan1!$C$2:$C$11</c:f>
              <c:numCache>
                <c:formatCode>#,##0</c:formatCode>
                <c:ptCount val="10"/>
                <c:pt idx="0">
                  <c:v>1232643034873</c:v>
                </c:pt>
                <c:pt idx="1">
                  <c:v>1963001964112</c:v>
                </c:pt>
                <c:pt idx="2">
                  <c:v>1232757062682</c:v>
                </c:pt>
                <c:pt idx="3">
                  <c:v>2293851692553</c:v>
                </c:pt>
                <c:pt idx="4">
                  <c:v>3556545936880</c:v>
                </c:pt>
                <c:pt idx="5">
                  <c:v>4098276981208</c:v>
                </c:pt>
                <c:pt idx="6">
                  <c:v>2078734689113</c:v>
                </c:pt>
                <c:pt idx="7">
                  <c:v>20043292977959</c:v>
                </c:pt>
                <c:pt idx="8">
                  <c:v>64430187824838</c:v>
                </c:pt>
                <c:pt idx="9">
                  <c:v>347184298983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877392"/>
        <c:axId val="107878480"/>
      </c:barChart>
      <c:catAx>
        <c:axId val="107877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Benchmark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78480"/>
        <c:crosses val="autoZero"/>
        <c:auto val="1"/>
        <c:lblAlgn val="ctr"/>
        <c:lblOffset val="100"/>
        <c:noMultiLvlLbl val="0"/>
      </c:catAx>
      <c:valAx>
        <c:axId val="107878480"/>
        <c:scaling>
          <c:logBase val="10"/>
          <c:orientation val="minMax"/>
          <c:min val="1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Instruções</a:t>
                </a:r>
                <a:r>
                  <a:rPr lang="en-US" sz="1100" b="1" baseline="0"/>
                  <a:t> (em Bilhões, escala log)</a:t>
                </a:r>
                <a:endParaRPr lang="en-US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77392"/>
        <c:crosses val="autoZero"/>
        <c:crossBetween val="between"/>
        <c:majorUnit val="10"/>
        <c:dispUnits>
          <c:builtInUnit val="billion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C83B-787A-460F-A347-DC5839DD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44</cp:revision>
  <cp:lastPrinted>2023-06-14T04:04:00Z</cp:lastPrinted>
  <dcterms:created xsi:type="dcterms:W3CDTF">2023-05-31T20:56:00Z</dcterms:created>
  <dcterms:modified xsi:type="dcterms:W3CDTF">2023-06-14T12:29:00Z</dcterms:modified>
</cp:coreProperties>
</file>