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SOFTWARE DE GESTÃO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CENTRO SOCIAL RICARDO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ind w:left="-425.19685039370086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ind w:left="-425.19685039370086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ind w:left="-425.19685039370086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ind w:left="-425.19685039370086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ind w:left="-425.19685039370086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Link</w:t>
      </w:r>
      <w:r w:rsidDel="00000000" w:rsidR="00000000" w:rsidRPr="00000000">
        <w:rPr>
          <w:b w:val="1"/>
          <w:sz w:val="24"/>
          <w:szCs w:val="24"/>
          <w:rtl w:val="0"/>
        </w:rPr>
        <w:t xml:space="preserve"> do repositório remoto: https://github.com/rubervalbrasileiro/PROJETOJAVACSRS.git</w:t>
      </w:r>
      <w:r w:rsidDel="00000000" w:rsidR="00000000" w:rsidRPr="00000000">
        <w:rPr>
          <w:b w:val="1"/>
          <w:sz w:val="56"/>
          <w:szCs w:val="56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ind w:left="1420" w:firstLine="0"/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ind w:left="1420" w:firstLine="0"/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ind w:left="142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56"/>
          <w:szCs w:val="56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Responsáveis Técnicos pelo Projeto: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jc w:val="right"/>
        <w:rPr>
          <w:b w:val="1"/>
          <w:color w:val="6d6e70"/>
          <w:highlight w:val="white"/>
        </w:rPr>
      </w:pPr>
      <w:r w:rsidDel="00000000" w:rsidR="00000000" w:rsidRPr="00000000">
        <w:rPr>
          <w:b w:val="1"/>
          <w:rtl w:val="0"/>
        </w:rPr>
        <w:t xml:space="preserve">Ruberval Brasileiro 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Vinícius Silva da Cruz.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Executor e Desenvolvedor do projeto é: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Ruberval Brasileiro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ind w:left="-425.19685039370086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56"/>
          <w:szCs w:val="5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56"/>
          <w:szCs w:val="56"/>
          <w:rtl w:val="0"/>
        </w:rPr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SOFTWARE DE GESTÃO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CENTRO SOCIAL RICARDO SOUZA</w:t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Status: (em desenvolvimento)</w:t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TDS Desenvolvedores: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Ruberval Brasileiro</w:t>
      </w:r>
      <w:r w:rsidDel="00000000" w:rsidR="00000000" w:rsidRPr="00000000">
        <w:rPr>
          <w:b w:val="1"/>
          <w:sz w:val="32"/>
          <w:szCs w:val="32"/>
          <w:rtl w:val="0"/>
        </w:rPr>
        <w:t xml:space="preserve"> |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Vinícius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Tecnologia Prevista:</w:t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ind w:left="1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Linguagem: JAVA</w:t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ind w:left="1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Dados: MySQL</w:t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ind w:left="1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IDE: netbeans ou Integrated Development Environment (Ambiente de Desenvolvimento Integrado)</w:t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ind w:left="1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Bash</w:t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ind w:left="1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Introdução:</w:t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ind w:left="14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mundo atual é indispensável o uso de ferramentas e tecnologias de gestão para as nossas tarefas do dia a dia.</w:t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ind w:left="14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Centro Social Ricardo Souza, nos seus 20 anos de existência busca sempre inovações para atender as demandas e necessidades do seu público, e aposta no Software, sistema de Informática e Gestão, para organização e otimização em suas diversas tarefas de apoio a sociedade, de Olinda em Pernambuco.</w:t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ind w:left="14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software fará a organização de forma sistemática dos cadastros de clientes, agendamentos e geração de relatórios, reduzindo assim o tempo gasto nas atividades diminuindo a rotina de trabalho e custos operacionais.</w:t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ind w:left="14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Funcionalidades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spacing w:after="160" w:before="240" w:line="259.20000000000005" w:lineRule="auto"/>
        <w:ind w:left="1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Software de Gestão multiplataformas está apto para o sistema operacional: Windows, Linux, IOS, e Android, desenvolvido em uma linguagem já consolidada no mercado e aprovada por milhares de usuários no mundo.</w:t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ind w:left="1760" w:hanging="6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Usuários: </w:t>
      </w:r>
      <w:r w:rsidDel="00000000" w:rsidR="00000000" w:rsidRPr="00000000">
        <w:rPr>
          <w:b w:val="1"/>
          <w:rtl w:val="0"/>
        </w:rPr>
        <w:t xml:space="preserve">Os funcionários do Centro Social Ricardo Souza, e os clientes que possuem cadastro ativo no sistema.</w:t>
      </w:r>
    </w:p>
    <w:p w:rsidR="00000000" w:rsidDel="00000000" w:rsidP="00000000" w:rsidRDefault="00000000" w:rsidRPr="00000000" w14:paraId="00000027">
      <w:pPr>
        <w:spacing w:after="160" w:before="240" w:line="259.20000000000005" w:lineRule="auto"/>
        <w:ind w:left="1760" w:hanging="60"/>
        <w:rPr>
          <w:b w:val="1"/>
        </w:rPr>
      </w:pPr>
      <w:r w:rsidDel="00000000" w:rsidR="00000000" w:rsidRPr="00000000">
        <w:rPr>
          <w:b w:val="1"/>
          <w:rtl w:val="0"/>
        </w:rPr>
        <w:t xml:space="preserve">1. Funcionalidades Principais</w:t>
      </w:r>
    </w:p>
    <w:p w:rsidR="00000000" w:rsidDel="00000000" w:rsidP="00000000" w:rsidRDefault="00000000" w:rsidRPr="00000000" w14:paraId="00000028">
      <w:pPr>
        <w:spacing w:after="160" w:before="240" w:line="259.20000000000005" w:lineRule="auto"/>
        <w:ind w:left="1760" w:hanging="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Cadastro: Possibilitar a inserção de novos registros no sistema, como clientes, ou funcionários.</w:t>
      </w:r>
    </w:p>
    <w:p w:rsidR="00000000" w:rsidDel="00000000" w:rsidP="00000000" w:rsidRDefault="00000000" w:rsidRPr="00000000" w14:paraId="00000029">
      <w:pPr>
        <w:spacing w:after="160" w:before="240" w:line="259.20000000000005" w:lineRule="auto"/>
        <w:ind w:left="1760" w:hanging="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Consulta: Permitir que os usuários busquem e visualizem informações registradas no sistema, como a listagem de clientes, histórico de clientes, etc.</w:t>
      </w:r>
    </w:p>
    <w:p w:rsidR="00000000" w:rsidDel="00000000" w:rsidP="00000000" w:rsidRDefault="00000000" w:rsidRPr="00000000" w14:paraId="0000002A">
      <w:pPr>
        <w:spacing w:after="160" w:before="240" w:line="259.20000000000005" w:lineRule="auto"/>
        <w:ind w:left="1760" w:hanging="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Edição: Permitir a modificação de dados existentes no sistema.</w:t>
      </w:r>
    </w:p>
    <w:p w:rsidR="00000000" w:rsidDel="00000000" w:rsidP="00000000" w:rsidRDefault="00000000" w:rsidRPr="00000000" w14:paraId="0000002B">
      <w:pPr>
        <w:spacing w:after="160" w:before="240" w:line="259.20000000000005" w:lineRule="auto"/>
        <w:ind w:left="1760" w:hanging="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Exclusão: Possibilitar a remoção de registros ou dados desatualizados.</w:t>
      </w:r>
    </w:p>
    <w:p w:rsidR="00000000" w:rsidDel="00000000" w:rsidP="00000000" w:rsidRDefault="00000000" w:rsidRPr="00000000" w14:paraId="0000002C">
      <w:pPr>
        <w:spacing w:after="160" w:before="240" w:line="259.20000000000005" w:lineRule="auto"/>
        <w:ind w:left="1760" w:hanging="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Relatórios: Gerar relatórios com informações sobre as atividades do sistema, como clientes cadastrados, consultas e atendimentos, etc.</w:t>
      </w:r>
    </w:p>
    <w:p w:rsidR="00000000" w:rsidDel="00000000" w:rsidP="00000000" w:rsidRDefault="00000000" w:rsidRPr="00000000" w14:paraId="0000002D">
      <w:pPr>
        <w:spacing w:after="160" w:before="240" w:line="259.20000000000005" w:lineRule="auto"/>
        <w:ind w:left="1760" w:hanging="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Autenticação de Usuário: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="259.20000000000005" w:lineRule="auto"/>
        <w:ind w:left="1700.7874015748032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 usuários devem ser capazes de se registrar no sistema com um nome de usuário e senha.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59.20000000000005" w:lineRule="auto"/>
        <w:ind w:left="1700.7874015748032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deve verificar a autenticidade do usuário através de um processo de login.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="259.20000000000005" w:lineRule="auto"/>
        <w:ind w:left="1700.7874015748032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o login falhar, uma mensagem de erro deve ser exibida.</w:t>
      </w:r>
    </w:p>
    <w:p w:rsidR="00000000" w:rsidDel="00000000" w:rsidP="00000000" w:rsidRDefault="00000000" w:rsidRPr="00000000" w14:paraId="00000031">
      <w:pPr>
        <w:spacing w:after="160" w:before="240" w:line="259.20000000000005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240" w:line="259.20000000000005" w:lineRule="auto"/>
        <w:ind w:left="1760" w:hanging="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40" w:line="259.20000000000005" w:lineRule="auto"/>
        <w:ind w:left="1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de Gestão permite cadastrar (N) usuários por categorias, níveis de acesso, e funções no momento há 3 usuário.</w:t>
      </w:r>
    </w:p>
    <w:p w:rsidR="00000000" w:rsidDel="00000000" w:rsidP="00000000" w:rsidRDefault="00000000" w:rsidRPr="00000000" w14:paraId="00000034">
      <w:pPr>
        <w:spacing w:after="160" w:before="240" w:line="259.20000000000005" w:lineRule="auto"/>
        <w:ind w:left="1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(Adm), acesso total ao sistema e suas funcionalidades sem nenhuma restrição a todas as operações cadastrar usuários, permitir acessos ao sistema, excluir, alterar, imprimir relatórios específicos.</w:t>
      </w:r>
    </w:p>
    <w:p w:rsidR="00000000" w:rsidDel="00000000" w:rsidP="00000000" w:rsidRDefault="00000000" w:rsidRPr="00000000" w14:paraId="00000035">
      <w:pPr>
        <w:spacing w:after="160" w:before="240" w:line="259.20000000000005" w:lineRule="auto"/>
        <w:ind w:left="1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Atendente, possui acesso restrito, podendo cadastrar, alterar, consultar, imprimir, mais não pode excluir, nem imprimir relatórios específicos.</w:t>
      </w:r>
    </w:p>
    <w:p w:rsidR="00000000" w:rsidDel="00000000" w:rsidP="00000000" w:rsidRDefault="00000000" w:rsidRPr="00000000" w14:paraId="00000036">
      <w:pPr>
        <w:spacing w:after="160" w:before="240" w:line="259.20000000000005" w:lineRule="auto"/>
        <w:ind w:left="1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Gerente, possui maior acesso que o atendente, podendo fazer exclusões, alterações e impressões de relatórios específicos, e demais funções do âmbito do atendente.</w:t>
      </w:r>
    </w:p>
    <w:p w:rsidR="00000000" w:rsidDel="00000000" w:rsidP="00000000" w:rsidRDefault="00000000" w:rsidRPr="00000000" w14:paraId="00000037">
      <w:pPr>
        <w:spacing w:after="160" w:before="240" w:line="259.20000000000005" w:lineRule="auto"/>
        <w:ind w:left="17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40" w:line="259.2000000000000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 Remoto:</w:t>
      </w:r>
    </w:p>
    <w:p w:rsidR="00000000" w:rsidDel="00000000" w:rsidP="00000000" w:rsidRDefault="00000000" w:rsidRPr="00000000" w14:paraId="00000039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7150" cy="289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11715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638800" cy="5591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40" w:line="259.20000000000005" w:lineRule="auto"/>
        <w:ind w:left="-283.46456692913375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625" cy="2543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geri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spacing w:after="160" w:before="240" w:line="259.20000000000005" w:lineRule="auto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Módulo III UC-06 PI  </w:t>
    </w:r>
    <w:r w:rsidDel="00000000" w:rsidR="00000000" w:rsidRPr="00000000">
      <w:rPr>
        <w:b w:val="1"/>
        <w:color w:val="666666"/>
        <w:sz w:val="24"/>
        <w:szCs w:val="24"/>
        <w:shd w:fill="f4f4f4" w:val="clear"/>
        <w:rtl w:val="0"/>
      </w:rPr>
      <w:t xml:space="preserve">Desenvolvimento de um sistema </w:t>
    </w:r>
    <w:r w:rsidDel="00000000" w:rsidR="00000000" w:rsidRPr="00000000">
      <w:rPr>
        <w:b w:val="1"/>
        <w:i w:val="1"/>
        <w:color w:val="666666"/>
        <w:sz w:val="24"/>
        <w:szCs w:val="24"/>
        <w:shd w:fill="f4f4f4" w:val="clear"/>
        <w:rtl w:val="0"/>
      </w:rPr>
      <w:t xml:space="preserve">web</w:t>
    </w:r>
    <w:r w:rsidDel="00000000" w:rsidR="00000000" w:rsidRPr="00000000">
      <w:rPr>
        <w:b w:val="1"/>
        <w:color w:val="666666"/>
        <w:sz w:val="24"/>
        <w:szCs w:val="24"/>
        <w:shd w:fill="f4f4f4" w:val="clear"/>
        <w:rtl w:val="0"/>
      </w:rPr>
      <w:t xml:space="preserve"> (para a Internet)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spacing w:after="160" w:before="240" w:line="259.20000000000005" w:lineRule="auto"/>
      <w:ind w:left="-425.19685039370086" w:firstLine="0"/>
      <w:jc w:val="right"/>
      <w:rPr/>
    </w:pPr>
    <w:r w:rsidDel="00000000" w:rsidR="00000000" w:rsidRPr="00000000">
      <w:rPr>
        <w:b w:val="1"/>
        <w:rtl w:val="0"/>
      </w:rPr>
      <w:tab/>
      <w:tab/>
      <w:tab/>
    </w:r>
    <w:r w:rsidDel="00000000" w:rsidR="00000000" w:rsidRPr="00000000">
      <w:rPr>
        <w:b w:val="1"/>
        <w:color w:val="333333"/>
        <w:sz w:val="24"/>
        <w:szCs w:val="24"/>
        <w:rtl w:val="0"/>
      </w:rPr>
      <w:t xml:space="preserve">Prof. Vinícius Silva da Cruz. </w:t>
    </w:r>
    <w:r w:rsidDel="00000000" w:rsidR="00000000" w:rsidRPr="00000000">
      <w:rPr>
        <w:b w:val="1"/>
        <w:rtl w:val="0"/>
      </w:rPr>
      <w:t xml:space="preserve"> - Prestará consultoria e apoio em todas as fases (PI), do Projeto e diretrizes de correção necessárias na execução das etapas.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before="240" w:line="240" w:lineRule="auto"/>
      <w:jc w:val="center"/>
      <w:rPr>
        <w:rFonts w:ascii="Algerian" w:cs="Algerian" w:eastAsia="Algerian" w:hAnsi="Algerian"/>
        <w:sz w:val="28"/>
        <w:szCs w:val="28"/>
      </w:rPr>
    </w:pPr>
    <w:r w:rsidDel="00000000" w:rsidR="00000000" w:rsidRPr="00000000">
      <w:rPr>
        <w:rFonts w:ascii="Algerian" w:cs="Algerian" w:eastAsia="Algerian" w:hAnsi="Algerian"/>
        <w:sz w:val="28"/>
        <w:szCs w:val="28"/>
        <w:rtl w:val="0"/>
      </w:rPr>
      <w:t xml:space="preserve">Projeto integrador ( PI )</w:t>
    </w:r>
  </w:p>
  <w:p w:rsidR="00000000" w:rsidDel="00000000" w:rsidP="00000000" w:rsidRDefault="00000000" w:rsidRPr="00000000" w14:paraId="0000004B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before="240" w:line="240" w:lineRule="auto"/>
      <w:jc w:val="center"/>
      <w:rPr>
        <w:rFonts w:ascii="Algerian" w:cs="Algerian" w:eastAsia="Algerian" w:hAnsi="Algerian"/>
        <w:sz w:val="28"/>
        <w:szCs w:val="28"/>
      </w:rPr>
    </w:pPr>
    <w:r w:rsidDel="00000000" w:rsidR="00000000" w:rsidRPr="00000000">
      <w:rPr>
        <w:rFonts w:ascii="Algerian" w:cs="Algerian" w:eastAsia="Algerian" w:hAnsi="Algerian"/>
        <w:sz w:val="28"/>
        <w:szCs w:val="28"/>
        <w:rtl w:val="0"/>
      </w:rPr>
      <w:t xml:space="preserve">Atividade 1 – Mod III</w:t>
    </w:r>
  </w:p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