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132BBC" w14:textId="77777777" w:rsidR="0070044F" w:rsidRDefault="00000000">
      <w:pPr>
        <w:pStyle w:val="Title"/>
        <w:jc w:val="center"/>
        <w:rPr>
          <w:rFonts w:ascii="Montserrat" w:eastAsia="Montserrat" w:hAnsi="Montserrat" w:cs="Montserrat"/>
          <w:b/>
          <w:color w:val="CC0000"/>
          <w:u w:val="single"/>
        </w:rPr>
      </w:pPr>
      <w:r>
        <w:rPr>
          <w:rFonts w:ascii="Montserrat" w:eastAsia="Montserrat" w:hAnsi="Montserrat" w:cs="Montserrat"/>
          <w:b/>
          <w:color w:val="CC0000"/>
          <w:u w:val="single"/>
        </w:rPr>
        <w:t>Capstone Project Submission</w:t>
      </w:r>
    </w:p>
    <w:p w14:paraId="3C818B83" w14:textId="77777777" w:rsidR="0070044F" w:rsidRDefault="0070044F">
      <w:pPr>
        <w:rPr>
          <w:rFonts w:ascii="Montserrat" w:eastAsia="Montserrat" w:hAnsi="Montserrat" w:cs="Montserrat"/>
          <w:color w:val="073763"/>
          <w:u w:val="single"/>
        </w:rPr>
      </w:pPr>
    </w:p>
    <w:p w14:paraId="50D1ED9E" w14:textId="77777777" w:rsidR="0070044F" w:rsidRDefault="00000000">
      <w:pPr>
        <w:rPr>
          <w:rFonts w:ascii="Montserrat" w:eastAsia="Montserrat" w:hAnsi="Montserrat" w:cs="Montserrat"/>
          <w:b/>
          <w:color w:val="073763"/>
          <w:u w:val="single"/>
        </w:rPr>
      </w:pPr>
      <w:r>
        <w:rPr>
          <w:rFonts w:ascii="Montserrat" w:eastAsia="Montserrat" w:hAnsi="Montserrat" w:cs="Montserrat"/>
          <w:b/>
          <w:color w:val="073763"/>
          <w:u w:val="single"/>
        </w:rPr>
        <w:t>Instructions:</w:t>
      </w:r>
    </w:p>
    <w:p w14:paraId="209595C0" w14:textId="77777777" w:rsidR="0070044F" w:rsidRDefault="00000000">
      <w:pPr>
        <w:rPr>
          <w:rFonts w:ascii="Montserrat" w:eastAsia="Montserrat" w:hAnsi="Montserrat" w:cs="Montserrat"/>
          <w:color w:val="073763"/>
        </w:rPr>
      </w:pPr>
      <w:proofErr w:type="spellStart"/>
      <w:r>
        <w:rPr>
          <w:rFonts w:ascii="Montserrat" w:eastAsia="Montserrat" w:hAnsi="Montserrat" w:cs="Montserrat"/>
          <w:color w:val="073763"/>
        </w:rPr>
        <w:t>i</w:t>
      </w:r>
      <w:proofErr w:type="spellEnd"/>
      <w:r>
        <w:rPr>
          <w:rFonts w:ascii="Montserrat" w:eastAsia="Montserrat" w:hAnsi="Montserrat" w:cs="Montserrat"/>
          <w:color w:val="073763"/>
        </w:rPr>
        <w:t>) Please fill in all the required information.</w:t>
      </w:r>
    </w:p>
    <w:p w14:paraId="259EA7F1" w14:textId="77777777" w:rsidR="0070044F" w:rsidRDefault="00000000">
      <w:pPr>
        <w:rPr>
          <w:rFonts w:ascii="Montserrat" w:eastAsia="Montserrat" w:hAnsi="Montserrat" w:cs="Montserrat"/>
          <w:color w:val="073763"/>
        </w:rPr>
      </w:pPr>
      <w:r>
        <w:rPr>
          <w:rFonts w:ascii="Montserrat" w:eastAsia="Montserrat" w:hAnsi="Montserrat" w:cs="Montserrat"/>
          <w:color w:val="073763"/>
        </w:rPr>
        <w:t>ii) Avoid grammatical errors.</w:t>
      </w:r>
    </w:p>
    <w:p w14:paraId="529D7D13" w14:textId="77777777" w:rsidR="0070044F" w:rsidRDefault="0070044F">
      <w:pPr>
        <w:rPr>
          <w:rFonts w:ascii="Montserrat" w:eastAsia="Montserrat" w:hAnsi="Montserrat" w:cs="Montserrat"/>
          <w:color w:val="073763"/>
        </w:rPr>
      </w:pPr>
    </w:p>
    <w:tbl>
      <w:tblPr>
        <w:tblStyle w:val="a"/>
        <w:tblW w:w="9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55"/>
      </w:tblGrid>
      <w:tr w:rsidR="0070044F" w14:paraId="2C1EE3D7" w14:textId="77777777">
        <w:trPr>
          <w:trHeight w:val="418"/>
        </w:trPr>
        <w:tc>
          <w:tcPr>
            <w:tcW w:w="9655" w:type="dxa"/>
            <w:shd w:val="clear" w:color="auto" w:fill="auto"/>
            <w:tcMar>
              <w:top w:w="100" w:type="dxa"/>
              <w:left w:w="100" w:type="dxa"/>
              <w:bottom w:w="100" w:type="dxa"/>
              <w:right w:w="100" w:type="dxa"/>
            </w:tcMar>
          </w:tcPr>
          <w:p w14:paraId="7ED42867" w14:textId="77777777" w:rsidR="0070044F" w:rsidRDefault="00000000">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Team Member’s Name, Email and Contribution:</w:t>
            </w:r>
          </w:p>
        </w:tc>
      </w:tr>
      <w:tr w:rsidR="0070044F" w14:paraId="78FC0872" w14:textId="77777777">
        <w:trPr>
          <w:trHeight w:val="3555"/>
        </w:trPr>
        <w:tc>
          <w:tcPr>
            <w:tcW w:w="9655" w:type="dxa"/>
            <w:shd w:val="clear" w:color="auto" w:fill="auto"/>
            <w:tcMar>
              <w:top w:w="100" w:type="dxa"/>
              <w:left w:w="100" w:type="dxa"/>
              <w:bottom w:w="100" w:type="dxa"/>
              <w:right w:w="100" w:type="dxa"/>
            </w:tcMar>
          </w:tcPr>
          <w:p w14:paraId="33280624" w14:textId="43716E04" w:rsidR="006B624C" w:rsidRDefault="006B624C">
            <w:pPr>
              <w:widowControl w:val="0"/>
              <w:pBdr>
                <w:top w:val="nil"/>
                <w:left w:val="nil"/>
                <w:bottom w:val="nil"/>
                <w:right w:val="nil"/>
                <w:between w:val="nil"/>
              </w:pBdr>
              <w:spacing w:line="240" w:lineRule="auto"/>
              <w:rPr>
                <w:rFonts w:ascii="Montserrat" w:eastAsia="Montserrat" w:hAnsi="Montserrat" w:cs="Montserrat"/>
                <w:b/>
                <w:bCs/>
                <w:color w:val="073763"/>
              </w:rPr>
            </w:pPr>
            <w:r w:rsidRPr="006B624C">
              <w:rPr>
                <w:rFonts w:ascii="Montserrat" w:eastAsia="Montserrat" w:hAnsi="Montserrat" w:cs="Montserrat"/>
                <w:b/>
                <w:bCs/>
                <w:color w:val="073763"/>
              </w:rPr>
              <w:t>Individual Project</w:t>
            </w:r>
            <w:r>
              <w:rPr>
                <w:rFonts w:ascii="Montserrat" w:eastAsia="Montserrat" w:hAnsi="Montserrat" w:cs="Montserrat"/>
                <w:b/>
                <w:bCs/>
                <w:color w:val="073763"/>
              </w:rPr>
              <w:t>:</w:t>
            </w:r>
          </w:p>
          <w:p w14:paraId="4EE75077" w14:textId="3E00E581" w:rsidR="006B624C" w:rsidRDefault="006B624C">
            <w:pPr>
              <w:widowControl w:val="0"/>
              <w:pBdr>
                <w:top w:val="nil"/>
                <w:left w:val="nil"/>
                <w:bottom w:val="nil"/>
                <w:right w:val="nil"/>
                <w:between w:val="nil"/>
              </w:pBdr>
              <w:spacing w:line="240" w:lineRule="auto"/>
              <w:rPr>
                <w:rFonts w:ascii="Montserrat" w:eastAsia="Montserrat" w:hAnsi="Montserrat" w:cs="Montserrat"/>
                <w:b/>
                <w:bCs/>
                <w:color w:val="073763"/>
              </w:rPr>
            </w:pPr>
            <w:proofErr w:type="gramStart"/>
            <w:r>
              <w:rPr>
                <w:rFonts w:ascii="Montserrat" w:eastAsia="Montserrat" w:hAnsi="Montserrat" w:cs="Montserrat"/>
                <w:b/>
                <w:bCs/>
                <w:color w:val="073763"/>
              </w:rPr>
              <w:t>Name :</w:t>
            </w:r>
            <w:proofErr w:type="gramEnd"/>
            <w:r>
              <w:rPr>
                <w:rFonts w:ascii="Montserrat" w:eastAsia="Montserrat" w:hAnsi="Montserrat" w:cs="Montserrat"/>
                <w:b/>
                <w:bCs/>
                <w:color w:val="073763"/>
              </w:rPr>
              <w:t xml:space="preserve"> Ajith R</w:t>
            </w:r>
          </w:p>
          <w:p w14:paraId="531F303D" w14:textId="47956F56" w:rsidR="006B624C" w:rsidRDefault="006B624C">
            <w:pPr>
              <w:widowControl w:val="0"/>
              <w:pBdr>
                <w:top w:val="nil"/>
                <w:left w:val="nil"/>
                <w:bottom w:val="nil"/>
                <w:right w:val="nil"/>
                <w:between w:val="nil"/>
              </w:pBdr>
              <w:spacing w:line="240" w:lineRule="auto"/>
              <w:rPr>
                <w:rFonts w:ascii="Montserrat" w:eastAsia="Montserrat" w:hAnsi="Montserrat" w:cs="Montserrat"/>
                <w:b/>
                <w:bCs/>
                <w:color w:val="073763"/>
              </w:rPr>
            </w:pPr>
            <w:r>
              <w:rPr>
                <w:rFonts w:ascii="Montserrat" w:eastAsia="Montserrat" w:hAnsi="Montserrat" w:cs="Montserrat"/>
                <w:b/>
                <w:bCs/>
                <w:color w:val="073763"/>
              </w:rPr>
              <w:t xml:space="preserve">Email: </w:t>
            </w:r>
            <w:hyperlink r:id="rId5" w:history="1">
              <w:r w:rsidRPr="009C29B9">
                <w:rPr>
                  <w:rStyle w:val="Hyperlink"/>
                  <w:rFonts w:ascii="Montserrat" w:eastAsia="Montserrat" w:hAnsi="Montserrat" w:cs="Montserrat"/>
                  <w:b/>
                  <w:bCs/>
                </w:rPr>
                <w:t>rubeshajith@gmail.com</w:t>
              </w:r>
            </w:hyperlink>
          </w:p>
          <w:p w14:paraId="4AF934B8" w14:textId="338631AD" w:rsidR="006B624C" w:rsidRPr="006B624C" w:rsidRDefault="006B624C">
            <w:pPr>
              <w:widowControl w:val="0"/>
              <w:pBdr>
                <w:top w:val="nil"/>
                <w:left w:val="nil"/>
                <w:bottom w:val="nil"/>
                <w:right w:val="nil"/>
                <w:between w:val="nil"/>
              </w:pBdr>
              <w:spacing w:line="240" w:lineRule="auto"/>
              <w:rPr>
                <w:rFonts w:ascii="Montserrat" w:eastAsia="Montserrat" w:hAnsi="Montserrat" w:cs="Montserrat"/>
                <w:b/>
                <w:bCs/>
                <w:color w:val="073763"/>
              </w:rPr>
            </w:pPr>
            <w:r>
              <w:rPr>
                <w:rFonts w:ascii="Montserrat" w:eastAsia="Montserrat" w:hAnsi="Montserrat" w:cs="Montserrat"/>
                <w:b/>
                <w:bCs/>
                <w:color w:val="073763"/>
              </w:rPr>
              <w:t>Contribution:</w:t>
            </w:r>
          </w:p>
          <w:p w14:paraId="11D676AC" w14:textId="77777777" w:rsidR="006B624C" w:rsidRDefault="006B624C" w:rsidP="006B624C">
            <w:pPr>
              <w:widowControl w:val="0"/>
              <w:pBdr>
                <w:top w:val="nil"/>
                <w:left w:val="nil"/>
                <w:bottom w:val="nil"/>
                <w:right w:val="nil"/>
                <w:between w:val="nil"/>
              </w:pBdr>
              <w:spacing w:line="240" w:lineRule="auto"/>
              <w:rPr>
                <w:rFonts w:ascii="Montserrat" w:eastAsia="Montserrat" w:hAnsi="Montserrat" w:cs="Montserrat"/>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Montserrat" w:eastAsia="Montserrat" w:hAnsi="Montserrat" w:cs="Montserrat"/>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Understanding</w:t>
            </w:r>
          </w:p>
          <w:p w14:paraId="2C2D9132" w14:textId="77777777" w:rsidR="006B624C" w:rsidRDefault="006B624C" w:rsidP="006B624C">
            <w:pPr>
              <w:widowControl w:val="0"/>
              <w:pBdr>
                <w:top w:val="nil"/>
                <w:left w:val="nil"/>
                <w:bottom w:val="nil"/>
                <w:right w:val="nil"/>
                <w:between w:val="nil"/>
              </w:pBdr>
              <w:spacing w:line="240" w:lineRule="auto"/>
              <w:rPr>
                <w:rFonts w:ascii="Montserrat" w:eastAsia="Montserrat" w:hAnsi="Montserrat" w:cs="Montserrat"/>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Montserrat" w:eastAsia="Montserrat" w:hAnsi="Montserrat" w:cs="Montserrat"/>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Pre-Processing</w:t>
            </w:r>
          </w:p>
          <w:p w14:paraId="069A9A8B" w14:textId="78246C6B" w:rsidR="006B624C" w:rsidRDefault="006B624C" w:rsidP="006B624C">
            <w:pPr>
              <w:widowControl w:val="0"/>
              <w:pBdr>
                <w:top w:val="nil"/>
                <w:left w:val="nil"/>
                <w:bottom w:val="nil"/>
                <w:right w:val="nil"/>
                <w:between w:val="nil"/>
              </w:pBdr>
              <w:spacing w:line="240" w:lineRule="auto"/>
              <w:rPr>
                <w:rFonts w:ascii="Montserrat" w:eastAsia="Montserrat" w:hAnsi="Montserrat" w:cs="Montserrat"/>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Montserrat" w:eastAsia="Montserrat" w:hAnsi="Montserrat" w:cs="Montserrat"/>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visualization</w:t>
            </w:r>
          </w:p>
          <w:p w14:paraId="28604EE4" w14:textId="4225D871" w:rsidR="006B624C" w:rsidRDefault="006B624C" w:rsidP="006B624C">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Montserrat" w:eastAsia="Montserrat" w:hAnsi="Montserrat" w:cs="Montserrat"/>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Univariate Analysis</w:t>
            </w:r>
          </w:p>
          <w:p w14:paraId="40ED49E2" w14:textId="61388944" w:rsidR="006B624C" w:rsidRDefault="006B624C" w:rsidP="006B624C">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Montserrat" w:eastAsia="Montserrat" w:hAnsi="Montserrat" w:cs="Montserrat"/>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Bivariate Analysis</w:t>
            </w:r>
          </w:p>
          <w:p w14:paraId="50F6DED4" w14:textId="013DEA96" w:rsidR="006B624C" w:rsidRDefault="006B624C" w:rsidP="006B624C">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Montserrat" w:eastAsia="Montserrat" w:hAnsi="Montserrat" w:cs="Montserrat"/>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Multivariate Analysis</w:t>
            </w:r>
          </w:p>
          <w:p w14:paraId="3F5D39DC" w14:textId="5B0BB21C" w:rsidR="006B624C" w:rsidRPr="006B624C" w:rsidRDefault="006B624C" w:rsidP="006B624C">
            <w:pPr>
              <w:widowControl w:val="0"/>
              <w:pBdr>
                <w:top w:val="nil"/>
                <w:left w:val="nil"/>
                <w:bottom w:val="nil"/>
                <w:right w:val="nil"/>
                <w:between w:val="nil"/>
              </w:pBdr>
              <w:spacing w:line="240" w:lineRule="auto"/>
              <w:rPr>
                <w:rFonts w:ascii="Montserrat" w:eastAsia="Montserrat" w:hAnsi="Montserrat" w:cs="Montserrat"/>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Montserrat" w:eastAsia="Montserrat" w:hAnsi="Montserrat" w:cs="Montserrat"/>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Summary</w:t>
            </w:r>
          </w:p>
          <w:p w14:paraId="0C60C9A5" w14:textId="6BED5E95" w:rsidR="006B624C" w:rsidRDefault="006B624C" w:rsidP="006B624C">
            <w:pPr>
              <w:widowControl w:val="0"/>
              <w:pBdr>
                <w:top w:val="nil"/>
                <w:left w:val="nil"/>
                <w:bottom w:val="nil"/>
                <w:right w:val="nil"/>
                <w:between w:val="nil"/>
              </w:pBdr>
              <w:spacing w:line="240" w:lineRule="auto"/>
              <w:rPr>
                <w:rFonts w:ascii="Montserrat" w:eastAsia="Montserrat" w:hAnsi="Montserrat" w:cs="Montserrat"/>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Montserrat" w:eastAsia="Montserrat" w:hAnsi="Montserrat" w:cs="Montserrat"/>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Recommendation</w:t>
            </w:r>
          </w:p>
          <w:p w14:paraId="381782A7" w14:textId="51A01D8D" w:rsidR="006B624C" w:rsidRPr="006B624C" w:rsidRDefault="006B624C" w:rsidP="006B624C">
            <w:pPr>
              <w:widowControl w:val="0"/>
              <w:pBdr>
                <w:top w:val="nil"/>
                <w:left w:val="nil"/>
                <w:bottom w:val="nil"/>
                <w:right w:val="nil"/>
                <w:between w:val="nil"/>
              </w:pBdr>
              <w:spacing w:line="240" w:lineRule="auto"/>
              <w:rPr>
                <w:rFonts w:ascii="Montserrat" w:eastAsia="Montserrat" w:hAnsi="Montserrat" w:cs="Montserrat"/>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70044F" w14:paraId="740BA75E" w14:textId="77777777">
        <w:trPr>
          <w:trHeight w:val="418"/>
        </w:trPr>
        <w:tc>
          <w:tcPr>
            <w:tcW w:w="9655" w:type="dxa"/>
            <w:shd w:val="clear" w:color="auto" w:fill="auto"/>
            <w:tcMar>
              <w:top w:w="100" w:type="dxa"/>
              <w:left w:w="100" w:type="dxa"/>
              <w:bottom w:w="100" w:type="dxa"/>
              <w:right w:w="100" w:type="dxa"/>
            </w:tcMar>
          </w:tcPr>
          <w:p w14:paraId="77DCFE10" w14:textId="77777777" w:rsidR="0070044F" w:rsidRDefault="00000000">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Please paste the GitHub Repo link.</w:t>
            </w:r>
          </w:p>
        </w:tc>
      </w:tr>
      <w:tr w:rsidR="0070044F" w14:paraId="51E494F1" w14:textId="77777777">
        <w:trPr>
          <w:trHeight w:val="1136"/>
        </w:trPr>
        <w:tc>
          <w:tcPr>
            <w:tcW w:w="9655" w:type="dxa"/>
            <w:shd w:val="clear" w:color="auto" w:fill="auto"/>
            <w:tcMar>
              <w:top w:w="100" w:type="dxa"/>
              <w:left w:w="100" w:type="dxa"/>
              <w:bottom w:w="100" w:type="dxa"/>
              <w:right w:w="100" w:type="dxa"/>
            </w:tcMar>
          </w:tcPr>
          <w:p w14:paraId="7E20AF37" w14:textId="77777777" w:rsidR="0070044F" w:rsidRDefault="0070044F">
            <w:pPr>
              <w:widowControl w:val="0"/>
              <w:pBdr>
                <w:top w:val="nil"/>
                <w:left w:val="nil"/>
                <w:bottom w:val="nil"/>
                <w:right w:val="nil"/>
                <w:between w:val="nil"/>
              </w:pBdr>
              <w:spacing w:line="240" w:lineRule="auto"/>
              <w:rPr>
                <w:rFonts w:ascii="Montserrat" w:eastAsia="Montserrat" w:hAnsi="Montserrat" w:cs="Montserrat"/>
                <w:color w:val="073763"/>
              </w:rPr>
            </w:pPr>
          </w:p>
          <w:p w14:paraId="46EECABD" w14:textId="6C730C33" w:rsidR="0070044F" w:rsidRDefault="00000000">
            <w:pPr>
              <w:widowControl w:val="0"/>
              <w:pBdr>
                <w:top w:val="nil"/>
                <w:left w:val="nil"/>
                <w:bottom w:val="nil"/>
                <w:right w:val="nil"/>
                <w:between w:val="nil"/>
              </w:pBdr>
              <w:spacing w:line="240" w:lineRule="auto"/>
              <w:rPr>
                <w:rFonts w:ascii="Montserrat" w:eastAsia="Montserrat" w:hAnsi="Montserrat" w:cs="Montserrat"/>
                <w:color w:val="073763"/>
              </w:rPr>
            </w:pPr>
            <w:proofErr w:type="spellStart"/>
            <w:r>
              <w:rPr>
                <w:rFonts w:ascii="Montserrat" w:eastAsia="Montserrat" w:hAnsi="Montserrat" w:cs="Montserrat"/>
                <w:color w:val="073763"/>
              </w:rPr>
              <w:t>Github</w:t>
            </w:r>
            <w:proofErr w:type="spellEnd"/>
            <w:r>
              <w:rPr>
                <w:rFonts w:ascii="Montserrat" w:eastAsia="Montserrat" w:hAnsi="Montserrat" w:cs="Montserrat"/>
                <w:color w:val="073763"/>
              </w:rPr>
              <w:t xml:space="preserve"> </w:t>
            </w:r>
            <w:proofErr w:type="gramStart"/>
            <w:r>
              <w:rPr>
                <w:rFonts w:ascii="Montserrat" w:eastAsia="Montserrat" w:hAnsi="Montserrat" w:cs="Montserrat"/>
                <w:color w:val="073763"/>
              </w:rPr>
              <w:t>Link:-</w:t>
            </w:r>
            <w:proofErr w:type="gramEnd"/>
            <w:r>
              <w:rPr>
                <w:rFonts w:ascii="Montserrat" w:eastAsia="Montserrat" w:hAnsi="Montserrat" w:cs="Montserrat"/>
                <w:color w:val="073763"/>
              </w:rPr>
              <w:t xml:space="preserve"> </w:t>
            </w:r>
            <w:r w:rsidR="001F32D4" w:rsidRPr="001F32D4">
              <w:rPr>
                <w:rFonts w:ascii="Montserrat" w:eastAsia="Montserrat" w:hAnsi="Montserrat" w:cs="Montserrat"/>
                <w:color w:val="073763"/>
              </w:rPr>
              <w:t>https://github.com/rubeshajith/EDA-on-Telecom-Churn-Data/blob/main/Telecom_Churn_Analysis_Capstone_Project.ipynb</w:t>
            </w:r>
          </w:p>
        </w:tc>
      </w:tr>
      <w:tr w:rsidR="0070044F" w14:paraId="3CA481F9" w14:textId="77777777">
        <w:trPr>
          <w:trHeight w:val="589"/>
        </w:trPr>
        <w:tc>
          <w:tcPr>
            <w:tcW w:w="9655" w:type="dxa"/>
            <w:shd w:val="clear" w:color="auto" w:fill="auto"/>
            <w:tcMar>
              <w:top w:w="100" w:type="dxa"/>
              <w:left w:w="100" w:type="dxa"/>
              <w:bottom w:w="100" w:type="dxa"/>
              <w:right w:w="100" w:type="dxa"/>
            </w:tcMar>
          </w:tcPr>
          <w:p w14:paraId="4932CB0D" w14:textId="77777777" w:rsidR="0070044F" w:rsidRDefault="00000000">
            <w:pPr>
              <w:widowControl w:val="0"/>
              <w:spacing w:line="240" w:lineRule="auto"/>
              <w:rPr>
                <w:rFonts w:ascii="Montserrat" w:eastAsia="Montserrat" w:hAnsi="Montserrat" w:cs="Montserrat"/>
                <w:color w:val="073763"/>
              </w:rPr>
            </w:pPr>
            <w:r>
              <w:rPr>
                <w:rFonts w:ascii="Montserrat" w:eastAsia="Montserrat" w:hAnsi="Montserrat" w:cs="Montserrat"/>
                <w:b/>
                <w:color w:val="073763"/>
              </w:rPr>
              <w:t>Please write a short summary of your Capstone project and its components. Describe the problem statement, your approaches and your conclusions. (200-400 words)</w:t>
            </w:r>
          </w:p>
        </w:tc>
      </w:tr>
      <w:tr w:rsidR="0070044F" w14:paraId="3B4A7EEF" w14:textId="77777777">
        <w:trPr>
          <w:trHeight w:val="5970"/>
        </w:trPr>
        <w:tc>
          <w:tcPr>
            <w:tcW w:w="9655" w:type="dxa"/>
            <w:shd w:val="clear" w:color="auto" w:fill="auto"/>
            <w:tcMar>
              <w:top w:w="100" w:type="dxa"/>
              <w:left w:w="100" w:type="dxa"/>
              <w:bottom w:w="100" w:type="dxa"/>
              <w:right w:w="100" w:type="dxa"/>
            </w:tcMar>
          </w:tcPr>
          <w:p w14:paraId="2811E58E" w14:textId="49A1E1F3" w:rsidR="001F32D4" w:rsidRDefault="001F32D4">
            <w:pPr>
              <w:widowControl w:val="0"/>
              <w:spacing w:line="240" w:lineRule="auto"/>
            </w:pPr>
            <w:r w:rsidRPr="001F32D4">
              <w:rPr>
                <w:b/>
                <w:bCs/>
              </w:rPr>
              <w:lastRenderedPageBreak/>
              <w:t>PROBLEM STATEMENT</w:t>
            </w:r>
            <w:r>
              <w:t xml:space="preserve">: The telecom’s churn dataset has been analyzed for the existing customers. The data has been analyzed to explore whether a customer is going to churn or not depending upon various features affecting churn. </w:t>
            </w:r>
          </w:p>
          <w:p w14:paraId="6265F307" w14:textId="77777777" w:rsidR="001F32D4" w:rsidRDefault="001F32D4">
            <w:pPr>
              <w:widowControl w:val="0"/>
              <w:spacing w:line="240" w:lineRule="auto"/>
            </w:pPr>
          </w:p>
          <w:p w14:paraId="0CF1A382" w14:textId="77777777" w:rsidR="001F32D4" w:rsidRDefault="001F32D4">
            <w:pPr>
              <w:widowControl w:val="0"/>
              <w:spacing w:line="240" w:lineRule="auto"/>
            </w:pPr>
            <w:r w:rsidRPr="001F32D4">
              <w:rPr>
                <w:b/>
                <w:bCs/>
              </w:rPr>
              <w:t>APPROACH</w:t>
            </w:r>
            <w:r>
              <w:t xml:space="preserve">: </w:t>
            </w:r>
          </w:p>
          <w:p w14:paraId="6982D323" w14:textId="77777777" w:rsidR="001F32D4" w:rsidRDefault="001F32D4">
            <w:pPr>
              <w:widowControl w:val="0"/>
              <w:spacing w:line="240" w:lineRule="auto"/>
            </w:pPr>
            <w:r>
              <w:t xml:space="preserve">● First approach is data and feature understanding where each and every feature is been analyzed for the predicting variable </w:t>
            </w:r>
          </w:p>
          <w:p w14:paraId="7E13761A" w14:textId="77777777" w:rsidR="001F32D4" w:rsidRDefault="001F32D4">
            <w:pPr>
              <w:widowControl w:val="0"/>
              <w:spacing w:line="240" w:lineRule="auto"/>
            </w:pPr>
            <w:r>
              <w:t xml:space="preserve">● Feature Engineering and feature selection </w:t>
            </w:r>
          </w:p>
          <w:p w14:paraId="59645530" w14:textId="77777777" w:rsidR="001F32D4" w:rsidRDefault="001F32D4">
            <w:pPr>
              <w:widowControl w:val="0"/>
              <w:spacing w:line="240" w:lineRule="auto"/>
            </w:pPr>
            <w:r>
              <w:t xml:space="preserve">● Data Visualization with different types of plots </w:t>
            </w:r>
          </w:p>
          <w:p w14:paraId="1BB6ACDE" w14:textId="77777777" w:rsidR="001F32D4" w:rsidRDefault="001F32D4">
            <w:pPr>
              <w:widowControl w:val="0"/>
              <w:spacing w:line="240" w:lineRule="auto"/>
            </w:pPr>
            <w:r>
              <w:t xml:space="preserve">● Univariate analysis with count plot and donut chart </w:t>
            </w:r>
          </w:p>
          <w:p w14:paraId="4461DA3E" w14:textId="77777777" w:rsidR="001F32D4" w:rsidRDefault="001F32D4">
            <w:pPr>
              <w:widowControl w:val="0"/>
              <w:spacing w:line="240" w:lineRule="auto"/>
            </w:pPr>
            <w:r>
              <w:t xml:space="preserve">● Bivariate analysis box plot and Scatter plot </w:t>
            </w:r>
          </w:p>
          <w:p w14:paraId="4DA91D76" w14:textId="6BDC0E68" w:rsidR="001F32D4" w:rsidRDefault="001F32D4">
            <w:pPr>
              <w:widowControl w:val="0"/>
              <w:spacing w:line="240" w:lineRule="auto"/>
            </w:pPr>
            <w:r>
              <w:t>● Multivariate analysis Heat map and correlation plot</w:t>
            </w:r>
          </w:p>
          <w:p w14:paraId="7421A41D" w14:textId="77777777" w:rsidR="001F32D4" w:rsidRDefault="001F32D4">
            <w:pPr>
              <w:widowControl w:val="0"/>
              <w:spacing w:line="240" w:lineRule="auto"/>
            </w:pPr>
          </w:p>
          <w:p w14:paraId="4556B757" w14:textId="77777777" w:rsidR="001F32D4" w:rsidRDefault="001F32D4">
            <w:pPr>
              <w:widowControl w:val="0"/>
              <w:spacing w:line="240" w:lineRule="auto"/>
            </w:pPr>
            <w:r w:rsidRPr="001F32D4">
              <w:rPr>
                <w:b/>
                <w:bCs/>
              </w:rPr>
              <w:t xml:space="preserve"> CONCLUSION</w:t>
            </w:r>
            <w:r>
              <w:t xml:space="preserve">: </w:t>
            </w:r>
          </w:p>
          <w:p w14:paraId="566ACFFC" w14:textId="022E4D43" w:rsidR="001F32D4" w:rsidRDefault="001F32D4">
            <w:pPr>
              <w:widowControl w:val="0"/>
              <w:spacing w:line="240" w:lineRule="auto"/>
            </w:pPr>
            <w:r>
              <w:t xml:space="preserve">● Those customers are spending more in international calls and those are getting more numbers of voice mails they are likely to churn more. So, company need to be got in touch with them and give a smaller number of voicemails to them </w:t>
            </w:r>
          </w:p>
          <w:p w14:paraId="24B300B1" w14:textId="77777777" w:rsidR="001F32D4" w:rsidRDefault="001F32D4">
            <w:pPr>
              <w:widowControl w:val="0"/>
              <w:spacing w:line="240" w:lineRule="auto"/>
            </w:pPr>
            <w:r>
              <w:t xml:space="preserve">● State wise churn also been visualized in the count plots and that should have to be resolved by the company to reduce the churn rate </w:t>
            </w:r>
          </w:p>
          <w:p w14:paraId="0E1AF58B" w14:textId="5AB9CB24" w:rsidR="0070044F" w:rsidRDefault="001F32D4">
            <w:pPr>
              <w:widowControl w:val="0"/>
              <w:spacing w:line="240" w:lineRule="auto"/>
              <w:rPr>
                <w:rFonts w:ascii="Montserrat" w:eastAsia="Montserrat" w:hAnsi="Montserrat" w:cs="Montserrat"/>
                <w:b/>
                <w:color w:val="073763"/>
              </w:rPr>
            </w:pPr>
            <w:r>
              <w:t>● Customers are not getting good response as it is shown by the customer calls data, those customers are trying to reach out to customer care are likely to churn so that needs to be resolved</w:t>
            </w:r>
          </w:p>
        </w:tc>
      </w:tr>
    </w:tbl>
    <w:p w14:paraId="33F45B76" w14:textId="77777777" w:rsidR="0070044F" w:rsidRDefault="0070044F">
      <w:pPr>
        <w:rPr>
          <w:rFonts w:ascii="Montserrat" w:eastAsia="Montserrat" w:hAnsi="Montserrat" w:cs="Montserrat"/>
          <w:color w:val="073763"/>
        </w:rPr>
      </w:pPr>
    </w:p>
    <w:sectPr w:rsidR="0070044F">
      <w:pgSz w:w="11909" w:h="16834"/>
      <w:pgMar w:top="873" w:right="1440" w:bottom="306"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29273B"/>
    <w:multiLevelType w:val="hybridMultilevel"/>
    <w:tmpl w:val="6FD81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EE210E"/>
    <w:multiLevelType w:val="hybridMultilevel"/>
    <w:tmpl w:val="7E784E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62171C2"/>
    <w:multiLevelType w:val="hybridMultilevel"/>
    <w:tmpl w:val="C39A7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52721547">
    <w:abstractNumId w:val="0"/>
  </w:num>
  <w:num w:numId="2" w16cid:durableId="335771043">
    <w:abstractNumId w:val="1"/>
  </w:num>
  <w:num w:numId="3" w16cid:durableId="13542581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044F"/>
    <w:rsid w:val="001F32D4"/>
    <w:rsid w:val="006B624C"/>
    <w:rsid w:val="0070044F"/>
    <w:rsid w:val="00D15C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D754C"/>
  <w15:docId w15:val="{C02E7B7E-F306-4915-ACD0-A164644AD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6B624C"/>
    <w:rPr>
      <w:color w:val="0000FF" w:themeColor="hyperlink"/>
      <w:u w:val="single"/>
    </w:rPr>
  </w:style>
  <w:style w:type="character" w:styleId="UnresolvedMention">
    <w:name w:val="Unresolved Mention"/>
    <w:basedOn w:val="DefaultParagraphFont"/>
    <w:uiPriority w:val="99"/>
    <w:semiHidden/>
    <w:unhideWhenUsed/>
    <w:rsid w:val="006B624C"/>
    <w:rPr>
      <w:color w:val="605E5C"/>
      <w:shd w:val="clear" w:color="auto" w:fill="E1DFDD"/>
    </w:rPr>
  </w:style>
  <w:style w:type="paragraph" w:styleId="ListParagraph">
    <w:name w:val="List Paragraph"/>
    <w:basedOn w:val="Normal"/>
    <w:uiPriority w:val="34"/>
    <w:qFormat/>
    <w:rsid w:val="006B62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rubeshajith@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291</Words>
  <Characters>1665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2022-09-22T01:03:00Z</dcterms:created>
  <dcterms:modified xsi:type="dcterms:W3CDTF">2022-09-22T01:03:00Z</dcterms:modified>
</cp:coreProperties>
</file>