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_GB2312" w:hAnsi="Arial" w:eastAsia="楷体_GB2312"/>
          <w:b/>
          <w:sz w:val="48"/>
          <w:szCs w:val="48"/>
        </w:rPr>
      </w:pPr>
    </w:p>
    <w:p>
      <w:pPr>
        <w:jc w:val="center"/>
        <w:rPr>
          <w:rFonts w:hint="eastAsia" w:ascii="楷体_GB2312" w:hAnsi="Arial" w:eastAsia="楷体_GB2312"/>
          <w:b/>
          <w:sz w:val="48"/>
          <w:szCs w:val="48"/>
        </w:rPr>
      </w:pPr>
    </w:p>
    <w:p>
      <w:pPr>
        <w:jc w:val="center"/>
        <w:rPr>
          <w:rFonts w:hint="eastAsia" w:ascii="楷体_GB2312" w:hAnsi="Arial" w:eastAsia="楷体_GB2312"/>
          <w:b/>
          <w:sz w:val="48"/>
          <w:szCs w:val="48"/>
        </w:rPr>
      </w:pPr>
    </w:p>
    <w:p>
      <w:pPr>
        <w:jc w:val="center"/>
        <w:rPr>
          <w:rFonts w:hint="eastAsia" w:ascii="楷体_GB2312" w:hAnsi="Arial" w:eastAsia="楷体_GB2312"/>
          <w:b/>
          <w:sz w:val="48"/>
          <w:szCs w:val="48"/>
        </w:rPr>
      </w:pPr>
    </w:p>
    <w:p>
      <w:pPr>
        <w:jc w:val="center"/>
        <w:rPr>
          <w:rFonts w:hint="eastAsia" w:ascii="楷体_GB2312" w:hAnsi="Arial" w:eastAsia="楷体_GB2312"/>
          <w:b/>
          <w:sz w:val="96"/>
          <w:szCs w:val="96"/>
        </w:rPr>
      </w:pPr>
      <w:r>
        <w:rPr>
          <w:rFonts w:hint="eastAsia" w:ascii="楷体_GB2312" w:hAnsi="Arial" w:eastAsia="楷体_GB2312"/>
          <w:b/>
          <w:sz w:val="96"/>
          <w:szCs w:val="96"/>
          <w:lang w:val="en-US" w:eastAsia="zh-CN"/>
        </w:rPr>
        <w:t>服装销售管理</w:t>
      </w:r>
      <w:r>
        <w:rPr>
          <w:rFonts w:hint="eastAsia" w:ascii="楷体_GB2312" w:hAnsi="Arial" w:eastAsia="楷体_GB2312"/>
          <w:b/>
          <w:sz w:val="96"/>
          <w:szCs w:val="96"/>
        </w:rPr>
        <w:t>系统</w:t>
      </w:r>
    </w:p>
    <w:p>
      <w:pPr>
        <w:jc w:val="center"/>
        <w:rPr>
          <w:rFonts w:hint="eastAsia" w:ascii="楷体_GB2312" w:hAnsi="Arial" w:eastAsia="楷体_GB2312"/>
          <w:b/>
          <w:sz w:val="96"/>
          <w:szCs w:val="96"/>
        </w:rPr>
      </w:pPr>
    </w:p>
    <w:p>
      <w:pPr>
        <w:jc w:val="center"/>
        <w:rPr>
          <w:rFonts w:hint="eastAsia" w:ascii="楷体_GB2312" w:hAnsi="Arial" w:eastAsia="楷体_GB2312"/>
          <w:b/>
          <w:sz w:val="48"/>
          <w:szCs w:val="48"/>
        </w:rPr>
      </w:pPr>
    </w:p>
    <w:p>
      <w:pPr>
        <w:jc w:val="center"/>
        <w:rPr>
          <w:rFonts w:hint="eastAsia" w:ascii="楷体_GB2312" w:hAnsi="Arial" w:eastAsia="楷体_GB2312"/>
          <w:b/>
          <w:sz w:val="48"/>
          <w:szCs w:val="48"/>
        </w:rPr>
      </w:pPr>
      <w:r>
        <w:rPr>
          <w:rFonts w:hint="eastAsia" w:ascii="楷体_GB2312" w:hAnsi="Arial" w:eastAsia="楷体_GB2312"/>
          <w:b/>
          <w:sz w:val="48"/>
          <w:szCs w:val="48"/>
        </w:rPr>
        <w:t>《</w:t>
      </w:r>
      <w:r>
        <w:rPr>
          <w:rFonts w:hint="eastAsia" w:ascii="楷体_GB2312" w:hAnsi="Arial" w:eastAsia="楷体_GB2312"/>
          <w:b/>
          <w:sz w:val="48"/>
          <w:szCs w:val="48"/>
          <w:lang w:eastAsia="zh-CN"/>
        </w:rPr>
        <w:t>数据分析</w:t>
      </w:r>
      <w:r>
        <w:rPr>
          <w:rFonts w:hint="eastAsia" w:ascii="楷体_GB2312" w:hAnsi="Arial" w:eastAsia="楷体_GB2312"/>
          <w:b/>
          <w:sz w:val="48"/>
          <w:szCs w:val="48"/>
        </w:rPr>
        <w:t>设计说明书》</w:t>
      </w:r>
    </w:p>
    <w:p>
      <w:pPr>
        <w:jc w:val="center"/>
        <w:rPr>
          <w:rFonts w:hint="eastAsia" w:ascii="楷体_GB2312" w:hAnsi="Arial" w:eastAsia="楷体_GB2312"/>
          <w:b/>
          <w:sz w:val="48"/>
          <w:szCs w:val="48"/>
        </w:rPr>
      </w:pPr>
    </w:p>
    <w:p>
      <w:pPr>
        <w:jc w:val="center"/>
        <w:rPr>
          <w:rFonts w:hint="eastAsia" w:ascii="楷体_GB2312" w:hAnsi="Arial" w:eastAsia="楷体_GB2312"/>
          <w:b/>
          <w:sz w:val="48"/>
          <w:szCs w:val="48"/>
        </w:rPr>
      </w:pPr>
    </w:p>
    <w:p>
      <w:pPr>
        <w:jc w:val="center"/>
        <w:rPr>
          <w:rFonts w:hint="eastAsia" w:ascii="楷体_GB2312" w:hAnsi="Arial" w:eastAsia="楷体_GB2312"/>
          <w:b/>
          <w:sz w:val="48"/>
          <w:szCs w:val="48"/>
        </w:rPr>
      </w:pPr>
    </w:p>
    <w:p>
      <w:pPr>
        <w:jc w:val="center"/>
        <w:rPr>
          <w:rFonts w:hint="eastAsia" w:ascii="楷体_GB2312" w:hAnsi="Arial" w:eastAsia="楷体_GB2312"/>
          <w:b/>
          <w:sz w:val="48"/>
          <w:szCs w:val="48"/>
        </w:rPr>
      </w:pPr>
    </w:p>
    <w:p>
      <w:pPr>
        <w:jc w:val="center"/>
        <w:rPr>
          <w:rFonts w:hint="eastAsia" w:ascii="楷体_GB2312" w:hAnsi="Arial" w:eastAsia="楷体_GB2312"/>
          <w:b/>
          <w:sz w:val="48"/>
          <w:szCs w:val="48"/>
        </w:rPr>
      </w:pPr>
    </w:p>
    <w:p>
      <w:pPr>
        <w:jc w:val="center"/>
        <w:rPr>
          <w:rFonts w:hint="eastAsia" w:ascii="楷体_GB2312" w:hAnsi="Arial" w:eastAsia="楷体_GB2312"/>
          <w:b/>
          <w:sz w:val="48"/>
          <w:szCs w:val="48"/>
        </w:rPr>
      </w:pPr>
    </w:p>
    <w:p>
      <w:pPr>
        <w:ind w:firstLine="1928" w:firstLineChars="400"/>
        <w:jc w:val="both"/>
        <w:rPr>
          <w:rFonts w:hint="eastAsia" w:ascii="楷体_GB2312" w:hAnsi="Arial" w:eastAsia="楷体_GB2312"/>
          <w:b/>
          <w:sz w:val="48"/>
          <w:szCs w:val="48"/>
          <w:lang w:val="en-US" w:eastAsia="zh-CN"/>
        </w:rPr>
      </w:pPr>
      <w:r>
        <w:rPr>
          <w:rFonts w:hint="eastAsia" w:ascii="楷体_GB2312" w:hAnsi="Arial" w:eastAsia="楷体_GB2312"/>
          <w:b/>
          <w:sz w:val="48"/>
          <w:szCs w:val="48"/>
          <w:lang w:val="en-US" w:eastAsia="zh-CN"/>
        </w:rPr>
        <w:t>姓名：刘怡策</w:t>
      </w:r>
    </w:p>
    <w:p>
      <w:pPr>
        <w:ind w:firstLine="1928" w:firstLineChars="400"/>
        <w:jc w:val="both"/>
        <w:rPr>
          <w:rFonts w:hint="eastAsia" w:ascii="楷体_GB2312" w:hAnsi="Arial" w:eastAsia="楷体_GB2312"/>
          <w:b/>
          <w:sz w:val="48"/>
          <w:szCs w:val="48"/>
          <w:lang w:val="en-US" w:eastAsia="zh-CN"/>
        </w:rPr>
      </w:pPr>
      <w:r>
        <w:rPr>
          <w:rFonts w:hint="eastAsia" w:ascii="楷体_GB2312" w:hAnsi="Arial" w:eastAsia="楷体_GB2312"/>
          <w:b/>
          <w:sz w:val="48"/>
          <w:szCs w:val="48"/>
          <w:lang w:val="en-US" w:eastAsia="zh-CN"/>
        </w:rPr>
        <w:t>日期：2018.7.1</w:t>
      </w:r>
      <w:bookmarkStart w:id="26" w:name="_GoBack"/>
      <w:bookmarkEnd w:id="26"/>
    </w:p>
    <w:p>
      <w:pPr>
        <w:jc w:val="center"/>
        <w:rPr>
          <w:rFonts w:hint="eastAsia" w:ascii="楷体_GB2312" w:hAnsi="Arial" w:eastAsia="楷体_GB2312"/>
          <w:b/>
          <w:sz w:val="48"/>
          <w:szCs w:val="48"/>
        </w:rPr>
      </w:pPr>
    </w:p>
    <w:p>
      <w:pPr>
        <w:jc w:val="center"/>
        <w:rPr>
          <w:rFonts w:hint="eastAsia" w:ascii="楷体_GB2312" w:hAnsi="Arial" w:eastAsia="楷体_GB2312"/>
          <w:b/>
          <w:sz w:val="48"/>
          <w:szCs w:val="48"/>
        </w:rPr>
      </w:pPr>
    </w:p>
    <w:p>
      <w:pPr>
        <w:jc w:val="center"/>
        <w:rPr>
          <w:rFonts w:hint="eastAsia" w:ascii="楷体_GB2312" w:hAnsi="Arial" w:eastAsia="楷体_GB2312"/>
          <w:b/>
          <w:sz w:val="48"/>
          <w:szCs w:val="48"/>
        </w:rPr>
      </w:pPr>
    </w:p>
    <w:p>
      <w:pPr>
        <w:jc w:val="center"/>
        <w:rPr>
          <w:rFonts w:hint="eastAsia" w:ascii="楷体_GB2312" w:hAnsi="Arial" w:eastAsia="楷体_GB2312"/>
          <w:b/>
          <w:sz w:val="48"/>
          <w:szCs w:val="48"/>
        </w:r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53855"/>
        <w:docPartObj>
          <w:docPartGallery w:val="Table of Contents"/>
          <w:docPartUnique/>
        </w:docPartObj>
      </w:sdtPr>
      <w:sdtEndPr>
        <w:rPr>
          <w:rFonts w:hint="eastAsia" w:ascii="楷体_GB2312" w:hAnsi="Arial" w:eastAsia="楷体_GB2312" w:cs="Times New Roman"/>
          <w:kern w:val="2"/>
          <w:sz w:val="21"/>
          <w:szCs w:val="4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楷体_GB2312" w:hAnsi="Arial" w:eastAsia="楷体_GB2312"/>
              <w:b/>
              <w:sz w:val="48"/>
              <w:szCs w:val="48"/>
            </w:rPr>
            <w:fldChar w:fldCharType="begin"/>
          </w:r>
          <w:r>
            <w:rPr>
              <w:rFonts w:hint="eastAsia" w:ascii="楷体_GB2312" w:hAnsi="Arial" w:eastAsia="楷体_GB2312"/>
              <w:b/>
              <w:sz w:val="48"/>
              <w:szCs w:val="48"/>
            </w:rPr>
            <w:instrText xml:space="preserve">TOC \o "1-3" \h \u </w:instrText>
          </w:r>
          <w:r>
            <w:rPr>
              <w:rFonts w:hint="eastAsia" w:ascii="楷体_GB2312" w:hAnsi="Arial" w:eastAsia="楷体_GB2312"/>
              <w:b/>
              <w:sz w:val="48"/>
              <w:szCs w:val="48"/>
            </w:rPr>
            <w:fldChar w:fldCharType="separate"/>
          </w:r>
          <w:r>
            <w:rPr>
              <w:rFonts w:hint="eastAsia" w:ascii="楷体_GB2312" w:hAnsi="Arial" w:eastAsia="楷体_GB2312"/>
              <w:szCs w:val="48"/>
            </w:rPr>
            <w:fldChar w:fldCharType="begin"/>
          </w:r>
          <w:r>
            <w:rPr>
              <w:rFonts w:hint="eastAsia" w:ascii="楷体_GB2312" w:hAnsi="Arial" w:eastAsia="楷体_GB2312"/>
              <w:szCs w:val="48"/>
            </w:rPr>
            <w:instrText xml:space="preserve"> HYPERLINK \l _Toc22728 </w:instrText>
          </w:r>
          <w:r>
            <w:rPr>
              <w:rFonts w:hint="eastAsia" w:ascii="楷体_GB2312" w:hAnsi="Arial" w:eastAsia="楷体_GB2312"/>
              <w:szCs w:val="48"/>
            </w:rPr>
            <w:fldChar w:fldCharType="separate"/>
          </w:r>
          <w:r>
            <w:rPr>
              <w:rFonts w:hint="eastAsia"/>
            </w:rPr>
            <w:t>一、引言</w:t>
          </w:r>
          <w:r>
            <w:tab/>
          </w:r>
          <w:r>
            <w:fldChar w:fldCharType="begin"/>
          </w:r>
          <w:r>
            <w:instrText xml:space="preserve"> PAGEREF _Toc22728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楷体_GB2312" w:hAnsi="Arial" w:eastAsia="楷体_GB2312"/>
              <w:szCs w:val="4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楷体_GB2312" w:hAnsi="Arial" w:eastAsia="楷体_GB2312"/>
              <w:szCs w:val="48"/>
            </w:rPr>
            <w:fldChar w:fldCharType="begin"/>
          </w:r>
          <w:r>
            <w:rPr>
              <w:rFonts w:hint="eastAsia" w:ascii="楷体_GB2312" w:hAnsi="Arial" w:eastAsia="楷体_GB2312"/>
              <w:szCs w:val="48"/>
            </w:rPr>
            <w:instrText xml:space="preserve"> HYPERLINK \l _Toc9556 </w:instrText>
          </w:r>
          <w:r>
            <w:rPr>
              <w:rFonts w:hint="eastAsia" w:ascii="楷体_GB2312" w:hAnsi="Arial" w:eastAsia="楷体_GB2312"/>
              <w:szCs w:val="48"/>
            </w:rPr>
            <w:fldChar w:fldCharType="separate"/>
          </w:r>
          <w:r>
            <w:rPr>
              <w:rFonts w:hint="eastAsia"/>
            </w:rPr>
            <w:t>1.1编写目的</w:t>
          </w:r>
          <w:r>
            <w:tab/>
          </w:r>
          <w:r>
            <w:fldChar w:fldCharType="begin"/>
          </w:r>
          <w:r>
            <w:instrText xml:space="preserve"> PAGEREF _Toc9556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楷体_GB2312" w:hAnsi="Arial" w:eastAsia="楷体_GB2312"/>
              <w:szCs w:val="4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楷体_GB2312" w:hAnsi="Arial" w:eastAsia="楷体_GB2312"/>
              <w:szCs w:val="48"/>
            </w:rPr>
            <w:fldChar w:fldCharType="begin"/>
          </w:r>
          <w:r>
            <w:rPr>
              <w:rFonts w:hint="eastAsia" w:ascii="楷体_GB2312" w:hAnsi="Arial" w:eastAsia="楷体_GB2312"/>
              <w:szCs w:val="48"/>
            </w:rPr>
            <w:instrText xml:space="preserve"> HYPERLINK \l _Toc21749 </w:instrText>
          </w:r>
          <w:r>
            <w:rPr>
              <w:rFonts w:hint="eastAsia" w:ascii="楷体_GB2312" w:hAnsi="Arial" w:eastAsia="楷体_GB2312"/>
              <w:szCs w:val="48"/>
            </w:rPr>
            <w:fldChar w:fldCharType="separate"/>
          </w:r>
          <w:r>
            <w:rPr>
              <w:rFonts w:hint="eastAsia"/>
            </w:rPr>
            <w:t>1.2</w:t>
          </w:r>
          <w:r>
            <w:rPr>
              <w:rFonts w:hint="eastAsia"/>
              <w:lang w:val="en-US" w:eastAsia="zh-CN"/>
            </w:rPr>
            <w:t>概要</w:t>
          </w:r>
          <w:r>
            <w:rPr>
              <w:rFonts w:hint="eastAsia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_Toc21749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楷体_GB2312" w:hAnsi="Arial" w:eastAsia="楷体_GB2312"/>
              <w:szCs w:val="4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楷体_GB2312" w:hAnsi="Arial" w:eastAsia="楷体_GB2312"/>
              <w:szCs w:val="48"/>
            </w:rPr>
            <w:fldChar w:fldCharType="begin"/>
          </w:r>
          <w:r>
            <w:rPr>
              <w:rFonts w:hint="eastAsia" w:ascii="楷体_GB2312" w:hAnsi="Arial" w:eastAsia="楷体_GB2312"/>
              <w:szCs w:val="48"/>
            </w:rPr>
            <w:instrText xml:space="preserve"> HYPERLINK \l _Toc23738 </w:instrText>
          </w:r>
          <w:r>
            <w:rPr>
              <w:rFonts w:hint="eastAsia" w:ascii="楷体_GB2312" w:hAnsi="Arial" w:eastAsia="楷体_GB2312"/>
              <w:szCs w:val="48"/>
            </w:rPr>
            <w:fldChar w:fldCharType="separate"/>
          </w:r>
          <w:r>
            <w:rPr>
              <w:rFonts w:hint="eastAsia"/>
            </w:rPr>
            <w:t>1.3定义</w:t>
          </w:r>
          <w:r>
            <w:tab/>
          </w:r>
          <w:r>
            <w:fldChar w:fldCharType="begin"/>
          </w:r>
          <w:r>
            <w:instrText xml:space="preserve"> PAGEREF _Toc23738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楷体_GB2312" w:hAnsi="Arial" w:eastAsia="楷体_GB2312"/>
              <w:szCs w:val="4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楷体_GB2312" w:hAnsi="Arial" w:eastAsia="楷体_GB2312"/>
              <w:szCs w:val="48"/>
            </w:rPr>
            <w:fldChar w:fldCharType="begin"/>
          </w:r>
          <w:r>
            <w:rPr>
              <w:rFonts w:hint="eastAsia" w:ascii="楷体_GB2312" w:hAnsi="Arial" w:eastAsia="楷体_GB2312"/>
              <w:szCs w:val="48"/>
            </w:rPr>
            <w:instrText xml:space="preserve"> HYPERLINK \l _Toc15908 </w:instrText>
          </w:r>
          <w:r>
            <w:rPr>
              <w:rFonts w:hint="eastAsia" w:ascii="楷体_GB2312" w:hAnsi="Arial" w:eastAsia="楷体_GB2312"/>
              <w:szCs w:val="48"/>
            </w:rPr>
            <w:fldChar w:fldCharType="separate"/>
          </w:r>
          <w:r>
            <w:rPr>
              <w:rFonts w:hint="eastAsia"/>
            </w:rPr>
            <w:t>二、任务概述</w:t>
          </w:r>
          <w:r>
            <w:tab/>
          </w:r>
          <w:r>
            <w:fldChar w:fldCharType="begin"/>
          </w:r>
          <w:r>
            <w:instrText xml:space="preserve"> PAGEREF _Toc15908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楷体_GB2312" w:hAnsi="Arial" w:eastAsia="楷体_GB2312"/>
              <w:szCs w:val="4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楷体_GB2312" w:hAnsi="Arial" w:eastAsia="楷体_GB2312"/>
              <w:szCs w:val="48"/>
            </w:rPr>
            <w:fldChar w:fldCharType="begin"/>
          </w:r>
          <w:r>
            <w:rPr>
              <w:rFonts w:hint="eastAsia" w:ascii="楷体_GB2312" w:hAnsi="Arial" w:eastAsia="楷体_GB2312"/>
              <w:szCs w:val="48"/>
            </w:rPr>
            <w:instrText xml:space="preserve"> HYPERLINK \l _Toc14759 </w:instrText>
          </w:r>
          <w:r>
            <w:rPr>
              <w:rFonts w:hint="eastAsia" w:ascii="楷体_GB2312" w:hAnsi="Arial" w:eastAsia="楷体_GB2312"/>
              <w:szCs w:val="48"/>
            </w:rPr>
            <w:fldChar w:fldCharType="separate"/>
          </w:r>
          <w:r>
            <w:rPr>
              <w:rFonts w:hint="eastAsia"/>
            </w:rPr>
            <w:t>2.1目标</w:t>
          </w:r>
          <w:r>
            <w:tab/>
          </w:r>
          <w:r>
            <w:fldChar w:fldCharType="begin"/>
          </w:r>
          <w:r>
            <w:instrText xml:space="preserve"> PAGEREF _Toc14759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楷体_GB2312" w:hAnsi="Arial" w:eastAsia="楷体_GB2312"/>
              <w:szCs w:val="4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楷体_GB2312" w:hAnsi="Arial" w:eastAsia="楷体_GB2312"/>
              <w:szCs w:val="48"/>
            </w:rPr>
            <w:fldChar w:fldCharType="begin"/>
          </w:r>
          <w:r>
            <w:rPr>
              <w:rFonts w:hint="eastAsia" w:ascii="楷体_GB2312" w:hAnsi="Arial" w:eastAsia="楷体_GB2312"/>
              <w:szCs w:val="48"/>
            </w:rPr>
            <w:instrText xml:space="preserve"> HYPERLINK \l _Toc2566 </w:instrText>
          </w:r>
          <w:r>
            <w:rPr>
              <w:rFonts w:hint="eastAsia" w:ascii="楷体_GB2312" w:hAnsi="Arial" w:eastAsia="楷体_GB2312"/>
              <w:szCs w:val="48"/>
            </w:rPr>
            <w:fldChar w:fldCharType="separate"/>
          </w:r>
          <w:r>
            <w:rPr>
              <w:rFonts w:hint="eastAsia"/>
            </w:rPr>
            <w:t>2.2运行环境</w:t>
          </w:r>
          <w:r>
            <w:tab/>
          </w:r>
          <w:r>
            <w:fldChar w:fldCharType="begin"/>
          </w:r>
          <w:r>
            <w:instrText xml:space="preserve"> PAGEREF _Toc2566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楷体_GB2312" w:hAnsi="Arial" w:eastAsia="楷体_GB2312"/>
              <w:szCs w:val="4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楷体_GB2312" w:hAnsi="Arial" w:eastAsia="楷体_GB2312"/>
              <w:szCs w:val="48"/>
            </w:rPr>
            <w:fldChar w:fldCharType="begin"/>
          </w:r>
          <w:r>
            <w:rPr>
              <w:rFonts w:hint="eastAsia" w:ascii="楷体_GB2312" w:hAnsi="Arial" w:eastAsia="楷体_GB2312"/>
              <w:szCs w:val="48"/>
            </w:rPr>
            <w:instrText xml:space="preserve"> HYPERLINK \l _Toc10659 </w:instrText>
          </w:r>
          <w:r>
            <w:rPr>
              <w:rFonts w:hint="eastAsia" w:ascii="楷体_GB2312" w:hAnsi="Arial" w:eastAsia="楷体_GB2312"/>
              <w:szCs w:val="48"/>
            </w:rPr>
            <w:fldChar w:fldCharType="separate"/>
          </w:r>
          <w:r>
            <w:rPr>
              <w:rFonts w:hint="eastAsia"/>
              <w:lang w:eastAsia="zh-CN"/>
            </w:rPr>
            <w:t>三</w:t>
          </w:r>
          <w:r>
            <w:rPr>
              <w:rFonts w:hint="eastAsia"/>
            </w:rPr>
            <w:t>、总体设计</w:t>
          </w:r>
          <w:r>
            <w:tab/>
          </w:r>
          <w:r>
            <w:fldChar w:fldCharType="begin"/>
          </w:r>
          <w:r>
            <w:instrText xml:space="preserve"> PAGEREF _Toc10659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楷体_GB2312" w:hAnsi="Arial" w:eastAsia="楷体_GB2312"/>
              <w:szCs w:val="4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楷体_GB2312" w:hAnsi="Arial" w:eastAsia="楷体_GB2312"/>
              <w:szCs w:val="48"/>
            </w:rPr>
            <w:fldChar w:fldCharType="begin"/>
          </w:r>
          <w:r>
            <w:rPr>
              <w:rFonts w:hint="eastAsia" w:ascii="楷体_GB2312" w:hAnsi="Arial" w:eastAsia="楷体_GB2312"/>
              <w:szCs w:val="48"/>
            </w:rPr>
            <w:instrText xml:space="preserve"> HYPERLINK \l _Toc19536 </w:instrText>
          </w:r>
          <w:r>
            <w:rPr>
              <w:rFonts w:hint="eastAsia" w:ascii="楷体_GB2312" w:hAnsi="Arial" w:eastAsia="楷体_GB2312"/>
              <w:szCs w:val="48"/>
            </w:rPr>
            <w:fldChar w:fldCharType="separate"/>
          </w:r>
          <w:r>
            <w:rPr>
              <w:rFonts w:hint="eastAsia"/>
              <w:lang w:val="en-US" w:eastAsia="zh-CN"/>
            </w:rPr>
            <w:t>数据统计流程图</w:t>
          </w:r>
          <w:r>
            <w:tab/>
          </w:r>
          <w:r>
            <w:fldChar w:fldCharType="begin"/>
          </w:r>
          <w:r>
            <w:instrText xml:space="preserve"> PAGEREF _Toc19536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楷体_GB2312" w:hAnsi="Arial" w:eastAsia="楷体_GB2312"/>
              <w:szCs w:val="4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楷体_GB2312" w:hAnsi="Arial" w:eastAsia="楷体_GB2312"/>
              <w:szCs w:val="48"/>
            </w:rPr>
            <w:fldChar w:fldCharType="begin"/>
          </w:r>
          <w:r>
            <w:rPr>
              <w:rFonts w:hint="eastAsia" w:ascii="楷体_GB2312" w:hAnsi="Arial" w:eastAsia="楷体_GB2312"/>
              <w:szCs w:val="48"/>
            </w:rPr>
            <w:instrText xml:space="preserve"> HYPERLINK \l _Toc1196 </w:instrText>
          </w:r>
          <w:r>
            <w:rPr>
              <w:rFonts w:hint="eastAsia" w:ascii="楷体_GB2312" w:hAnsi="Arial" w:eastAsia="楷体_GB2312"/>
              <w:szCs w:val="48"/>
            </w:rPr>
            <w:fldChar w:fldCharType="separate"/>
          </w:r>
          <w:r>
            <w:rPr>
              <w:rFonts w:hint="eastAsia"/>
              <w:lang w:eastAsia="zh-CN"/>
            </w:rPr>
            <w:t>四</w:t>
          </w:r>
          <w:r>
            <w:rPr>
              <w:rFonts w:hint="eastAsia"/>
            </w:rPr>
            <w:t>、数据结构设计</w:t>
          </w:r>
          <w:r>
            <w:tab/>
          </w:r>
          <w:r>
            <w:fldChar w:fldCharType="begin"/>
          </w:r>
          <w:r>
            <w:instrText xml:space="preserve"> PAGEREF _Toc1196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楷体_GB2312" w:hAnsi="Arial" w:eastAsia="楷体_GB2312"/>
              <w:szCs w:val="4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楷体_GB2312" w:hAnsi="Arial" w:eastAsia="楷体_GB2312"/>
              <w:szCs w:val="48"/>
            </w:rPr>
            <w:fldChar w:fldCharType="begin"/>
          </w:r>
          <w:r>
            <w:rPr>
              <w:rFonts w:hint="eastAsia" w:ascii="楷体_GB2312" w:hAnsi="Arial" w:eastAsia="楷体_GB2312"/>
              <w:szCs w:val="48"/>
            </w:rPr>
            <w:instrText xml:space="preserve"> HYPERLINK \l _Toc19360 </w:instrText>
          </w:r>
          <w:r>
            <w:rPr>
              <w:rFonts w:hint="eastAsia" w:ascii="楷体_GB2312" w:hAnsi="Arial" w:eastAsia="楷体_GB2312"/>
              <w:szCs w:val="48"/>
            </w:rPr>
            <w:fldChar w:fldCharType="separate"/>
          </w:r>
          <w:r>
            <w:rPr>
              <w:rFonts w:hint="eastAsia"/>
            </w:rPr>
            <w:t xml:space="preserve">逻辑结构设计  </w:t>
          </w:r>
          <w:r>
            <w:tab/>
          </w:r>
          <w:r>
            <w:fldChar w:fldCharType="begin"/>
          </w:r>
          <w:r>
            <w:instrText xml:space="preserve"> PAGEREF _Toc19360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楷体_GB2312" w:hAnsi="Arial" w:eastAsia="楷体_GB2312"/>
              <w:szCs w:val="4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楷体_GB2312" w:hAnsi="Arial" w:eastAsia="楷体_GB2312"/>
              <w:szCs w:val="48"/>
            </w:rPr>
            <w:fldChar w:fldCharType="begin"/>
          </w:r>
          <w:r>
            <w:rPr>
              <w:rFonts w:hint="eastAsia" w:ascii="楷体_GB2312" w:hAnsi="Arial" w:eastAsia="楷体_GB2312"/>
              <w:szCs w:val="48"/>
            </w:rPr>
            <w:instrText xml:space="preserve"> HYPERLINK \l _Toc29468 </w:instrText>
          </w:r>
          <w:r>
            <w:rPr>
              <w:rFonts w:hint="eastAsia" w:ascii="楷体_GB2312" w:hAnsi="Arial" w:eastAsia="楷体_GB2312"/>
              <w:szCs w:val="48"/>
            </w:rPr>
            <w:fldChar w:fldCharType="separate"/>
          </w:r>
          <w:r>
            <w:rPr>
              <w:rFonts w:hint="eastAsia"/>
              <w:lang w:eastAsia="zh-CN"/>
            </w:rPr>
            <w:t>五</w:t>
          </w:r>
          <w:r>
            <w:rPr>
              <w:rFonts w:hint="eastAsia"/>
            </w:rPr>
            <w:t>、运行设计</w:t>
          </w:r>
          <w:r>
            <w:tab/>
          </w:r>
          <w:r>
            <w:fldChar w:fldCharType="begin"/>
          </w:r>
          <w:r>
            <w:instrText xml:space="preserve"> PAGEREF _Toc29468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楷体_GB2312" w:hAnsi="Arial" w:eastAsia="楷体_GB2312"/>
              <w:szCs w:val="4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楷体_GB2312" w:hAnsi="Arial" w:eastAsia="楷体_GB2312"/>
              <w:szCs w:val="48"/>
            </w:rPr>
            <w:fldChar w:fldCharType="begin"/>
          </w:r>
          <w:r>
            <w:rPr>
              <w:rFonts w:hint="eastAsia" w:ascii="楷体_GB2312" w:hAnsi="Arial" w:eastAsia="楷体_GB2312"/>
              <w:szCs w:val="48"/>
            </w:rPr>
            <w:instrText xml:space="preserve"> HYPERLINK \l _Toc25170 </w:instrText>
          </w:r>
          <w:r>
            <w:rPr>
              <w:rFonts w:hint="eastAsia" w:ascii="楷体_GB2312" w:hAnsi="Arial" w:eastAsia="楷体_GB2312"/>
              <w:szCs w:val="48"/>
            </w:rP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.1 运行控制</w:t>
          </w:r>
          <w:r>
            <w:tab/>
          </w:r>
          <w:r>
            <w:fldChar w:fldCharType="begin"/>
          </w:r>
          <w:r>
            <w:instrText xml:space="preserve"> PAGEREF _Toc25170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楷体_GB2312" w:hAnsi="Arial" w:eastAsia="楷体_GB2312"/>
              <w:szCs w:val="4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楷体_GB2312" w:hAnsi="Arial" w:eastAsia="楷体_GB2312"/>
              <w:szCs w:val="48"/>
            </w:rPr>
            <w:fldChar w:fldCharType="begin"/>
          </w:r>
          <w:r>
            <w:rPr>
              <w:rFonts w:hint="eastAsia" w:ascii="楷体_GB2312" w:hAnsi="Arial" w:eastAsia="楷体_GB2312"/>
              <w:szCs w:val="48"/>
            </w:rPr>
            <w:instrText xml:space="preserve"> HYPERLINK \l _Toc5024 </w:instrText>
          </w:r>
          <w:r>
            <w:rPr>
              <w:rFonts w:hint="eastAsia" w:ascii="楷体_GB2312" w:hAnsi="Arial" w:eastAsia="楷体_GB2312"/>
              <w:szCs w:val="48"/>
            </w:rP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.2 运行时间</w:t>
          </w:r>
          <w:r>
            <w:tab/>
          </w:r>
          <w:r>
            <w:fldChar w:fldCharType="begin"/>
          </w:r>
          <w:r>
            <w:instrText xml:space="preserve"> PAGEREF _Toc5024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楷体_GB2312" w:hAnsi="Arial" w:eastAsia="楷体_GB2312"/>
              <w:szCs w:val="4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楷体_GB2312" w:hAnsi="Arial" w:eastAsia="楷体_GB2312"/>
              <w:szCs w:val="48"/>
            </w:rPr>
            <w:fldChar w:fldCharType="begin"/>
          </w:r>
          <w:r>
            <w:rPr>
              <w:rFonts w:hint="eastAsia" w:ascii="楷体_GB2312" w:hAnsi="Arial" w:eastAsia="楷体_GB2312"/>
              <w:szCs w:val="48"/>
            </w:rPr>
            <w:instrText xml:space="preserve"> HYPERLINK \l _Toc13083 </w:instrText>
          </w:r>
          <w:r>
            <w:rPr>
              <w:rFonts w:hint="eastAsia" w:ascii="楷体_GB2312" w:hAnsi="Arial" w:eastAsia="楷体_GB2312"/>
              <w:szCs w:val="48"/>
            </w:rPr>
            <w:fldChar w:fldCharType="separate"/>
          </w:r>
          <w:r>
            <w:rPr>
              <w:rFonts w:hint="eastAsia"/>
              <w:lang w:eastAsia="zh-CN"/>
            </w:rPr>
            <w:t>六</w:t>
          </w:r>
          <w:r>
            <w:rPr>
              <w:rFonts w:hint="eastAsia"/>
            </w:rPr>
            <w:t>、安全保密设计</w:t>
          </w:r>
          <w:r>
            <w:tab/>
          </w:r>
          <w:r>
            <w:fldChar w:fldCharType="begin"/>
          </w:r>
          <w:r>
            <w:instrText xml:space="preserve"> PAGEREF _Toc13083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楷体_GB2312" w:hAnsi="Arial" w:eastAsia="楷体_GB2312"/>
              <w:szCs w:val="4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楷体_GB2312" w:hAnsi="Arial" w:eastAsia="楷体_GB2312"/>
              <w:szCs w:val="48"/>
            </w:rPr>
            <w:fldChar w:fldCharType="begin"/>
          </w:r>
          <w:r>
            <w:rPr>
              <w:rFonts w:hint="eastAsia" w:ascii="楷体_GB2312" w:hAnsi="Arial" w:eastAsia="楷体_GB2312"/>
              <w:szCs w:val="48"/>
            </w:rPr>
            <w:instrText xml:space="preserve"> HYPERLINK \l _Toc27114 </w:instrText>
          </w:r>
          <w:r>
            <w:rPr>
              <w:rFonts w:hint="eastAsia" w:ascii="楷体_GB2312" w:hAnsi="Arial" w:eastAsia="楷体_GB2312"/>
              <w:szCs w:val="48"/>
            </w:rPr>
            <w:fldChar w:fldCharType="separate"/>
          </w:r>
          <w:r>
            <w:rPr>
              <w:rFonts w:hint="eastAsia"/>
              <w:lang w:eastAsia="zh-CN"/>
            </w:rPr>
            <w:t>七</w:t>
          </w:r>
          <w:r>
            <w:rPr>
              <w:rFonts w:hint="eastAsia"/>
            </w:rPr>
            <w:t>、维护设计</w:t>
          </w:r>
          <w:r>
            <w:tab/>
          </w:r>
          <w:r>
            <w:fldChar w:fldCharType="begin"/>
          </w:r>
          <w:r>
            <w:instrText xml:space="preserve"> PAGEREF _Toc27114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楷体_GB2312" w:hAnsi="Arial" w:eastAsia="楷体_GB2312"/>
              <w:szCs w:val="48"/>
            </w:rPr>
            <w:fldChar w:fldCharType="end"/>
          </w:r>
        </w:p>
        <w:p>
          <w:pPr>
            <w:rPr>
              <w:rFonts w:hint="eastAsia" w:ascii="楷体_GB2312" w:hAnsi="Arial" w:eastAsia="楷体_GB2312"/>
              <w:b/>
              <w:sz w:val="48"/>
              <w:szCs w:val="48"/>
            </w:rPr>
          </w:pPr>
          <w:r>
            <w:rPr>
              <w:rFonts w:hint="eastAsia" w:ascii="楷体_GB2312" w:hAnsi="Arial" w:eastAsia="楷体_GB2312"/>
              <w:szCs w:val="48"/>
            </w:rPr>
            <w:fldChar w:fldCharType="end"/>
          </w:r>
        </w:p>
      </w:sdtContent>
    </w:sdt>
    <w:p>
      <w:pPr>
        <w:rPr>
          <w:rFonts w:hint="eastAsia" w:ascii="楷体_GB2312" w:hAnsi="Arial" w:eastAsia="楷体_GB2312"/>
          <w:b/>
          <w:sz w:val="48"/>
          <w:szCs w:val="48"/>
        </w:rPr>
      </w:pPr>
    </w:p>
    <w:p>
      <w:pPr>
        <w:rPr>
          <w:rFonts w:hint="eastAsia" w:ascii="黑体" w:hAnsi="Arial" w:eastAsia="黑体"/>
          <w:sz w:val="32"/>
          <w:szCs w:val="32"/>
        </w:rPr>
      </w:pPr>
    </w:p>
    <w:p>
      <w:pPr>
        <w:rPr>
          <w:rFonts w:hint="eastAsia" w:ascii="黑体" w:hAnsi="Arial" w:eastAsia="黑体"/>
          <w:sz w:val="32"/>
          <w:szCs w:val="32"/>
        </w:rPr>
      </w:pPr>
    </w:p>
    <w:p>
      <w:pPr>
        <w:rPr>
          <w:rFonts w:hint="eastAsia" w:ascii="黑体" w:hAnsi="Arial" w:eastAsia="黑体"/>
          <w:sz w:val="32"/>
          <w:szCs w:val="32"/>
        </w:rPr>
      </w:pPr>
    </w:p>
    <w:p>
      <w:pPr>
        <w:rPr>
          <w:rFonts w:hint="eastAsia" w:ascii="黑体" w:hAnsi="Arial" w:eastAsia="黑体"/>
          <w:sz w:val="32"/>
          <w:szCs w:val="32"/>
        </w:rPr>
      </w:pPr>
    </w:p>
    <w:p>
      <w:pPr>
        <w:rPr>
          <w:rFonts w:hint="eastAsia" w:ascii="黑体" w:hAnsi="Arial" w:eastAsia="黑体"/>
          <w:sz w:val="32"/>
          <w:szCs w:val="32"/>
        </w:rPr>
      </w:pPr>
    </w:p>
    <w:p>
      <w:pPr>
        <w:rPr>
          <w:rFonts w:hint="eastAsia" w:ascii="黑体" w:hAnsi="Arial" w:eastAsia="黑体"/>
          <w:sz w:val="32"/>
          <w:szCs w:val="32"/>
        </w:rPr>
      </w:pPr>
    </w:p>
    <w:p>
      <w:pPr>
        <w:rPr>
          <w:rFonts w:hint="eastAsia" w:ascii="黑体" w:hAnsi="Arial" w:eastAsia="黑体"/>
          <w:sz w:val="32"/>
          <w:szCs w:val="32"/>
        </w:rPr>
      </w:pPr>
    </w:p>
    <w:p>
      <w:pPr>
        <w:rPr>
          <w:rFonts w:hint="eastAsia" w:ascii="黑体" w:hAnsi="Arial" w:eastAsia="黑体"/>
          <w:sz w:val="32"/>
          <w:szCs w:val="32"/>
        </w:rPr>
      </w:pPr>
    </w:p>
    <w:p>
      <w:pPr>
        <w:rPr>
          <w:rFonts w:hint="eastAsia" w:ascii="黑体" w:hAnsi="Arial" w:eastAsia="黑体"/>
          <w:sz w:val="32"/>
          <w:szCs w:val="32"/>
        </w:rPr>
      </w:pPr>
    </w:p>
    <w:p>
      <w:pPr>
        <w:pStyle w:val="2"/>
      </w:pPr>
      <w:bookmarkStart w:id="0" w:name="_Toc22728"/>
      <w:r>
        <w:rPr>
          <w:rFonts w:hint="eastAsia"/>
        </w:rPr>
        <w:t>一、引言</w:t>
      </w:r>
      <w:bookmarkEnd w:id="0"/>
    </w:p>
    <w:p>
      <w:pPr>
        <w:pStyle w:val="3"/>
      </w:pPr>
      <w:bookmarkStart w:id="1" w:name="_Toc9556"/>
      <w:bookmarkStart w:id="2" w:name="编写目的"/>
      <w:r>
        <w:rPr>
          <w:rFonts w:hint="eastAsia"/>
        </w:rPr>
        <w:t>1.1编写目的</w:t>
      </w:r>
      <w:bookmarkEnd w:id="1"/>
    </w:p>
    <w:bookmarkEnd w:id="2"/>
    <w:p>
      <w:pPr>
        <w:ind w:firstLine="420"/>
        <w:rPr>
          <w:rFonts w:ascii="仿宋_GB2312" w:hAnsi="Arial" w:eastAsia="仿宋_GB2312"/>
          <w:b/>
          <w:sz w:val="28"/>
        </w:rPr>
      </w:pPr>
      <w:r>
        <w:rPr>
          <w:rFonts w:hint="eastAsia" w:ascii="仿宋_GB2312" w:eastAsia="仿宋_GB2312"/>
          <w:sz w:val="24"/>
        </w:rPr>
        <w:t>根据《</w:t>
      </w:r>
      <w:r>
        <w:rPr>
          <w:rFonts w:hint="eastAsia" w:ascii="仿宋_GB2312" w:eastAsia="仿宋_GB2312"/>
          <w:sz w:val="24"/>
          <w:lang w:val="en-US" w:eastAsia="zh-CN"/>
        </w:rPr>
        <w:t>服装管理系统</w:t>
      </w:r>
      <w:r>
        <w:rPr>
          <w:rFonts w:hint="eastAsia" w:ascii="仿宋_GB2312" w:eastAsia="仿宋_GB2312"/>
          <w:sz w:val="24"/>
        </w:rPr>
        <w:t>》，在仔细考虑讨论之后，我们又进一步对</w:t>
      </w:r>
      <w:r>
        <w:rPr>
          <w:rFonts w:hint="eastAsia" w:ascii="仿宋_GB2312" w:eastAsia="仿宋_GB2312"/>
          <w:sz w:val="24"/>
          <w:lang w:val="en-US" w:eastAsia="zh-CN"/>
        </w:rPr>
        <w:t>各模块细化，进而有了详细</w:t>
      </w:r>
      <w:r>
        <w:rPr>
          <w:rFonts w:hint="eastAsia" w:ascii="仿宋_GB2312" w:eastAsia="仿宋_GB2312"/>
          <w:sz w:val="24"/>
        </w:rPr>
        <w:t>概要设计说明书，并作为进一步详细设计软件的基础。</w:t>
      </w:r>
    </w:p>
    <w:p>
      <w:pPr>
        <w:pStyle w:val="3"/>
        <w:rPr>
          <w:rFonts w:hint="eastAsia"/>
        </w:rPr>
      </w:pPr>
      <w:bookmarkStart w:id="3" w:name="_Toc21749"/>
      <w:bookmarkStart w:id="4" w:name="项目背景"/>
      <w:r>
        <w:rPr>
          <w:rFonts w:hint="eastAsia"/>
        </w:rPr>
        <w:t>1.2</w:t>
      </w:r>
      <w:r>
        <w:rPr>
          <w:rFonts w:hint="eastAsia"/>
          <w:lang w:val="en-US" w:eastAsia="zh-CN"/>
        </w:rPr>
        <w:t>概要</w:t>
      </w:r>
      <w:r>
        <w:rPr>
          <w:rFonts w:hint="eastAsia"/>
        </w:rPr>
        <w:t>背景</w:t>
      </w:r>
      <w:bookmarkEnd w:id="3"/>
    </w:p>
    <w:p>
      <w:pPr>
        <w:rPr>
          <w:rFonts w:hint="eastAsia" w:ascii="仿宋_GB2312" w:hAnsi="Arial" w:eastAsia="仿宋_GB2312"/>
          <w:b/>
          <w:sz w:val="22"/>
          <w:szCs w:val="21"/>
          <w:lang w:val="en-US" w:eastAsia="zh-CN"/>
        </w:rPr>
      </w:pPr>
      <w:r>
        <w:rPr>
          <w:rFonts w:hint="eastAsia" w:ascii="仿宋_GB2312" w:hAnsi="Arial" w:eastAsia="仿宋_GB2312"/>
          <w:b/>
          <w:sz w:val="22"/>
          <w:szCs w:val="21"/>
          <w:lang w:val="en-US" w:eastAsia="zh-CN"/>
        </w:rPr>
        <w:t>为了能使系统获取更大的效益被广泛利用，详细了解各模块功能及运行流程，</w:t>
      </w:r>
      <w:bookmarkEnd w:id="4"/>
      <w:bookmarkStart w:id="5" w:name="定义"/>
      <w:r>
        <w:rPr>
          <w:rFonts w:hint="eastAsia" w:ascii="仿宋_GB2312" w:hAnsi="Arial" w:eastAsia="仿宋_GB2312"/>
          <w:b/>
          <w:sz w:val="22"/>
          <w:szCs w:val="21"/>
          <w:lang w:val="en-US" w:eastAsia="zh-CN"/>
        </w:rPr>
        <w:t>是不可少</w:t>
      </w:r>
    </w:p>
    <w:p>
      <w:pPr>
        <w:rPr>
          <w:rFonts w:hint="eastAsia" w:ascii="仿宋_GB2312" w:hAnsi="Arial" w:eastAsia="仿宋_GB2312"/>
          <w:b/>
          <w:sz w:val="22"/>
          <w:szCs w:val="21"/>
          <w:lang w:val="en-US" w:eastAsia="zh-CN"/>
        </w:rPr>
      </w:pPr>
      <w:r>
        <w:rPr>
          <w:rFonts w:hint="eastAsia" w:ascii="仿宋_GB2312" w:hAnsi="Arial" w:eastAsia="仿宋_GB2312"/>
          <w:b/>
          <w:sz w:val="22"/>
          <w:szCs w:val="21"/>
          <w:lang w:val="en-US" w:eastAsia="zh-CN"/>
        </w:rPr>
        <w:t>的部分。</w:t>
      </w:r>
    </w:p>
    <w:p>
      <w:pPr>
        <w:pStyle w:val="3"/>
      </w:pPr>
      <w:bookmarkStart w:id="6" w:name="_Toc23738"/>
      <w:r>
        <w:rPr>
          <w:rFonts w:hint="eastAsia"/>
        </w:rPr>
        <w:t>1.3定义</w:t>
      </w:r>
      <w:bookmarkEnd w:id="6"/>
    </w:p>
    <w:bookmarkEnd w:id="5"/>
    <w:p>
      <w:pPr>
        <w:ind w:firstLine="420"/>
        <w:rPr>
          <w:rFonts w:hint="eastAsia" w:ascii="仿宋_GB2312" w:eastAsia="仿宋_GB2312"/>
          <w:sz w:val="24"/>
          <w:lang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Github Eclipse</w:t>
      </w:r>
      <w:r>
        <w:rPr>
          <w:rFonts w:hint="eastAsia" w:ascii="仿宋_GB2312" w:eastAsia="仿宋_GB2312"/>
          <w:sz w:val="24"/>
        </w:rPr>
        <w:t xml:space="preserve"> </w:t>
      </w:r>
      <w:r>
        <w:rPr>
          <w:rFonts w:hint="eastAsia" w:ascii="仿宋_GB2312" w:eastAsia="仿宋_GB2312"/>
          <w:sz w:val="24"/>
          <w:lang w:val="en-US" w:eastAsia="zh-CN"/>
        </w:rPr>
        <w:t>jira Jenkins</w:t>
      </w:r>
      <w:r>
        <w:rPr>
          <w:rFonts w:hint="eastAsia" w:ascii="仿宋_GB2312" w:eastAsia="仿宋_GB2312"/>
          <w:sz w:val="24"/>
        </w:rPr>
        <w:t>: 所用的开发软件</w:t>
      </w:r>
      <w:r>
        <w:rPr>
          <w:rFonts w:hint="eastAsia" w:ascii="仿宋_GB2312" w:eastAsia="仿宋_GB2312"/>
          <w:sz w:val="24"/>
          <w:lang w:eastAsia="zh-CN"/>
        </w:rPr>
        <w:t>。</w:t>
      </w:r>
    </w:p>
    <w:p>
      <w:pPr>
        <w:rPr>
          <w:rFonts w:hint="eastAsia" w:ascii="仿宋_GB2312" w:hAnsi="Arial" w:eastAsia="仿宋_GB2312"/>
          <w:b/>
          <w:sz w:val="24"/>
        </w:rPr>
      </w:pPr>
    </w:p>
    <w:p>
      <w:pPr>
        <w:rPr>
          <w:rFonts w:ascii="仿宋_GB2312" w:hAnsi="Arial" w:eastAsia="仿宋_GB2312"/>
          <w:b/>
          <w:sz w:val="24"/>
        </w:rPr>
      </w:pPr>
    </w:p>
    <w:p>
      <w:pPr>
        <w:pStyle w:val="2"/>
      </w:pPr>
      <w:bookmarkStart w:id="7" w:name="_Toc15908"/>
      <w:r>
        <w:rPr>
          <w:rFonts w:hint="eastAsia"/>
        </w:rPr>
        <w:t>二、任务概述</w:t>
      </w:r>
      <w:bookmarkEnd w:id="7"/>
    </w:p>
    <w:p>
      <w:pPr>
        <w:pStyle w:val="3"/>
      </w:pPr>
      <w:bookmarkStart w:id="8" w:name="_Toc14759"/>
      <w:bookmarkStart w:id="9" w:name="目标"/>
      <w:r>
        <w:rPr>
          <w:rFonts w:hint="eastAsia"/>
        </w:rPr>
        <w:t>2.1目标</w:t>
      </w:r>
      <w:bookmarkEnd w:id="8"/>
    </w:p>
    <w:bookmarkEnd w:id="9"/>
    <w:p>
      <w:pPr>
        <w:ind w:firstLine="420"/>
        <w:rPr>
          <w:rFonts w:ascii="仿宋_GB2312" w:hAnsi="宋体" w:eastAsia="仿宋_GB2312" w:cs="宋体"/>
          <w:kern w:val="0"/>
          <w:sz w:val="24"/>
        </w:rPr>
      </w:pPr>
      <w:r>
        <w:rPr>
          <w:rFonts w:hint="eastAsia" w:ascii="仿宋_GB2312" w:hAnsi="宋体" w:eastAsia="仿宋_GB2312" w:cs="宋体"/>
          <w:kern w:val="0"/>
          <w:sz w:val="24"/>
        </w:rPr>
        <w:t>具体而言，</w:t>
      </w:r>
      <w:r>
        <w:rPr>
          <w:rFonts w:hint="eastAsia" w:ascii="仿宋_GB2312" w:hAnsi="宋体" w:eastAsia="仿宋_GB2312" w:cs="宋体"/>
          <w:kern w:val="0"/>
          <w:sz w:val="24"/>
          <w:lang w:val="en-US" w:eastAsia="zh-CN"/>
        </w:rPr>
        <w:t>信息录入模块</w:t>
      </w:r>
      <w:r>
        <w:rPr>
          <w:rFonts w:hint="eastAsia" w:ascii="仿宋_GB2312" w:hAnsi="宋体" w:eastAsia="仿宋_GB2312" w:cs="宋体"/>
          <w:kern w:val="0"/>
          <w:sz w:val="24"/>
        </w:rPr>
        <w:t>需要实现以下的目标：</w:t>
      </w:r>
    </w:p>
    <w:p>
      <w:pPr>
        <w:ind w:firstLine="420"/>
        <w:rPr>
          <w:rFonts w:ascii="仿宋_GB2312" w:hAnsi="宋体" w:eastAsia="仿宋_GB2312"/>
          <w:sz w:val="24"/>
        </w:rPr>
      </w:pPr>
      <w:r>
        <w:rPr>
          <w:rFonts w:hint="eastAsia" w:ascii="仿宋_GB2312" w:hAnsi="宋体" w:eastAsia="仿宋_GB2312" w:cs="宋体"/>
          <w:kern w:val="0"/>
          <w:sz w:val="24"/>
        </w:rPr>
        <w:t>（1）能够</w:t>
      </w:r>
      <w:r>
        <w:rPr>
          <w:rFonts w:hint="eastAsia" w:ascii="仿宋_GB2312" w:hAnsi="宋体" w:eastAsia="仿宋_GB2312"/>
          <w:sz w:val="24"/>
        </w:rPr>
        <w:t>实现</w:t>
      </w:r>
      <w:r>
        <w:rPr>
          <w:rFonts w:hint="eastAsia" w:ascii="仿宋_GB2312" w:hAnsi="宋体" w:eastAsia="仿宋_GB2312"/>
          <w:sz w:val="24"/>
          <w:lang w:val="en-US" w:eastAsia="zh-CN"/>
        </w:rPr>
        <w:t>信息</w:t>
      </w:r>
      <w:r>
        <w:rPr>
          <w:rFonts w:hint="eastAsia" w:ascii="仿宋_GB2312" w:hAnsi="宋体" w:eastAsia="仿宋_GB2312"/>
          <w:sz w:val="24"/>
        </w:rPr>
        <w:t>的</w:t>
      </w:r>
      <w:r>
        <w:rPr>
          <w:rFonts w:hint="eastAsia" w:ascii="仿宋_GB2312" w:hAnsi="宋体" w:eastAsia="仿宋_GB2312"/>
          <w:sz w:val="24"/>
          <w:lang w:val="en-US" w:eastAsia="zh-CN"/>
        </w:rPr>
        <w:t>获取</w:t>
      </w:r>
      <w:r>
        <w:rPr>
          <w:rFonts w:hint="eastAsia" w:ascii="仿宋_GB2312" w:hAnsi="宋体" w:eastAsia="仿宋_GB2312"/>
          <w:sz w:val="24"/>
        </w:rPr>
        <w:t>。</w:t>
      </w:r>
    </w:p>
    <w:p>
      <w:pPr>
        <w:ind w:firstLine="420"/>
        <w:rPr>
          <w:rFonts w:hint="eastAsia" w:ascii="仿宋_GB2312" w:hAnsi="宋体" w:eastAsia="仿宋_GB2312"/>
          <w:sz w:val="24"/>
        </w:rPr>
      </w:pPr>
      <w:r>
        <w:rPr>
          <w:rFonts w:hint="eastAsia" w:ascii="仿宋_GB2312" w:hAnsi="宋体" w:eastAsia="仿宋_GB2312"/>
          <w:sz w:val="24"/>
        </w:rPr>
        <w:t>（2）能够对</w:t>
      </w:r>
      <w:r>
        <w:rPr>
          <w:rFonts w:hint="eastAsia" w:ascii="仿宋_GB2312" w:hAnsi="宋体" w:eastAsia="仿宋_GB2312"/>
          <w:sz w:val="24"/>
          <w:lang w:val="en-US" w:eastAsia="zh-CN"/>
        </w:rPr>
        <w:t>服装</w:t>
      </w:r>
      <w:r>
        <w:rPr>
          <w:rFonts w:hint="eastAsia" w:ascii="仿宋_GB2312" w:hAnsi="宋体" w:eastAsia="仿宋_GB2312"/>
          <w:sz w:val="24"/>
        </w:rPr>
        <w:t>的</w:t>
      </w:r>
      <w:r>
        <w:rPr>
          <w:rFonts w:hint="eastAsia" w:ascii="仿宋_GB2312" w:hAnsi="宋体" w:eastAsia="仿宋_GB2312"/>
          <w:sz w:val="24"/>
          <w:lang w:eastAsia="zh-CN"/>
        </w:rPr>
        <w:t>不同信息进行统计分析</w:t>
      </w:r>
      <w:r>
        <w:rPr>
          <w:rFonts w:hint="eastAsia" w:ascii="仿宋_GB2312" w:hAnsi="宋体" w:eastAsia="仿宋_GB2312"/>
          <w:sz w:val="24"/>
        </w:rPr>
        <w:t>。</w:t>
      </w:r>
    </w:p>
    <w:p>
      <w:pPr>
        <w:ind w:firstLine="480" w:firstLineChars="200"/>
        <w:rPr>
          <w:rFonts w:hint="eastAsia" w:ascii="仿宋_GB2312" w:hAnsi="宋体" w:eastAsia="仿宋_GB2312"/>
          <w:sz w:val="24"/>
          <w:lang w:val="en-US" w:eastAsia="zh-CN"/>
        </w:rPr>
      </w:pPr>
      <w:r>
        <w:rPr>
          <w:rFonts w:hint="eastAsia" w:ascii="仿宋_GB2312" w:hAnsi="宋体" w:eastAsia="仿宋_GB2312"/>
          <w:sz w:val="24"/>
          <w:lang w:val="en-US" w:eastAsia="zh-CN"/>
        </w:rPr>
        <w:t>(3)其他功能</w:t>
      </w:r>
    </w:p>
    <w:p>
      <w:pPr>
        <w:pStyle w:val="3"/>
        <w:rPr>
          <w:rFonts w:hint="eastAsia"/>
          <w:lang w:val="en-US" w:eastAsia="zh-CN"/>
        </w:rPr>
      </w:pPr>
      <w:bookmarkStart w:id="10" w:name="运行环境"/>
      <w:bookmarkStart w:id="11" w:name="_Toc2566"/>
      <w:r>
        <w:rPr>
          <w:rFonts w:hint="eastAsia"/>
        </w:rPr>
        <w:t>2.2运行环境</w:t>
      </w:r>
      <w:bookmarkEnd w:id="10"/>
      <w:bookmarkEnd w:id="11"/>
    </w:p>
    <w:p>
      <w:p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软件平台：</w:t>
      </w:r>
      <w:r>
        <w:rPr>
          <w:rFonts w:hint="eastAsia" w:ascii="仿宋_GB2312" w:eastAsia="仿宋_GB2312"/>
          <w:sz w:val="24"/>
          <w:lang w:val="en-US" w:eastAsia="zh-CN"/>
        </w:rPr>
        <w:t>Win7 win10</w:t>
      </w:r>
      <w:r>
        <w:rPr>
          <w:rFonts w:hint="eastAsia" w:ascii="仿宋_GB2312" w:eastAsia="仿宋_GB2312"/>
          <w:sz w:val="24"/>
        </w:rPr>
        <w:t>；</w:t>
      </w:r>
    </w:p>
    <w:p>
      <w:p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JAVA虚拟机的操作系统；</w:t>
      </w:r>
    </w:p>
    <w:p>
      <w:pPr>
        <w:rPr>
          <w:rFonts w:hint="eastAsia" w:ascii="仿宋_GB2312" w:eastAsia="仿宋_GB2312"/>
          <w:sz w:val="28"/>
        </w:rPr>
      </w:pPr>
    </w:p>
    <w:p>
      <w:pPr>
        <w:tabs>
          <w:tab w:val="left" w:pos="7268"/>
        </w:tabs>
        <w:rPr>
          <w:rFonts w:hint="eastAsia" w:ascii="仿宋_GB2312" w:eastAsia="仿宋_GB2312"/>
          <w:sz w:val="28"/>
        </w:rPr>
      </w:pPr>
    </w:p>
    <w:p>
      <w:pPr>
        <w:tabs>
          <w:tab w:val="left" w:pos="7268"/>
        </w:tabs>
        <w:rPr>
          <w:rFonts w:ascii="黑体" w:hAnsi="黑体" w:eastAsia="黑体"/>
          <w:sz w:val="32"/>
          <w:szCs w:val="32"/>
        </w:rPr>
      </w:pPr>
      <w:bookmarkStart w:id="12" w:name="_Toc10659"/>
      <w:r>
        <w:rPr>
          <w:rStyle w:val="13"/>
          <w:rFonts w:hint="eastAsia"/>
          <w:lang w:eastAsia="zh-CN"/>
        </w:rPr>
        <w:t>三</w:t>
      </w:r>
      <w:r>
        <w:rPr>
          <w:rStyle w:val="13"/>
          <w:rFonts w:hint="eastAsia"/>
        </w:rPr>
        <w:t>、总体设计</w:t>
      </w:r>
      <w:bookmarkEnd w:id="12"/>
      <w:r>
        <w:rPr>
          <w:rFonts w:ascii="黑体" w:hAnsi="黑体" w:eastAsia="黑体"/>
          <w:sz w:val="32"/>
          <w:szCs w:val="32"/>
        </w:rPr>
        <w:tab/>
      </w:r>
    </w:p>
    <w:p>
      <w:pPr>
        <w:pStyle w:val="3"/>
        <w:rPr>
          <w:rFonts w:hint="eastAsia"/>
          <w:lang w:val="en-US" w:eastAsia="zh-CN"/>
        </w:rPr>
      </w:pPr>
      <w:bookmarkStart w:id="13" w:name="_Toc19536"/>
      <w:r>
        <w:rPr>
          <w:rFonts w:hint="eastAsia"/>
          <w:lang w:val="en-US" w:eastAsia="zh-CN"/>
        </w:rPr>
        <w:t>数据统计流程图</w:t>
      </w:r>
      <w:bookmarkEnd w:id="1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84455</wp:posOffset>
                </wp:positionV>
                <wp:extent cx="740410" cy="320040"/>
                <wp:effectExtent l="6350" t="6350" r="15240" b="889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3665" y="3074035"/>
                          <a:ext cx="74041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35pt;margin-top:6.65pt;height:25.2pt;width:58.3pt;z-index:251658240;v-text-anchor:middle;mso-width-relative:page;mso-height-relative:page;" fillcolor="#FFFFFF [3201]" filled="t" stroked="t" coordsize="21600,21600" o:gfxdata="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uodfv0wAAAAcBAAAPAAAAAAAAAAEAIAAAACIAAABkcnMvZG93bnJldi54bWxQSwECFAAUAAAA&#10;CACHTuJAVdKiumUCAAC+BAAADgAAAAAAAAABACAAAAAiAQAAZHJzL2Uyb0RvYy54bWxQSwUGAAAA&#10;AAYABgBZAQAA+Q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240665</wp:posOffset>
                </wp:positionV>
                <wp:extent cx="1301750" cy="3810"/>
                <wp:effectExtent l="0" t="48895" r="8890" b="5397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3"/>
                        <a:endCxn id="24" idx="1"/>
                      </wps:cNvCnPr>
                      <wps:spPr>
                        <a:xfrm flipV="1">
                          <a:off x="1948815" y="3409315"/>
                          <a:ext cx="1301750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1.65pt;margin-top:18.95pt;height:0.3pt;width:102.5pt;z-index:251680768;mso-width-relative:page;mso-height-relative:page;" filled="f" stroked="t" coordsize="21600,21600" o:gfxdata="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7Khpx9cAAAAJ&#10;AQAADwAAAAAAAAABACAAAAAiAAAAZHJzL2Rvd25yZXYueG1sUEsBAhQAFAAAAAgAh07iQMiPsrgd&#10;AgAA7QMAAA4AAAAAAAAAAQAgAAAAJg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2084705</wp:posOffset>
                </wp:positionH>
                <wp:positionV relativeFrom="paragraph">
                  <wp:posOffset>84455</wp:posOffset>
                </wp:positionV>
                <wp:extent cx="1266190" cy="312420"/>
                <wp:effectExtent l="6350" t="6350" r="7620" b="1651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购买服装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15pt;margin-top:6.65pt;height:24.6pt;width:99.7pt;z-index:251660288;v-text-anchor:middle;mso-width-relative:page;mso-height-relative:page;" fillcolor="#FFFFFF [3201]" filled="t" stroked="t" coordsize="21600,21600" o:gfxdata="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LozuXW&#10;AAAACAEAAA8AAAAAAAAAAQAgAAAAIgAAAGRycy9kb3ducmV2LnhtbFBLAQIUABQAAAAIAIdO4kDs&#10;qMQyWwIAALMEAAAOAAAAAAAAAAEAIAAAACU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购买服装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187960</wp:posOffset>
                </wp:positionH>
                <wp:positionV relativeFrom="paragraph">
                  <wp:posOffset>196215</wp:posOffset>
                </wp:positionV>
                <wp:extent cx="2533015" cy="932180"/>
                <wp:effectExtent l="0" t="4445" r="12065" b="2349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9" idx="0"/>
                      </wps:cNvCnPr>
                      <wps:spPr>
                        <a:xfrm flipH="1">
                          <a:off x="1330960" y="3620135"/>
                          <a:ext cx="2533015" cy="932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.8pt;margin-top:15.45pt;height:73.4pt;width:199.45pt;z-index:251684864;mso-width-relative:page;mso-height-relative:page;" filled="f" stroked="t" coordsize="21600,21600" o:gfxdata="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7MUin9gAAAAJAQAA&#10;DwAAAAAAAAABACAAAAAiAAAAZHJzL2Rvd25yZXYueG1sUEsBAhQAFAAAAAgAh07iQDNv9pIZAgAA&#10;1QMAAA4AAAAAAAAAAQAgAAAAJw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2720975</wp:posOffset>
                </wp:positionH>
                <wp:positionV relativeFrom="paragraph">
                  <wp:posOffset>1905</wp:posOffset>
                </wp:positionV>
                <wp:extent cx="1124585" cy="920750"/>
                <wp:effectExtent l="3175" t="3810" r="0" b="508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3" idx="0"/>
                      </wps:cNvCnPr>
                      <wps:spPr>
                        <a:xfrm>
                          <a:off x="3863975" y="3623945"/>
                          <a:ext cx="1124585" cy="920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4.25pt;margin-top:0.15pt;height:72.5pt;width:88.55pt;z-index:251711488;mso-width-relative:page;mso-height-relative:page;" filled="f" stroked="t" coordsize="21600,21600" o:gfxdata="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bcmftYAAAAIAQAADwAAAAAAAAAB&#10;ACAAAAAiAAAAZHJzL2Rvd25yZXYueG1sUEsBAhQAFAAAAAgAh07iQPA2sbMSAgAAywMAAA4AAAAA&#10;AAAAAQAgAAAAJQ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1971040</wp:posOffset>
                </wp:positionH>
                <wp:positionV relativeFrom="paragraph">
                  <wp:posOffset>5715</wp:posOffset>
                </wp:positionV>
                <wp:extent cx="749935" cy="916940"/>
                <wp:effectExtent l="0" t="3175" r="12065" b="952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0" idx="0"/>
                      </wps:cNvCnPr>
                      <wps:spPr>
                        <a:xfrm flipH="1">
                          <a:off x="3114040" y="3627755"/>
                          <a:ext cx="749935" cy="916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5.2pt;margin-top:0.45pt;height:72.2pt;width:59.05pt;z-index:251683840;mso-width-relative:page;mso-height-relative:page;" filled="f" stroked="t" coordsize="21600,21600" o:gfxdata="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68UZE9cAAAAIAQAADwAA&#10;AAAAAAABACAAAAAiAAAAZHJzL2Rvd25yZXYueG1sUEsBAhQAFAAAAAgAh07iQNYCbqgXAgAA1AMA&#10;AA4AAAAAAAAAAQAgAAAAJg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2717800</wp:posOffset>
                </wp:positionH>
                <wp:positionV relativeFrom="paragraph">
                  <wp:posOffset>635</wp:posOffset>
                </wp:positionV>
                <wp:extent cx="2720340" cy="914400"/>
                <wp:effectExtent l="1270" t="4445" r="6350" b="2603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2"/>
                        <a:endCxn id="32" idx="0"/>
                      </wps:cNvCnPr>
                      <wps:spPr>
                        <a:xfrm>
                          <a:off x="3860800" y="3622675"/>
                          <a:ext cx="272034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4pt;margin-top:0.05pt;height:72pt;width:214.2pt;z-index:251682816;mso-width-relative:page;mso-height-relative:page;" filled="f" stroked="t" coordsize="21600,21600" o:gfxdata="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J9Dpg/VAAAACAEAAA8A&#10;AAAAAAAAAQAgAAAAIgAAAGRycy9kb3ducmV2LnhtbFBLAQIUABQAAAAIAIdO4kAk/054GgIAAOUD&#10;AAAOAAAAAAAAAAEAIAAAACQ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3212465</wp:posOffset>
                </wp:positionH>
                <wp:positionV relativeFrom="paragraph">
                  <wp:posOffset>130175</wp:posOffset>
                </wp:positionV>
                <wp:extent cx="1266190" cy="312420"/>
                <wp:effectExtent l="6350" t="6350" r="7620" b="1651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尺码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2.95pt;margin-top:10.25pt;height:24.6pt;width:99.7pt;z-index:251679744;v-text-anchor:middle;mso-width-relative:page;mso-height-relative:page;" fillcolor="#FFFFFF [3201]" filled="t" stroked="t" coordsize="21600,21600" o:gfxdata="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es6h&#10;XtcAAAAJAQAADwAAAAAAAAABACAAAAAiAAAAZHJzL2Rvd25yZXYueG1sUEsBAhQAFAAAAAgAh07i&#10;QLIhXzlcAgAAswQAAA4AAAAAAAAAAQAgAAAAJgEAAGRycy9lMm9Eb2MueG1sUEsFBgAAAAAGAAYA&#10;WQEAAPQ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尺码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4805045</wp:posOffset>
                </wp:positionH>
                <wp:positionV relativeFrom="paragraph">
                  <wp:posOffset>122555</wp:posOffset>
                </wp:positionV>
                <wp:extent cx="1266190" cy="312420"/>
                <wp:effectExtent l="6350" t="6350" r="7620" b="1651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8.35pt;margin-top:9.65pt;height:24.6pt;width:99.7pt;z-index:251676672;v-text-anchor:middle;mso-width-relative:page;mso-height-relative:page;" fillcolor="#FFFFFF [3201]" filled="t" stroked="t" coordsize="21600,21600" o:gfxdata="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lZCM&#10;jtcAAAAJAQAADwAAAAAAAAABACAAAAAiAAAAZHJzL2Rvd25yZXYueG1sUEsBAhQAFAAAAAgAh07i&#10;QKUe5MNcAgAAswQAAA4AAAAAAAAAAQAgAAAAJgEAAGRycy9lMm9Eb2MueG1sUEsFBgAAAAAGAAYA&#10;WQEAAPQ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数量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1337945</wp:posOffset>
                </wp:positionH>
                <wp:positionV relativeFrom="paragraph">
                  <wp:posOffset>130175</wp:posOffset>
                </wp:positionV>
                <wp:extent cx="1266190" cy="312420"/>
                <wp:effectExtent l="6350" t="6350" r="7620" b="1651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颜色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5.35pt;margin-top:10.25pt;height:24.6pt;width:99.7pt;z-index:251670528;v-text-anchor:middle;mso-width-relative:page;mso-height-relative:page;" fillcolor="#FFFFFF [3201]" filled="t" stroked="t" coordsize="21600,21600" o:gfxdata="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HKZ&#10;xDnZAAAADQEAAA8AAAAAAAAAAQAgAAAAIgAAAGRycy9kb3ducmV2LnhtbFBLAQIUABQAAAAIAIdO&#10;4kDKZuPtWwIAALMEAAAOAAAAAAAAAAEAIAAAACgBAABkcnMvZTJvRG9jLnhtbFBLBQYAAAAABgAG&#10;AFkBAAD1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颜色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-445135</wp:posOffset>
                </wp:positionH>
                <wp:positionV relativeFrom="paragraph">
                  <wp:posOffset>137795</wp:posOffset>
                </wp:positionV>
                <wp:extent cx="1266190" cy="312420"/>
                <wp:effectExtent l="6350" t="6350" r="7620" b="1651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种类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05pt;margin-top:10.85pt;height:24.6pt;width:99.7pt;z-index:251667456;v-text-anchor:middle;mso-width-relative:page;mso-height-relative:page;" fillcolor="#FFFFFF [3201]" filled="t" stroked="t" coordsize="21600,21600" o:gfxdata="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D&#10;MCma2gAAAA0BAAAPAAAAAAAAAAEAIAAAACIAAABkcnMvZG93bnJldi54bWxQSwECFAAUAAAACACH&#10;TuJAmYZsLFsCAACzBAAADgAAAAAAAAABACAAAAApAQAAZHJzL2Uyb0RvYy54bWxQSwUGAAAAAAYA&#10;BgBZAQAA9g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种类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2740660</wp:posOffset>
                </wp:positionH>
                <wp:positionV relativeFrom="paragraph">
                  <wp:posOffset>38735</wp:posOffset>
                </wp:positionV>
                <wp:extent cx="2697480" cy="1097280"/>
                <wp:effectExtent l="0" t="4445" r="15240" b="2603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2"/>
                        <a:endCxn id="43" idx="0"/>
                      </wps:cNvCnPr>
                      <wps:spPr>
                        <a:xfrm flipH="1">
                          <a:off x="3883660" y="4849495"/>
                          <a:ext cx="2697480" cy="1097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5.8pt;margin-top:3.05pt;height:86.4pt;width:212.4pt;z-index:251712512;mso-width-relative:page;mso-height-relative:page;" filled="f" stroked="t" coordsize="21600,21600" o:gfxdata="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Kc8n&#10;E9gAAAAJAQAADwAAAAAAAAABACAAAAAiAAAAZHJzL2Rvd25yZXYueG1sUEsBAhQAFAAAAAgAh07i&#10;QEG+M58iAgAA8AMAAA4AAAAAAAAAAQAgAAAAJw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2740660</wp:posOffset>
                </wp:positionH>
                <wp:positionV relativeFrom="paragraph">
                  <wp:posOffset>46355</wp:posOffset>
                </wp:positionV>
                <wp:extent cx="1104900" cy="1089660"/>
                <wp:effectExtent l="0" t="3175" r="7620" b="444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2"/>
                        <a:endCxn id="43" idx="0"/>
                      </wps:cNvCnPr>
                      <wps:spPr>
                        <a:xfrm flipH="1">
                          <a:off x="3883660" y="4857115"/>
                          <a:ext cx="1104900" cy="1089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5.8pt;margin-top:3.65pt;height:85.8pt;width:87pt;z-index:251710464;mso-width-relative:page;mso-height-relative:page;" filled="f" stroked="t" coordsize="21600,21600" o:gfxdata="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k0NF+&#10;2AAAAAkBAAAPAAAAAAAAAAEAIAAAACIAAABkcnMvZG93bnJldi54bWxQSwECFAAUAAAACACHTuJA&#10;g5r/uiECAADwAwAADgAAAAAAAAABACAAAAAn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1971040</wp:posOffset>
                </wp:positionH>
                <wp:positionV relativeFrom="paragraph">
                  <wp:posOffset>46355</wp:posOffset>
                </wp:positionV>
                <wp:extent cx="769620" cy="1089660"/>
                <wp:effectExtent l="3810" t="2540" r="3810" b="508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2"/>
                        <a:endCxn id="43" idx="0"/>
                      </wps:cNvCnPr>
                      <wps:spPr>
                        <a:xfrm>
                          <a:off x="3114040" y="4857115"/>
                          <a:ext cx="769620" cy="1089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5.2pt;margin-top:3.65pt;height:85.8pt;width:60.6pt;z-index:251709440;mso-width-relative:page;mso-height-relative:page;" filled="f" stroked="t" coordsize="21600,21600" o:gfxdata="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AJg5HXAAAACQEA&#10;AA8AAAAAAAAAAQAgAAAAIgAAAGRycy9kb3ducmV2LnhtbFBLAQIUABQAAAAIAIdO4kDzBUmiGwIA&#10;AOUDAAAOAAAAAAAAAAEAIAAAACY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187960</wp:posOffset>
                </wp:positionH>
                <wp:positionV relativeFrom="paragraph">
                  <wp:posOffset>53975</wp:posOffset>
                </wp:positionV>
                <wp:extent cx="2552700" cy="1082040"/>
                <wp:effectExtent l="1905" t="4445" r="5715" b="2603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  <a:endCxn id="43" idx="0"/>
                      </wps:cNvCnPr>
                      <wps:spPr>
                        <a:xfrm>
                          <a:off x="1330960" y="4864735"/>
                          <a:ext cx="2552700" cy="1082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.8pt;margin-top:4.25pt;height:85.2pt;width:201pt;z-index:251708416;mso-width-relative:page;mso-height-relative:page;" filled="f" stroked="t" coordsize="21600,21600" o:gfxdata="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/vJ1HWAAAACAEA&#10;AA8AAAAAAAAAAQAgAAAAIgAAAGRycy9kb3ducmV2LnhtbFBLAQIUABQAAAAIAIdO4kApo6lNHAIA&#10;AOYDAAAOAAAAAAAAAAEAIAAAACU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2107565</wp:posOffset>
                </wp:positionH>
                <wp:positionV relativeFrom="paragraph">
                  <wp:posOffset>145415</wp:posOffset>
                </wp:positionV>
                <wp:extent cx="1266190" cy="312420"/>
                <wp:effectExtent l="6350" t="6350" r="7620" b="1651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200"/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依次统计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95pt;margin-top:11.45pt;height:24.6pt;width:99.7pt;z-index:251707392;v-text-anchor:middle;mso-width-relative:page;mso-height-relative:page;" fillcolor="#FFFFFF [3201]" filled="t" stroked="t" coordsize="21600,21600" o:gfxdata="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Yf1zo&#10;1gAAAAkBAAAPAAAAAAAAAAEAIAAAACIAAABkcnMvZG93bnJldi54bWxQSwECFAAUAAAACACHTuJA&#10;2JViBlwCAACzBAAADgAAAAAAAAABACAAAAAlAQAAZHJzL2Uyb0RvYy54bWxQSwUGAAAAAAYABgBZ&#10;AQAA8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200"/>
                        <w:jc w:val="both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依次统计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仿宋_GB2312" w:eastAsia="仿宋_GB2312"/>
          <w:sz w:val="24"/>
        </w:rPr>
      </w:pPr>
    </w:p>
    <w:p>
      <w:pPr>
        <w:pStyle w:val="2"/>
        <w:rPr>
          <w:rFonts w:ascii="黑体" w:hAnsi="Arial" w:eastAsia="黑体"/>
          <w:szCs w:val="32"/>
        </w:rPr>
      </w:pPr>
      <w:bookmarkStart w:id="14" w:name="_Toc1196"/>
      <w:r>
        <w:rPr>
          <w:rFonts w:hint="eastAsia"/>
          <w:lang w:eastAsia="zh-CN"/>
        </w:rPr>
        <w:t>四</w:t>
      </w:r>
      <w:r>
        <w:rPr>
          <w:rFonts w:hint="eastAsia"/>
        </w:rPr>
        <w:t>、数据结构设计</w:t>
      </w:r>
      <w:bookmarkEnd w:id="14"/>
    </w:p>
    <w:p>
      <w:pPr>
        <w:rPr>
          <w:rFonts w:ascii="仿宋_GB2312" w:eastAsia="仿宋_GB2312"/>
          <w:sz w:val="24"/>
        </w:rPr>
      </w:pPr>
      <w:bookmarkStart w:id="15" w:name="_Toc19360"/>
      <w:bookmarkStart w:id="16" w:name="逻辑结构设计"/>
      <w:r>
        <w:rPr>
          <w:rStyle w:val="14"/>
          <w:rFonts w:hint="eastAsia"/>
        </w:rPr>
        <w:t xml:space="preserve">逻辑结构设计  </w:t>
      </w:r>
      <w:bookmarkEnd w:id="15"/>
      <w:r>
        <w:rPr>
          <w:rFonts w:hint="eastAsia" w:ascii="仿宋_GB2312" w:eastAsia="仿宋_GB2312"/>
          <w:sz w:val="24"/>
        </w:rPr>
        <w:t xml:space="preserve">  </w:t>
      </w:r>
      <w:bookmarkEnd w:id="16"/>
    </w:p>
    <w:p>
      <w:pPr>
        <w:rPr>
          <w:rFonts w:ascii="仿宋_GB2312" w:eastAsia="仿宋_GB2312"/>
          <w:b/>
          <w:sz w:val="24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服装</w:t>
      </w:r>
      <w:r>
        <w:rPr>
          <w:rFonts w:hint="eastAsia" w:ascii="仿宋_GB2312" w:eastAsia="仿宋_GB2312"/>
          <w:b/>
          <w:sz w:val="24"/>
        </w:rPr>
        <w:t xml:space="preserve">信息： </w:t>
      </w:r>
    </w:p>
    <w:p>
      <w:p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  <w:lang w:val="en-US" w:eastAsia="zh-CN"/>
        </w:rPr>
        <w:t>服装</w:t>
      </w:r>
      <w:r>
        <w:rPr>
          <w:rFonts w:hint="eastAsia" w:ascii="仿宋_GB2312" w:eastAsia="仿宋_GB2312"/>
          <w:sz w:val="24"/>
        </w:rPr>
        <w:t>信息的数据结构如下：</w:t>
      </w:r>
      <w:r>
        <w:rPr>
          <w:rFonts w:hint="eastAsia" w:ascii="仿宋_GB2312" w:eastAsia="仿宋_GB2312"/>
          <w:sz w:val="24"/>
        </w:rPr>
        <w:tab/>
      </w:r>
    </w:p>
    <w:p>
      <w:pPr>
        <w:ind w:firstLine="420"/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服装</w:t>
      </w:r>
      <w:r>
        <w:rPr>
          <w:rFonts w:hint="eastAsia" w:ascii="仿宋_GB2312" w:eastAsia="仿宋_GB2312"/>
          <w:sz w:val="24"/>
          <w:lang w:eastAsia="zh-CN"/>
        </w:rPr>
        <w:t>种类</w:t>
      </w:r>
      <w:r>
        <w:rPr>
          <w:rFonts w:hint="eastAsia" w:ascii="仿宋_GB2312" w:eastAsia="仿宋_GB2312"/>
          <w:sz w:val="24"/>
          <w:lang w:val="en-US" w:eastAsia="zh-CN"/>
        </w:rPr>
        <w:t xml:space="preserve">   (Kind)           字符串</w:t>
      </w:r>
    </w:p>
    <w:p>
      <w:pPr>
        <w:ind w:firstLine="420"/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  <w:lang w:val="en-US" w:eastAsia="zh-CN"/>
        </w:rPr>
        <w:t xml:space="preserve">服装价颜色 (Color)          </w:t>
      </w:r>
      <w:r>
        <w:rPr>
          <w:rFonts w:hint="eastAsia" w:ascii="仿宋_GB2312" w:eastAsia="仿宋_GB2312"/>
          <w:sz w:val="24"/>
          <w:lang w:eastAsia="zh-CN"/>
        </w:rPr>
        <w:t>字符串</w:t>
      </w:r>
      <w:r>
        <w:rPr>
          <w:rFonts w:hint="eastAsia" w:ascii="仿宋_GB2312" w:eastAsia="仿宋_GB2312"/>
          <w:sz w:val="24"/>
        </w:rPr>
        <w:tab/>
      </w:r>
      <w:r>
        <w:rPr>
          <w:rFonts w:hint="eastAsia" w:ascii="仿宋_GB2312" w:eastAsia="仿宋_GB2312"/>
          <w:sz w:val="24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 xml:space="preserve"> </w:t>
      </w:r>
    </w:p>
    <w:p>
      <w:pPr>
        <w:rPr>
          <w:rFonts w:hint="eastAsia" w:ascii="仿宋_GB2312" w:eastAsia="仿宋_GB2312"/>
          <w:sz w:val="24"/>
          <w:lang w:eastAsia="zh-CN"/>
        </w:rPr>
      </w:pPr>
      <w:r>
        <w:rPr>
          <w:rFonts w:hint="eastAsia" w:ascii="仿宋_GB2312" w:eastAsia="仿宋_GB2312"/>
          <w:sz w:val="24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服装尺码   (Size)</w:t>
      </w:r>
      <w:r>
        <w:rPr>
          <w:rFonts w:hint="eastAsia" w:ascii="仿宋_GB2312" w:eastAsia="仿宋_GB2312"/>
          <w:sz w:val="24"/>
        </w:rPr>
        <w:tab/>
      </w:r>
      <w:r>
        <w:rPr>
          <w:rFonts w:hint="eastAsia" w:ascii="仿宋_GB2312" w:eastAsia="仿宋_GB2312"/>
          <w:sz w:val="24"/>
        </w:rPr>
        <w:tab/>
      </w:r>
      <w:r>
        <w:rPr>
          <w:rFonts w:hint="eastAsia" w:ascii="仿宋_GB2312" w:eastAsia="仿宋_GB2312"/>
          <w:sz w:val="24"/>
        </w:rPr>
        <w:tab/>
      </w:r>
      <w:r>
        <w:rPr>
          <w:rFonts w:hint="eastAsia" w:ascii="仿宋_GB2312" w:eastAsia="仿宋_GB2312"/>
          <w:sz w:val="24"/>
        </w:rPr>
        <w:tab/>
      </w:r>
      <w:r>
        <w:rPr>
          <w:rFonts w:hint="eastAsia" w:ascii="仿宋_GB2312" w:eastAsia="仿宋_GB2312"/>
          <w:sz w:val="24"/>
          <w:lang w:eastAsia="zh-CN"/>
        </w:rPr>
        <w:t>字符串</w:t>
      </w:r>
    </w:p>
    <w:p>
      <w:p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ab/>
      </w:r>
      <w:r>
        <w:rPr>
          <w:rFonts w:hint="eastAsia" w:ascii="仿宋_GB2312" w:eastAsia="仿宋_GB2312"/>
          <w:sz w:val="24"/>
          <w:lang w:val="en-US" w:eastAsia="zh-CN"/>
        </w:rPr>
        <w:t>服装数量   (Num)            整形</w:t>
      </w:r>
    </w:p>
    <w:p>
      <w:pPr>
        <w:pStyle w:val="2"/>
      </w:pPr>
      <w:bookmarkStart w:id="17" w:name="_Toc29468"/>
      <w:r>
        <w:rPr>
          <w:rFonts w:hint="eastAsia"/>
          <w:lang w:eastAsia="zh-CN"/>
        </w:rPr>
        <w:t>五</w:t>
      </w:r>
      <w:r>
        <w:rPr>
          <w:rFonts w:hint="eastAsia"/>
        </w:rPr>
        <w:t>、运行设计</w:t>
      </w:r>
      <w:bookmarkEnd w:id="17"/>
    </w:p>
    <w:p>
      <w:pPr>
        <w:pStyle w:val="3"/>
      </w:pPr>
      <w:bookmarkStart w:id="18" w:name="_Toc25170"/>
      <w:bookmarkStart w:id="19" w:name="运行控制"/>
      <w:r>
        <w:rPr>
          <w:rFonts w:hint="eastAsia"/>
          <w:lang w:val="en-US" w:eastAsia="zh-CN"/>
        </w:rPr>
        <w:t>5</w:t>
      </w:r>
      <w:r>
        <w:rPr>
          <w:rFonts w:hint="eastAsia"/>
        </w:rPr>
        <w:t>.1 运行控制</w:t>
      </w:r>
      <w:bookmarkEnd w:id="18"/>
    </w:p>
    <w:bookmarkEnd w:id="19"/>
    <w:p>
      <w:pPr>
        <w:ind w:firstLine="420"/>
        <w:rPr>
          <w:rFonts w:ascii="仿宋_GB2312" w:hAnsi="宋体" w:eastAsia="仿宋_GB2312"/>
          <w:sz w:val="24"/>
        </w:rPr>
      </w:pPr>
      <w:r>
        <w:rPr>
          <w:rFonts w:hint="eastAsia" w:ascii="仿宋_GB2312" w:hAnsi="宋体" w:eastAsia="仿宋_GB2312"/>
          <w:sz w:val="24"/>
        </w:rPr>
        <w:t>本软件控制流程：主程序运行，等待用户的</w:t>
      </w:r>
      <w:r>
        <w:rPr>
          <w:rFonts w:hint="eastAsia" w:ascii="仿宋_GB2312" w:hAnsi="宋体" w:eastAsia="仿宋_GB2312"/>
          <w:sz w:val="24"/>
          <w:lang w:eastAsia="zh-CN"/>
        </w:rPr>
        <w:t>操作</w:t>
      </w:r>
      <w:r>
        <w:rPr>
          <w:rFonts w:hint="eastAsia" w:ascii="仿宋_GB2312" w:hAnsi="宋体" w:eastAsia="仿宋_GB2312"/>
          <w:sz w:val="24"/>
        </w:rPr>
        <w:t>，根据用户的</w:t>
      </w:r>
      <w:r>
        <w:rPr>
          <w:rFonts w:hint="eastAsia" w:ascii="仿宋_GB2312" w:hAnsi="宋体" w:eastAsia="仿宋_GB2312"/>
          <w:sz w:val="24"/>
          <w:lang w:eastAsia="zh-CN"/>
        </w:rPr>
        <w:t>操作进行统计。</w:t>
      </w:r>
    </w:p>
    <w:p>
      <w:pPr>
        <w:pStyle w:val="3"/>
      </w:pPr>
      <w:bookmarkStart w:id="20" w:name="运行时间"/>
      <w:bookmarkStart w:id="21" w:name="_Toc5024"/>
      <w:r>
        <w:rPr>
          <w:rFonts w:hint="eastAsia"/>
          <w:lang w:val="en-US" w:eastAsia="zh-CN"/>
        </w:rPr>
        <w:t>5</w:t>
      </w:r>
      <w:r>
        <w:rPr>
          <w:rFonts w:hint="eastAsia"/>
        </w:rPr>
        <w:t>.2 运行时间</w:t>
      </w:r>
      <w:bookmarkEnd w:id="20"/>
      <w:bookmarkEnd w:id="21"/>
    </w:p>
    <w:p>
      <w:pPr>
        <w:ind w:firstLine="420"/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无规定</w:t>
      </w:r>
    </w:p>
    <w:p>
      <w:pPr>
        <w:pStyle w:val="2"/>
      </w:pPr>
      <w:bookmarkStart w:id="22" w:name="_Toc13083"/>
      <w:bookmarkStart w:id="23" w:name="安全保密设计"/>
      <w:r>
        <w:rPr>
          <w:rFonts w:hint="eastAsia"/>
          <w:lang w:eastAsia="zh-CN"/>
        </w:rPr>
        <w:t>六</w:t>
      </w:r>
      <w:r>
        <w:rPr>
          <w:rFonts w:hint="eastAsia"/>
        </w:rPr>
        <w:t>、安全保密设计</w:t>
      </w:r>
      <w:bookmarkEnd w:id="22"/>
    </w:p>
    <w:bookmarkEnd w:id="23"/>
    <w:p>
      <w:pPr>
        <w:rPr>
          <w:rFonts w:hint="eastAsia"/>
        </w:rPr>
      </w:pPr>
      <w:r>
        <w:rPr>
          <w:rFonts w:hint="eastAsia"/>
        </w:rPr>
        <w:t>1、采用证书验证，保证网站的安全性</w:t>
      </w:r>
    </w:p>
    <w:p>
      <w:pPr>
        <w:rPr>
          <w:rFonts w:hint="eastAsia"/>
        </w:rPr>
      </w:pPr>
      <w:r>
        <w:rPr>
          <w:rFonts w:hint="eastAsia"/>
        </w:rPr>
        <w:t>2、数据传输交互采用加密算法，确保传输过程的安全</w:t>
      </w:r>
    </w:p>
    <w:p>
      <w:pPr>
        <w:pStyle w:val="2"/>
      </w:pPr>
      <w:bookmarkStart w:id="24" w:name="_Toc27114"/>
      <w:bookmarkStart w:id="25" w:name="维护设计"/>
      <w:r>
        <w:rPr>
          <w:rFonts w:hint="eastAsia"/>
          <w:lang w:eastAsia="zh-CN"/>
        </w:rPr>
        <w:t>七</w:t>
      </w:r>
      <w:r>
        <w:rPr>
          <w:rFonts w:hint="eastAsia"/>
        </w:rPr>
        <w:t>、维护设计</w:t>
      </w:r>
      <w:bookmarkEnd w:id="24"/>
    </w:p>
    <w:bookmarkEnd w:id="25"/>
    <w:p>
      <w:r>
        <w:rPr>
          <w:rFonts w:hint="eastAsia"/>
        </w:rPr>
        <w:t>由于此</w:t>
      </w:r>
      <w:r>
        <w:rPr>
          <w:rFonts w:hint="eastAsia"/>
          <w:lang w:val="en-US" w:eastAsia="zh-CN"/>
        </w:rPr>
        <w:t>模块</w:t>
      </w:r>
      <w:r>
        <w:rPr>
          <w:rFonts w:hint="eastAsia"/>
        </w:rPr>
        <w:t>比较小，除了严格按照软件工程的科学方法开发软件、认真建立文档、编码阶段写详细的注释外，没有特殊的维护设计。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right"/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RINKB+ËÎÌå">
    <w:altName w:val="Browallia New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0A1B50"/>
    <w:rsid w:val="27AE1339"/>
    <w:rsid w:val="3B6C6C8E"/>
    <w:rsid w:val="3FEE1BB9"/>
    <w:rsid w:val="489766F6"/>
    <w:rsid w:val="5CC5121D"/>
    <w:rsid w:val="5F6B17D8"/>
    <w:rsid w:val="710F6D00"/>
    <w:rsid w:val="7BE4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link w:val="2"/>
    <w:uiPriority w:val="0"/>
    <w:rPr>
      <w:b/>
      <w:kern w:val="44"/>
      <w:sz w:val="44"/>
    </w:rPr>
  </w:style>
  <w:style w:type="character" w:customStyle="1" w:styleId="14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CaryLM</cp:lastModifiedBy>
  <dcterms:modified xsi:type="dcterms:W3CDTF">2018-07-05T06:10:02Z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