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DB1" w:rsidRPr="00CA2D4E" w:rsidRDefault="00FF3DB1" w:rsidP="000C3566">
      <w:pPr>
        <w:pStyle w:val="Heading1"/>
        <w:jc w:val="center"/>
        <w:rPr>
          <w:rFonts w:ascii="Arial" w:hAnsi="Arial" w:cs="Arial"/>
          <w:sz w:val="28"/>
          <w:szCs w:val="28"/>
        </w:rPr>
      </w:pPr>
      <w:r>
        <w:rPr>
          <w:rFonts w:ascii="Arial" w:hAnsi="Arial" w:cs="Arial"/>
          <w:sz w:val="28"/>
          <w:szCs w:val="28"/>
        </w:rPr>
        <w:t>Caving 2010</w:t>
      </w:r>
    </w:p>
    <w:p w:rsidR="00FF3DB1" w:rsidRPr="009D2544" w:rsidRDefault="00FF3DB1" w:rsidP="000C3566">
      <w:pPr>
        <w:rPr>
          <w:rFonts w:ascii="Arial" w:hAnsi="Arial" w:cs="Arial"/>
          <w:b/>
          <w:bCs/>
          <w:sz w:val="16"/>
          <w:szCs w:val="16"/>
        </w:rPr>
      </w:pPr>
    </w:p>
    <w:p w:rsidR="00FF3DB1" w:rsidRDefault="00FF3DB1" w:rsidP="000C3566">
      <w:pPr>
        <w:spacing w:before="120"/>
        <w:rPr>
          <w:rFonts w:ascii="Arial" w:hAnsi="Arial" w:cs="Arial"/>
          <w:b/>
          <w:bCs/>
          <w:sz w:val="20"/>
          <w:szCs w:val="20"/>
          <w:u w:val="single"/>
        </w:rPr>
      </w:pPr>
      <w:r>
        <w:rPr>
          <w:rFonts w:ascii="Arial" w:hAnsi="Arial" w:cs="Arial"/>
          <w:b/>
          <w:bCs/>
          <w:sz w:val="20"/>
          <w:szCs w:val="20"/>
          <w:u w:val="single"/>
        </w:rPr>
        <w:t>LOCATION: (Note map</w:t>
      </w:r>
      <w:r w:rsidRPr="00CA2D4E">
        <w:rPr>
          <w:rFonts w:ascii="Arial" w:hAnsi="Arial" w:cs="Arial"/>
          <w:b/>
          <w:bCs/>
          <w:sz w:val="20"/>
          <w:szCs w:val="20"/>
          <w:u w:val="single"/>
        </w:rPr>
        <w:t>)</w:t>
      </w:r>
    </w:p>
    <w:p w:rsidR="00FF3DB1" w:rsidRDefault="00FF3DB1" w:rsidP="004367CD">
      <w:pPr>
        <w:spacing w:before="60" w:after="60" w:line="288" w:lineRule="auto"/>
        <w:ind w:left="360"/>
        <w:rPr>
          <w:rFonts w:ascii="Arial" w:hAnsi="Arial" w:cs="Arial"/>
          <w:sz w:val="20"/>
          <w:szCs w:val="20"/>
        </w:rPr>
      </w:pPr>
      <w:r>
        <w:rPr>
          <w:rFonts w:ascii="Arial" w:hAnsi="Arial" w:cs="Arial"/>
          <w:sz w:val="20"/>
          <w:szCs w:val="20"/>
        </w:rPr>
        <w:t>The caving site is located at GPS position 55 H 0383021 &amp; 5816242 [Map Datum WGS 84] or S 37°47.632’ E 145°40.282</w:t>
      </w:r>
    </w:p>
    <w:p w:rsidR="00FF3DB1" w:rsidRDefault="00FF3DB1" w:rsidP="004367CD">
      <w:pPr>
        <w:spacing w:before="60" w:after="60" w:line="288" w:lineRule="auto"/>
        <w:ind w:left="360"/>
        <w:rPr>
          <w:rFonts w:ascii="Arial" w:hAnsi="Arial" w:cs="Arial"/>
          <w:sz w:val="20"/>
          <w:szCs w:val="20"/>
        </w:rPr>
      </w:pPr>
      <w:r>
        <w:rPr>
          <w:rFonts w:ascii="Arial" w:hAnsi="Arial" w:cs="Arial"/>
          <w:sz w:val="20"/>
          <w:szCs w:val="20"/>
        </w:rPr>
        <w:t>The caving system at Britannia Creek is used for this activity.  This site is a 40 minute drive from Nayook.  From the front gate turn right on the Nayook Powelltown road, and then left on the Noojee – Yarra Junction Road.  Take care at this intersection, it has poor visibility and carries heavy fast traffic.  Drive along this road in a westerly direction, through Powelltown, Three Bridges and turn right at Tarrango Road just before the Gladysdale CFA shed.  Travel this road for 3km until Bundaleer Road and turn right.  500m further turn onto Britannia Creek Road for 1.5km and park on the left near the cave system.</w:t>
      </w:r>
    </w:p>
    <w:p w:rsidR="00FF3DB1"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DESCRIPT</w:t>
      </w:r>
      <w:r>
        <w:rPr>
          <w:rFonts w:ascii="Arial" w:hAnsi="Arial" w:cs="Arial"/>
          <w:b/>
          <w:bCs/>
          <w:sz w:val="20"/>
          <w:szCs w:val="20"/>
          <w:u w:val="single"/>
        </w:rPr>
        <w:t>ION:</w:t>
      </w:r>
    </w:p>
    <w:p w:rsidR="00FF3DB1" w:rsidRPr="009A70E5" w:rsidRDefault="00FF3DB1" w:rsidP="004367CD">
      <w:pPr>
        <w:spacing w:before="60" w:after="60" w:line="288" w:lineRule="auto"/>
        <w:ind w:left="360"/>
        <w:rPr>
          <w:rFonts w:ascii="Arial" w:hAnsi="Arial" w:cs="Arial"/>
          <w:sz w:val="20"/>
          <w:szCs w:val="20"/>
        </w:rPr>
      </w:pPr>
      <w:r>
        <w:rPr>
          <w:rFonts w:ascii="Arial" w:hAnsi="Arial" w:cs="Arial"/>
          <w:sz w:val="20"/>
          <w:szCs w:val="20"/>
        </w:rPr>
        <w:t>The Britannia Creek caving area is a small boulder choke on the Britannia Creek.  There are a variety of entry points and passages available to choose from.  It is not a very deep system and at a number points daylight can be seen and the system exited if there are problems with the group.  It is an ideal place to take groups as a first caving experience, although there are a couple of tight passages they open out fairly quickly to larger caverns.  Care needs to be taken when crawling through areas however there are no places that require ropes and safety systems.</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AIMS;</w:t>
      </w:r>
    </w:p>
    <w:p w:rsidR="00FF3DB1" w:rsidRDefault="00FF3DB1" w:rsidP="00BC52CA">
      <w:pPr>
        <w:pStyle w:val="ListParagraph"/>
        <w:numPr>
          <w:ilvl w:val="0"/>
          <w:numId w:val="31"/>
        </w:numPr>
        <w:spacing w:before="120" w:after="120" w:line="360" w:lineRule="auto"/>
        <w:rPr>
          <w:rFonts w:ascii="Arial" w:hAnsi="Arial" w:cs="Arial"/>
          <w:sz w:val="20"/>
          <w:szCs w:val="20"/>
        </w:rPr>
      </w:pPr>
      <w:r>
        <w:rPr>
          <w:rFonts w:ascii="Arial" w:hAnsi="Arial" w:cs="Arial"/>
          <w:sz w:val="20"/>
          <w:szCs w:val="20"/>
        </w:rPr>
        <w:t xml:space="preserve">Students become aware of their personal strengths and weaknesses in a challenging environment </w:t>
      </w:r>
    </w:p>
    <w:p w:rsidR="00FF3DB1" w:rsidRPr="00CA2D4E" w:rsidRDefault="00FF3DB1" w:rsidP="00BC52CA">
      <w:pPr>
        <w:pStyle w:val="ListParagraph"/>
        <w:numPr>
          <w:ilvl w:val="0"/>
          <w:numId w:val="31"/>
        </w:numPr>
        <w:spacing w:before="120" w:after="120" w:line="360" w:lineRule="auto"/>
        <w:rPr>
          <w:rFonts w:ascii="Arial" w:hAnsi="Arial" w:cs="Arial"/>
          <w:sz w:val="20"/>
          <w:szCs w:val="20"/>
        </w:rPr>
      </w:pPr>
      <w:r>
        <w:rPr>
          <w:rFonts w:ascii="Arial" w:hAnsi="Arial" w:cs="Arial"/>
          <w:sz w:val="20"/>
          <w:szCs w:val="20"/>
        </w:rPr>
        <w:t>Students to experience a unique environment in an easily managed caving system</w:t>
      </w:r>
    </w:p>
    <w:p w:rsidR="00FF3DB1" w:rsidRPr="00CA2D4E" w:rsidRDefault="00FF3DB1" w:rsidP="00BC52CA">
      <w:pPr>
        <w:pStyle w:val="ListParagraph"/>
        <w:numPr>
          <w:ilvl w:val="0"/>
          <w:numId w:val="31"/>
        </w:numPr>
        <w:spacing w:before="120" w:after="120" w:line="360" w:lineRule="auto"/>
        <w:rPr>
          <w:rFonts w:ascii="Arial" w:hAnsi="Arial" w:cs="Arial"/>
          <w:sz w:val="20"/>
          <w:szCs w:val="20"/>
        </w:rPr>
      </w:pPr>
      <w:r>
        <w:rPr>
          <w:rFonts w:ascii="Arial" w:hAnsi="Arial" w:cs="Arial"/>
          <w:sz w:val="20"/>
          <w:szCs w:val="20"/>
        </w:rPr>
        <w:t>Students to communicate and assist each other in completing moving through the cave system</w:t>
      </w:r>
    </w:p>
    <w:p w:rsidR="00FF3DB1" w:rsidRPr="00E10BD7" w:rsidRDefault="00FF3DB1" w:rsidP="00E10BD7">
      <w:pPr>
        <w:spacing w:before="120"/>
        <w:rPr>
          <w:rFonts w:ascii="Arial" w:hAnsi="Arial" w:cs="Arial"/>
          <w:b/>
          <w:bCs/>
          <w:sz w:val="20"/>
          <w:szCs w:val="20"/>
          <w:u w:val="single"/>
        </w:rPr>
      </w:pPr>
      <w:r w:rsidRPr="00CA2D4E">
        <w:rPr>
          <w:rFonts w:ascii="Arial" w:hAnsi="Arial" w:cs="Arial"/>
          <w:b/>
          <w:bCs/>
          <w:sz w:val="20"/>
          <w:szCs w:val="20"/>
          <w:u w:val="single"/>
        </w:rPr>
        <w:t>LEARNING OUTCOMES:</w:t>
      </w:r>
    </w:p>
    <w:p w:rsidR="00FF3DB1" w:rsidRPr="00CA2D4E" w:rsidRDefault="00FF3DB1" w:rsidP="00BC52CA">
      <w:pPr>
        <w:pStyle w:val="ListParagraph"/>
        <w:numPr>
          <w:ilvl w:val="0"/>
          <w:numId w:val="32"/>
        </w:numPr>
        <w:spacing w:before="120" w:line="360" w:lineRule="auto"/>
        <w:rPr>
          <w:rFonts w:ascii="Arial" w:hAnsi="Arial" w:cs="Arial"/>
          <w:sz w:val="20"/>
          <w:szCs w:val="20"/>
        </w:rPr>
      </w:pPr>
      <w:r>
        <w:rPr>
          <w:rFonts w:ascii="Arial" w:hAnsi="Arial" w:cs="Arial"/>
          <w:sz w:val="20"/>
          <w:szCs w:val="20"/>
        </w:rPr>
        <w:t>Students overcome their own fears and support their classmates whilst moving through the cave system</w:t>
      </w:r>
    </w:p>
    <w:p w:rsidR="00FF3DB1" w:rsidRDefault="00FF3DB1" w:rsidP="00BC52CA">
      <w:pPr>
        <w:pStyle w:val="ListParagraph"/>
        <w:numPr>
          <w:ilvl w:val="0"/>
          <w:numId w:val="32"/>
        </w:numPr>
        <w:spacing w:before="120" w:line="360" w:lineRule="auto"/>
        <w:rPr>
          <w:rFonts w:ascii="Arial" w:hAnsi="Arial" w:cs="Arial"/>
          <w:sz w:val="20"/>
          <w:szCs w:val="20"/>
        </w:rPr>
      </w:pPr>
      <w:r>
        <w:rPr>
          <w:rFonts w:ascii="Arial" w:hAnsi="Arial" w:cs="Arial"/>
          <w:sz w:val="20"/>
          <w:szCs w:val="20"/>
        </w:rPr>
        <w:t>Students to gain an understanding of the teamwork and communication skills required in the caving environment</w:t>
      </w:r>
    </w:p>
    <w:p w:rsidR="00FF3DB1" w:rsidRPr="00CA2D4E" w:rsidRDefault="00FF3DB1" w:rsidP="00BC52CA">
      <w:pPr>
        <w:pStyle w:val="ListParagraph"/>
        <w:numPr>
          <w:ilvl w:val="0"/>
          <w:numId w:val="32"/>
        </w:numPr>
        <w:spacing w:before="120" w:line="360" w:lineRule="auto"/>
        <w:rPr>
          <w:rFonts w:ascii="Arial" w:hAnsi="Arial" w:cs="Arial"/>
          <w:sz w:val="20"/>
          <w:szCs w:val="20"/>
        </w:rPr>
      </w:pPr>
      <w:r>
        <w:rPr>
          <w:rFonts w:ascii="Arial" w:hAnsi="Arial" w:cs="Arial"/>
          <w:sz w:val="20"/>
          <w:szCs w:val="20"/>
        </w:rPr>
        <w:t>Students gain a basic understanding of the way the caves were formed and the wildlife that might exist in them</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AGE SUITABILITY:</w:t>
      </w:r>
    </w:p>
    <w:p w:rsidR="00FF3DB1" w:rsidRPr="00CA2D4E" w:rsidRDefault="00FF3DB1" w:rsidP="00914DD8">
      <w:pPr>
        <w:spacing w:before="120"/>
        <w:ind w:left="360"/>
        <w:rPr>
          <w:rFonts w:ascii="Arial" w:hAnsi="Arial" w:cs="Arial"/>
          <w:sz w:val="20"/>
          <w:szCs w:val="20"/>
        </w:rPr>
      </w:pPr>
      <w:r>
        <w:rPr>
          <w:rFonts w:ascii="Arial" w:hAnsi="Arial" w:cs="Arial"/>
          <w:sz w:val="20"/>
          <w:szCs w:val="20"/>
        </w:rPr>
        <w:t>This activity is suitable for students of Year 7 and above. For younger students and Special School students consider increased staff ratios.</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STAFF/STUDENT RATIO:</w:t>
      </w:r>
    </w:p>
    <w:p w:rsidR="00F752C8" w:rsidRPr="00562C80" w:rsidRDefault="00FF3DB1" w:rsidP="00562C80">
      <w:pPr>
        <w:spacing w:before="120"/>
        <w:ind w:left="360"/>
        <w:rPr>
          <w:rFonts w:ascii="Arial" w:hAnsi="Arial" w:cs="Arial"/>
          <w:sz w:val="20"/>
          <w:szCs w:val="20"/>
        </w:rPr>
      </w:pPr>
      <w:r w:rsidRPr="00CA2D4E">
        <w:rPr>
          <w:rFonts w:ascii="Arial" w:hAnsi="Arial" w:cs="Arial"/>
          <w:sz w:val="20"/>
          <w:szCs w:val="20"/>
        </w:rPr>
        <w:t>This sessi</w:t>
      </w:r>
      <w:r>
        <w:rPr>
          <w:rFonts w:ascii="Arial" w:hAnsi="Arial" w:cs="Arial"/>
          <w:sz w:val="20"/>
          <w:szCs w:val="20"/>
        </w:rPr>
        <w:t>on is conducted with one Nayook teaching staff member and one assistant.</w:t>
      </w:r>
      <w:r w:rsidR="00562C80">
        <w:rPr>
          <w:rFonts w:ascii="Arial" w:hAnsi="Arial" w:cs="Arial"/>
          <w:sz w:val="20"/>
          <w:szCs w:val="20"/>
        </w:rPr>
        <w:t xml:space="preserve"> There are no DEECD guidelines for this activity. The AAS ratio is</w:t>
      </w:r>
      <w:r w:rsidR="00F752C8">
        <w:rPr>
          <w:rFonts w:ascii="Arial" w:hAnsi="Arial" w:cs="Arial"/>
          <w:b/>
          <w:bCs/>
          <w:sz w:val="20"/>
          <w:szCs w:val="20"/>
        </w:rPr>
        <w:t xml:space="preserve"> </w:t>
      </w:r>
      <w:r w:rsidR="00F752C8" w:rsidRPr="00B65910">
        <w:rPr>
          <w:rFonts w:ascii="Arial" w:hAnsi="Arial" w:cs="Arial"/>
          <w:bCs/>
          <w:sz w:val="20"/>
          <w:szCs w:val="20"/>
        </w:rPr>
        <w:t xml:space="preserve">1:6 </w:t>
      </w:r>
      <w:r w:rsidRPr="00B65910">
        <w:rPr>
          <w:rFonts w:ascii="Arial" w:hAnsi="Arial" w:cs="Arial"/>
          <w:bCs/>
          <w:sz w:val="20"/>
          <w:szCs w:val="20"/>
        </w:rPr>
        <w:t>(AAS May 2009</w:t>
      </w:r>
      <w:r w:rsidRPr="00CA2D4E">
        <w:rPr>
          <w:rFonts w:ascii="Arial" w:hAnsi="Arial" w:cs="Arial"/>
          <w:b/>
          <w:bCs/>
          <w:sz w:val="20"/>
          <w:szCs w:val="20"/>
        </w:rPr>
        <w:t>)</w:t>
      </w:r>
    </w:p>
    <w:p w:rsidR="00F752C8" w:rsidRDefault="00F752C8" w:rsidP="00F752C8">
      <w:pPr>
        <w:tabs>
          <w:tab w:val="left" w:pos="360"/>
        </w:tabs>
        <w:ind w:left="360"/>
        <w:rPr>
          <w:rFonts w:ascii="Arial" w:hAnsi="Arial"/>
          <w:sz w:val="20"/>
        </w:rPr>
      </w:pPr>
      <w:r>
        <w:rPr>
          <w:rFonts w:ascii="Arial" w:hAnsi="Arial"/>
          <w:sz w:val="20"/>
        </w:rPr>
        <w:t xml:space="preserve">This activity is always staffed by one teacher and one trainee from Nayook. One or more visiting teachers/aides accompany some groups. Group size is usually 12 or less. In the event of a group of 13 students and no visiting staff, the low difficulty, multiple exits, robustness (no limestone features) and length of the cave are taken into account and the larger group size allowed. </w:t>
      </w:r>
    </w:p>
    <w:p w:rsidR="00FF3DB1" w:rsidRPr="00F752C8" w:rsidRDefault="00FF3DB1" w:rsidP="00F752C8">
      <w:pPr>
        <w:tabs>
          <w:tab w:val="left" w:pos="360"/>
        </w:tabs>
        <w:ind w:left="360"/>
        <w:rPr>
          <w:rFonts w:ascii="Arial" w:hAnsi="Arial"/>
          <w:sz w:val="20"/>
        </w:rPr>
      </w:pPr>
    </w:p>
    <w:p w:rsidR="00FF3DB1" w:rsidRPr="00CA2D4E" w:rsidRDefault="00FF3DB1" w:rsidP="00C80B87">
      <w:pPr>
        <w:spacing w:before="120" w:line="276" w:lineRule="auto"/>
        <w:rPr>
          <w:rFonts w:ascii="Arial" w:hAnsi="Arial" w:cs="Arial"/>
          <w:b/>
          <w:bCs/>
          <w:sz w:val="20"/>
          <w:szCs w:val="20"/>
          <w:u w:val="single"/>
        </w:rPr>
      </w:pPr>
      <w:r w:rsidRPr="00CA2D4E">
        <w:rPr>
          <w:rFonts w:ascii="Arial" w:hAnsi="Arial" w:cs="Arial"/>
          <w:b/>
          <w:bCs/>
          <w:sz w:val="20"/>
          <w:szCs w:val="20"/>
          <w:u w:val="single"/>
        </w:rPr>
        <w:t>INSTRUCTOR EXPERIENCE:</w:t>
      </w:r>
    </w:p>
    <w:p w:rsidR="00FF3DB1" w:rsidRPr="00757564" w:rsidRDefault="00FF3DB1" w:rsidP="00DA345E">
      <w:pPr>
        <w:pStyle w:val="ListParagraph"/>
        <w:numPr>
          <w:ilvl w:val="0"/>
          <w:numId w:val="30"/>
        </w:numPr>
        <w:spacing w:before="60" w:after="60" w:line="288" w:lineRule="auto"/>
        <w:rPr>
          <w:rFonts w:ascii="Arial" w:hAnsi="Arial" w:cs="Arial"/>
          <w:sz w:val="20"/>
          <w:szCs w:val="20"/>
        </w:rPr>
      </w:pPr>
      <w:r w:rsidRPr="00757564">
        <w:rPr>
          <w:rFonts w:ascii="Arial" w:hAnsi="Arial" w:cs="Arial"/>
          <w:sz w:val="20"/>
          <w:szCs w:val="20"/>
        </w:rPr>
        <w:t>The supervising teacher must be very familiar with the cave network as there are numerous passages leading off in different directions</w:t>
      </w:r>
      <w:r>
        <w:rPr>
          <w:rFonts w:ascii="Arial" w:hAnsi="Arial" w:cs="Arial"/>
          <w:sz w:val="20"/>
          <w:szCs w:val="20"/>
        </w:rPr>
        <w:t>.</w:t>
      </w:r>
    </w:p>
    <w:p w:rsidR="00FF3DB1" w:rsidRPr="00757564" w:rsidRDefault="00FF3DB1" w:rsidP="00DA345E">
      <w:pPr>
        <w:pStyle w:val="ListParagraph"/>
        <w:numPr>
          <w:ilvl w:val="0"/>
          <w:numId w:val="30"/>
        </w:numPr>
        <w:spacing w:before="60" w:after="60" w:line="288" w:lineRule="auto"/>
        <w:rPr>
          <w:rFonts w:ascii="Arial" w:hAnsi="Arial" w:cs="Arial"/>
          <w:sz w:val="20"/>
          <w:szCs w:val="20"/>
        </w:rPr>
      </w:pPr>
      <w:r w:rsidRPr="00757564">
        <w:rPr>
          <w:rFonts w:ascii="Arial" w:hAnsi="Arial" w:cs="Arial"/>
          <w:sz w:val="20"/>
          <w:szCs w:val="20"/>
        </w:rPr>
        <w:t xml:space="preserve">The instructor needs to have a clear understanding of the safety </w:t>
      </w:r>
      <w:r>
        <w:rPr>
          <w:rFonts w:ascii="Arial" w:hAnsi="Arial" w:cs="Arial"/>
          <w:sz w:val="20"/>
          <w:szCs w:val="20"/>
        </w:rPr>
        <w:t xml:space="preserve">protocols and emergency </w:t>
      </w:r>
      <w:r w:rsidRPr="00757564">
        <w:rPr>
          <w:rFonts w:ascii="Arial" w:hAnsi="Arial" w:cs="Arial"/>
          <w:sz w:val="20"/>
          <w:szCs w:val="20"/>
        </w:rPr>
        <w:t>procedures for a potential</w:t>
      </w:r>
      <w:r>
        <w:rPr>
          <w:rFonts w:ascii="Arial" w:hAnsi="Arial" w:cs="Arial"/>
          <w:sz w:val="20"/>
          <w:szCs w:val="20"/>
        </w:rPr>
        <w:t xml:space="preserve"> incident.</w:t>
      </w:r>
    </w:p>
    <w:p w:rsidR="00490D7A" w:rsidRDefault="00490D7A" w:rsidP="000C3566">
      <w:pPr>
        <w:spacing w:before="120"/>
        <w:rPr>
          <w:rFonts w:ascii="Arial" w:hAnsi="Arial" w:cs="Arial"/>
          <w:b/>
          <w:bCs/>
          <w:sz w:val="20"/>
          <w:szCs w:val="20"/>
          <w:u w:val="single"/>
        </w:rPr>
      </w:pP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lastRenderedPageBreak/>
        <w:t>ASSISTANT EXPERIENCE:</w:t>
      </w:r>
    </w:p>
    <w:p w:rsidR="00FF3DB1" w:rsidRPr="005E16F3" w:rsidRDefault="00FF3DB1" w:rsidP="00B32E81">
      <w:pPr>
        <w:pStyle w:val="ListParagraph"/>
        <w:numPr>
          <w:ilvl w:val="0"/>
          <w:numId w:val="20"/>
        </w:numPr>
        <w:spacing w:before="60" w:after="60" w:line="288" w:lineRule="auto"/>
        <w:ind w:left="714" w:hanging="357"/>
        <w:rPr>
          <w:rFonts w:ascii="Arial" w:hAnsi="Arial" w:cs="Arial"/>
          <w:sz w:val="20"/>
          <w:szCs w:val="20"/>
        </w:rPr>
      </w:pPr>
      <w:r w:rsidRPr="005E16F3">
        <w:rPr>
          <w:rFonts w:ascii="Arial" w:hAnsi="Arial" w:cs="Arial"/>
          <w:sz w:val="20"/>
          <w:szCs w:val="20"/>
        </w:rPr>
        <w:t xml:space="preserve">The assistant/s needs to be able to competently assist the instructor in an emergency, take over if the instructor becomes incapacitated and needs to have a good understanding of the emergency procedures. </w:t>
      </w:r>
    </w:p>
    <w:p w:rsidR="00FF3DB1" w:rsidRPr="00CA2D4E" w:rsidRDefault="00FF3DB1" w:rsidP="00C80B87">
      <w:pPr>
        <w:spacing w:before="120" w:line="276" w:lineRule="auto"/>
        <w:rPr>
          <w:rFonts w:ascii="Arial" w:hAnsi="Arial" w:cs="Arial"/>
          <w:b/>
          <w:bCs/>
          <w:sz w:val="20"/>
          <w:szCs w:val="20"/>
          <w:u w:val="single"/>
        </w:rPr>
      </w:pPr>
      <w:r w:rsidRPr="00CA2D4E">
        <w:rPr>
          <w:rFonts w:ascii="Arial" w:hAnsi="Arial" w:cs="Arial"/>
          <w:b/>
          <w:bCs/>
          <w:sz w:val="20"/>
          <w:szCs w:val="20"/>
          <w:u w:val="single"/>
        </w:rPr>
        <w:t>PARTICIPANT EXPERIENCE:</w:t>
      </w:r>
    </w:p>
    <w:p w:rsidR="00FF3DB1" w:rsidRPr="00757564" w:rsidRDefault="00FF3DB1" w:rsidP="00B32E81">
      <w:pPr>
        <w:pStyle w:val="ListParagraph"/>
        <w:numPr>
          <w:ilvl w:val="0"/>
          <w:numId w:val="15"/>
        </w:numPr>
        <w:spacing w:before="60" w:after="60" w:line="288" w:lineRule="auto"/>
        <w:ind w:left="714" w:hanging="357"/>
        <w:rPr>
          <w:rFonts w:ascii="Arial" w:hAnsi="Arial" w:cs="Arial"/>
          <w:sz w:val="20"/>
          <w:szCs w:val="20"/>
        </w:rPr>
      </w:pPr>
      <w:r w:rsidRPr="00757564">
        <w:rPr>
          <w:rFonts w:ascii="Arial" w:hAnsi="Arial" w:cs="Arial"/>
          <w:sz w:val="20"/>
          <w:szCs w:val="20"/>
        </w:rPr>
        <w:t>No previous experience is required however students need to be very well briefed on the activity.</w:t>
      </w:r>
    </w:p>
    <w:p w:rsidR="00FF3DB1" w:rsidRPr="00757564" w:rsidRDefault="00FF3DB1" w:rsidP="00B32E81">
      <w:pPr>
        <w:pStyle w:val="ListParagraph"/>
        <w:numPr>
          <w:ilvl w:val="0"/>
          <w:numId w:val="15"/>
        </w:numPr>
        <w:spacing w:before="60" w:after="60" w:line="288" w:lineRule="auto"/>
        <w:ind w:left="714" w:hanging="357"/>
        <w:rPr>
          <w:rFonts w:ascii="Arial" w:hAnsi="Arial" w:cs="Arial"/>
          <w:sz w:val="20"/>
          <w:szCs w:val="20"/>
        </w:rPr>
      </w:pPr>
      <w:r w:rsidRPr="00757564">
        <w:rPr>
          <w:rFonts w:ascii="Arial" w:hAnsi="Arial" w:cs="Arial"/>
          <w:sz w:val="20"/>
          <w:szCs w:val="20"/>
        </w:rPr>
        <w:t>Students who are very overweight or suffer from claustrophobia may struggle with this activity.</w:t>
      </w:r>
    </w:p>
    <w:p w:rsidR="00FF3DB1" w:rsidRPr="00757564" w:rsidRDefault="00FF3DB1" w:rsidP="00B32E81">
      <w:pPr>
        <w:pStyle w:val="ListParagraph"/>
        <w:numPr>
          <w:ilvl w:val="0"/>
          <w:numId w:val="15"/>
        </w:numPr>
        <w:spacing w:before="60" w:after="60" w:line="288" w:lineRule="auto"/>
        <w:ind w:left="714" w:hanging="357"/>
        <w:rPr>
          <w:rFonts w:ascii="Arial" w:hAnsi="Arial" w:cs="Arial"/>
          <w:sz w:val="20"/>
          <w:szCs w:val="20"/>
        </w:rPr>
      </w:pPr>
      <w:r w:rsidRPr="00757564">
        <w:rPr>
          <w:rFonts w:ascii="Arial" w:hAnsi="Arial" w:cs="Arial"/>
          <w:sz w:val="20"/>
          <w:szCs w:val="20"/>
        </w:rPr>
        <w:t>Participants need to responsibly follow safety procedures at all times.</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INSTRUCTOR RESPONSIBILITY:</w:t>
      </w:r>
    </w:p>
    <w:p w:rsidR="00FF3DB1" w:rsidRPr="005E16F3" w:rsidRDefault="00FF3DB1" w:rsidP="00B32E81">
      <w:pPr>
        <w:pStyle w:val="ListParagraph"/>
        <w:numPr>
          <w:ilvl w:val="0"/>
          <w:numId w:val="21"/>
        </w:numPr>
        <w:spacing w:before="60" w:after="60" w:line="288" w:lineRule="auto"/>
        <w:ind w:left="714" w:hanging="357"/>
        <w:rPr>
          <w:rFonts w:ascii="Arial" w:hAnsi="Arial" w:cs="Arial"/>
          <w:sz w:val="20"/>
          <w:szCs w:val="20"/>
        </w:rPr>
      </w:pPr>
      <w:r w:rsidRPr="005E16F3">
        <w:rPr>
          <w:rFonts w:ascii="Arial" w:hAnsi="Arial" w:cs="Arial"/>
          <w:sz w:val="20"/>
          <w:szCs w:val="20"/>
        </w:rPr>
        <w:t>Brief assistants/visiting staff on their role and the safety procedures.</w:t>
      </w:r>
    </w:p>
    <w:p w:rsidR="00FF3DB1" w:rsidRPr="005E16F3" w:rsidRDefault="00FF3DB1" w:rsidP="00B32E81">
      <w:pPr>
        <w:pStyle w:val="ListParagraph"/>
        <w:numPr>
          <w:ilvl w:val="0"/>
          <w:numId w:val="21"/>
        </w:numPr>
        <w:spacing w:before="60" w:after="60" w:line="288" w:lineRule="auto"/>
        <w:ind w:left="714" w:hanging="357"/>
        <w:rPr>
          <w:rFonts w:ascii="Arial" w:hAnsi="Arial" w:cs="Arial"/>
          <w:sz w:val="20"/>
          <w:szCs w:val="20"/>
        </w:rPr>
      </w:pPr>
      <w:r w:rsidRPr="005E16F3">
        <w:rPr>
          <w:rFonts w:ascii="Arial" w:hAnsi="Arial" w:cs="Arial"/>
          <w:sz w:val="20"/>
          <w:szCs w:val="20"/>
        </w:rPr>
        <w:t>Organize the bus (complete pre driving checks), first aid, cave rescue equipment for participants.</w:t>
      </w:r>
    </w:p>
    <w:p w:rsidR="00FF3DB1" w:rsidRPr="005E16F3" w:rsidRDefault="00FF3DB1" w:rsidP="00B32E81">
      <w:pPr>
        <w:pStyle w:val="ListParagraph"/>
        <w:numPr>
          <w:ilvl w:val="0"/>
          <w:numId w:val="21"/>
        </w:numPr>
        <w:spacing w:before="60" w:after="60" w:line="288" w:lineRule="auto"/>
        <w:ind w:left="714" w:hanging="357"/>
        <w:rPr>
          <w:rFonts w:ascii="Arial" w:hAnsi="Arial" w:cs="Arial"/>
          <w:sz w:val="20"/>
          <w:szCs w:val="20"/>
        </w:rPr>
      </w:pPr>
      <w:r w:rsidRPr="005E16F3">
        <w:rPr>
          <w:rFonts w:ascii="Arial" w:hAnsi="Arial" w:cs="Arial"/>
          <w:sz w:val="20"/>
          <w:szCs w:val="20"/>
        </w:rPr>
        <w:t>Brief participants on required skills and safety procedures.</w:t>
      </w:r>
    </w:p>
    <w:p w:rsidR="00FF3DB1" w:rsidRPr="005E16F3" w:rsidRDefault="00FF3DB1" w:rsidP="00B32E81">
      <w:pPr>
        <w:pStyle w:val="ListParagraph"/>
        <w:numPr>
          <w:ilvl w:val="0"/>
          <w:numId w:val="21"/>
        </w:numPr>
        <w:spacing w:before="60" w:after="60" w:line="288" w:lineRule="auto"/>
        <w:ind w:left="714" w:hanging="357"/>
        <w:rPr>
          <w:rFonts w:ascii="Arial" w:hAnsi="Arial" w:cs="Arial"/>
          <w:sz w:val="20"/>
          <w:szCs w:val="20"/>
        </w:rPr>
      </w:pPr>
      <w:r w:rsidRPr="005E16F3">
        <w:rPr>
          <w:rFonts w:ascii="Arial" w:hAnsi="Arial" w:cs="Arial"/>
          <w:sz w:val="20"/>
          <w:szCs w:val="20"/>
        </w:rPr>
        <w:t>Ensure all students have required personal and safety equipment (as per list)</w:t>
      </w:r>
    </w:p>
    <w:p w:rsidR="00FF3DB1" w:rsidRPr="005E16F3" w:rsidRDefault="00FF3DB1" w:rsidP="00B32E81">
      <w:pPr>
        <w:pStyle w:val="ListParagraph"/>
        <w:numPr>
          <w:ilvl w:val="0"/>
          <w:numId w:val="21"/>
        </w:numPr>
        <w:spacing w:before="60" w:after="60" w:line="288" w:lineRule="auto"/>
        <w:ind w:left="714" w:hanging="357"/>
        <w:rPr>
          <w:rFonts w:ascii="Arial" w:hAnsi="Arial" w:cs="Arial"/>
          <w:sz w:val="20"/>
          <w:szCs w:val="20"/>
        </w:rPr>
      </w:pPr>
      <w:r w:rsidRPr="005E16F3">
        <w:rPr>
          <w:rFonts w:ascii="Arial" w:hAnsi="Arial" w:cs="Arial"/>
          <w:sz w:val="20"/>
          <w:szCs w:val="20"/>
        </w:rPr>
        <w:t>Ensure that staff have all safety equipment (as per the list)</w:t>
      </w:r>
    </w:p>
    <w:p w:rsidR="00FF3DB1" w:rsidRDefault="00FF3DB1" w:rsidP="00B32E81">
      <w:pPr>
        <w:pStyle w:val="ListParagraph"/>
        <w:numPr>
          <w:ilvl w:val="0"/>
          <w:numId w:val="21"/>
        </w:numPr>
        <w:spacing w:before="60" w:after="60" w:line="288" w:lineRule="auto"/>
        <w:ind w:left="714" w:hanging="357"/>
        <w:rPr>
          <w:rFonts w:ascii="Arial" w:hAnsi="Arial" w:cs="Arial"/>
          <w:sz w:val="20"/>
          <w:szCs w:val="20"/>
        </w:rPr>
      </w:pPr>
      <w:r w:rsidRPr="005E16F3">
        <w:rPr>
          <w:rFonts w:ascii="Arial" w:hAnsi="Arial" w:cs="Arial"/>
          <w:sz w:val="20"/>
          <w:szCs w:val="20"/>
        </w:rPr>
        <w:t xml:space="preserve">Monitor students carefully during the activity </w:t>
      </w:r>
    </w:p>
    <w:p w:rsidR="00FF3DB1" w:rsidRPr="005E16F3" w:rsidRDefault="00FF3DB1" w:rsidP="00B32E81">
      <w:pPr>
        <w:pStyle w:val="ListParagraph"/>
        <w:numPr>
          <w:ilvl w:val="0"/>
          <w:numId w:val="21"/>
        </w:numPr>
        <w:spacing w:before="60" w:after="60" w:line="288" w:lineRule="auto"/>
        <w:ind w:left="714" w:hanging="357"/>
        <w:rPr>
          <w:rFonts w:ascii="Arial" w:hAnsi="Arial" w:cs="Arial"/>
          <w:sz w:val="20"/>
          <w:szCs w:val="20"/>
        </w:rPr>
      </w:pPr>
      <w:r>
        <w:rPr>
          <w:rFonts w:ascii="Arial" w:hAnsi="Arial" w:cs="Arial"/>
          <w:sz w:val="20"/>
          <w:szCs w:val="20"/>
        </w:rPr>
        <w:t>Ensure Director or nominated person has details of the trip, student names and ETA back at Nayook</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ASSISTANT/VISITING TEACHER RESPONSIBILITY:</w:t>
      </w:r>
    </w:p>
    <w:p w:rsidR="00FF3DB1" w:rsidRPr="005E16F3" w:rsidRDefault="00FF3DB1" w:rsidP="00B32E81">
      <w:pPr>
        <w:pStyle w:val="ListParagraph"/>
        <w:numPr>
          <w:ilvl w:val="0"/>
          <w:numId w:val="22"/>
        </w:numPr>
        <w:spacing w:before="60" w:after="60" w:line="288" w:lineRule="auto"/>
        <w:ind w:left="714" w:hanging="357"/>
        <w:rPr>
          <w:rFonts w:ascii="Arial" w:hAnsi="Arial" w:cs="Arial"/>
          <w:sz w:val="20"/>
          <w:szCs w:val="20"/>
        </w:rPr>
      </w:pPr>
      <w:r w:rsidRPr="005E16F3">
        <w:rPr>
          <w:rFonts w:ascii="Arial" w:hAnsi="Arial" w:cs="Arial"/>
          <w:sz w:val="20"/>
          <w:szCs w:val="20"/>
        </w:rPr>
        <w:t>Assist instructor with preparations as requested by instructor</w:t>
      </w:r>
    </w:p>
    <w:p w:rsidR="00FF3DB1" w:rsidRPr="005E16F3" w:rsidRDefault="00FF3DB1" w:rsidP="00B32E81">
      <w:pPr>
        <w:pStyle w:val="ListParagraph"/>
        <w:numPr>
          <w:ilvl w:val="0"/>
          <w:numId w:val="22"/>
        </w:numPr>
        <w:spacing w:before="60" w:after="60" w:line="288" w:lineRule="auto"/>
        <w:ind w:left="714" w:hanging="357"/>
        <w:rPr>
          <w:rFonts w:ascii="Arial" w:hAnsi="Arial" w:cs="Arial"/>
          <w:sz w:val="20"/>
          <w:szCs w:val="20"/>
        </w:rPr>
      </w:pPr>
      <w:r w:rsidRPr="005E16F3">
        <w:rPr>
          <w:rFonts w:ascii="Arial" w:hAnsi="Arial" w:cs="Arial"/>
          <w:sz w:val="20"/>
          <w:szCs w:val="20"/>
        </w:rPr>
        <w:t>Monitor groups during the activity</w:t>
      </w:r>
    </w:p>
    <w:p w:rsidR="00FF3DB1" w:rsidRPr="005E16F3" w:rsidRDefault="00FF3DB1" w:rsidP="00B32E81">
      <w:pPr>
        <w:pStyle w:val="ListParagraph"/>
        <w:numPr>
          <w:ilvl w:val="0"/>
          <w:numId w:val="22"/>
        </w:numPr>
        <w:spacing w:before="60" w:after="60" w:line="288" w:lineRule="auto"/>
        <w:ind w:left="714" w:hanging="357"/>
        <w:rPr>
          <w:rFonts w:ascii="Arial" w:hAnsi="Arial" w:cs="Arial"/>
          <w:sz w:val="20"/>
          <w:szCs w:val="20"/>
        </w:rPr>
      </w:pPr>
      <w:r w:rsidRPr="005E16F3">
        <w:rPr>
          <w:rFonts w:ascii="Arial" w:hAnsi="Arial" w:cs="Arial"/>
          <w:sz w:val="20"/>
          <w:szCs w:val="20"/>
        </w:rPr>
        <w:t xml:space="preserve">Take over if the instructor becomes incapacitated </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PARTICIPANT RESPONSIBILITY:</w:t>
      </w:r>
    </w:p>
    <w:p w:rsidR="00FF3DB1" w:rsidRPr="00CA2D4E" w:rsidRDefault="00FF3DB1" w:rsidP="00B32E81">
      <w:pPr>
        <w:pStyle w:val="ListParagraph"/>
        <w:numPr>
          <w:ilvl w:val="0"/>
          <w:numId w:val="6"/>
        </w:numPr>
        <w:spacing w:before="60" w:after="60" w:line="288" w:lineRule="auto"/>
        <w:ind w:left="714" w:hanging="357"/>
        <w:rPr>
          <w:rFonts w:ascii="Arial" w:hAnsi="Arial" w:cs="Arial"/>
          <w:sz w:val="20"/>
          <w:szCs w:val="20"/>
        </w:rPr>
      </w:pPr>
      <w:r w:rsidRPr="00CA2D4E">
        <w:rPr>
          <w:rFonts w:ascii="Arial" w:hAnsi="Arial" w:cs="Arial"/>
          <w:sz w:val="20"/>
          <w:szCs w:val="20"/>
        </w:rPr>
        <w:t>To follow instruction as outlined in the safety brief and lesson outline</w:t>
      </w:r>
    </w:p>
    <w:p w:rsidR="00FF3DB1" w:rsidRPr="00CA2D4E" w:rsidRDefault="00FF3DB1" w:rsidP="00B32E81">
      <w:pPr>
        <w:pStyle w:val="ListParagraph"/>
        <w:numPr>
          <w:ilvl w:val="0"/>
          <w:numId w:val="6"/>
        </w:numPr>
        <w:spacing w:before="60" w:after="60" w:line="288" w:lineRule="auto"/>
        <w:ind w:left="714" w:hanging="357"/>
        <w:rPr>
          <w:rFonts w:ascii="Arial" w:hAnsi="Arial" w:cs="Arial"/>
          <w:sz w:val="20"/>
          <w:szCs w:val="20"/>
        </w:rPr>
      </w:pPr>
      <w:r w:rsidRPr="00CA2D4E">
        <w:rPr>
          <w:rFonts w:ascii="Arial" w:hAnsi="Arial" w:cs="Arial"/>
          <w:sz w:val="20"/>
          <w:szCs w:val="20"/>
        </w:rPr>
        <w:t>To be r</w:t>
      </w:r>
      <w:r>
        <w:rPr>
          <w:rFonts w:ascii="Arial" w:hAnsi="Arial" w:cs="Arial"/>
          <w:sz w:val="20"/>
          <w:szCs w:val="20"/>
        </w:rPr>
        <w:t>esponsible for the</w:t>
      </w:r>
      <w:r w:rsidRPr="00CA2D4E">
        <w:rPr>
          <w:rFonts w:ascii="Arial" w:hAnsi="Arial" w:cs="Arial"/>
          <w:sz w:val="20"/>
          <w:szCs w:val="20"/>
        </w:rPr>
        <w:t xml:space="preserve"> safety equipment</w:t>
      </w:r>
    </w:p>
    <w:p w:rsidR="00FF3DB1" w:rsidRPr="00CA2D4E" w:rsidRDefault="00FF3DB1" w:rsidP="004367CD">
      <w:pPr>
        <w:spacing w:before="120" w:after="120"/>
        <w:rPr>
          <w:rFonts w:ascii="Arial" w:hAnsi="Arial" w:cs="Arial"/>
          <w:b/>
          <w:bCs/>
          <w:sz w:val="20"/>
          <w:szCs w:val="20"/>
          <w:u w:val="single"/>
        </w:rPr>
      </w:pPr>
      <w:r w:rsidRPr="00CA2D4E">
        <w:rPr>
          <w:rFonts w:ascii="Arial" w:hAnsi="Arial" w:cs="Arial"/>
          <w:b/>
          <w:bCs/>
          <w:sz w:val="20"/>
          <w:szCs w:val="20"/>
          <w:u w:val="single"/>
        </w:rPr>
        <w:t>SAFETY, FIRST AID &amp; ACTIVITY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06"/>
        <w:gridCol w:w="3595"/>
        <w:gridCol w:w="3553"/>
      </w:tblGrid>
      <w:tr w:rsidR="00FF3DB1" w:rsidRPr="00CA2D4E">
        <w:tc>
          <w:tcPr>
            <w:tcW w:w="3606" w:type="dxa"/>
          </w:tcPr>
          <w:p w:rsidR="00FF3DB1" w:rsidRPr="00CA2D4E" w:rsidRDefault="00FF3DB1" w:rsidP="002158D2">
            <w:pPr>
              <w:spacing w:before="120"/>
              <w:jc w:val="center"/>
              <w:rPr>
                <w:rFonts w:ascii="Arial" w:hAnsi="Arial" w:cs="Arial"/>
                <w:u w:val="single"/>
              </w:rPr>
            </w:pPr>
            <w:r w:rsidRPr="00CA2D4E">
              <w:rPr>
                <w:rFonts w:ascii="Arial" w:hAnsi="Arial" w:cs="Arial"/>
                <w:sz w:val="20"/>
                <w:szCs w:val="20"/>
              </w:rPr>
              <w:t>First Aid Equipment</w:t>
            </w:r>
          </w:p>
        </w:tc>
        <w:tc>
          <w:tcPr>
            <w:tcW w:w="3595" w:type="dxa"/>
          </w:tcPr>
          <w:p w:rsidR="00FF3DB1" w:rsidRPr="00CA2D4E" w:rsidRDefault="00FF3DB1" w:rsidP="002158D2">
            <w:pPr>
              <w:spacing w:before="120"/>
              <w:jc w:val="center"/>
              <w:rPr>
                <w:rFonts w:ascii="Arial" w:hAnsi="Arial" w:cs="Arial"/>
                <w:u w:val="single"/>
              </w:rPr>
            </w:pPr>
            <w:r w:rsidRPr="00CA2D4E">
              <w:rPr>
                <w:rFonts w:ascii="Arial" w:hAnsi="Arial" w:cs="Arial"/>
                <w:sz w:val="20"/>
                <w:szCs w:val="20"/>
              </w:rPr>
              <w:t>Safety Equipment</w:t>
            </w:r>
          </w:p>
        </w:tc>
        <w:tc>
          <w:tcPr>
            <w:tcW w:w="3553" w:type="dxa"/>
          </w:tcPr>
          <w:p w:rsidR="00FF3DB1" w:rsidRPr="00CA2D4E" w:rsidRDefault="00FF3DB1" w:rsidP="002158D2">
            <w:pPr>
              <w:spacing w:before="120"/>
              <w:jc w:val="center"/>
              <w:rPr>
                <w:rFonts w:ascii="Arial" w:hAnsi="Arial" w:cs="Arial"/>
                <w:u w:val="single"/>
              </w:rPr>
            </w:pPr>
            <w:r w:rsidRPr="00CA2D4E">
              <w:rPr>
                <w:rFonts w:ascii="Arial" w:hAnsi="Arial" w:cs="Arial"/>
                <w:snapToGrid w:val="0"/>
                <w:sz w:val="20"/>
                <w:szCs w:val="20"/>
              </w:rPr>
              <w:t>Activity Equipment</w:t>
            </w:r>
          </w:p>
        </w:tc>
      </w:tr>
      <w:tr w:rsidR="00FF3DB1" w:rsidRPr="00CA2D4E">
        <w:tc>
          <w:tcPr>
            <w:tcW w:w="3606" w:type="dxa"/>
          </w:tcPr>
          <w:p w:rsidR="00FF3DB1" w:rsidRPr="00CA2D4E" w:rsidRDefault="00FF3DB1" w:rsidP="00C52455">
            <w:pPr>
              <w:pStyle w:val="ListParagraph"/>
              <w:numPr>
                <w:ilvl w:val="0"/>
                <w:numId w:val="10"/>
              </w:numPr>
              <w:tabs>
                <w:tab w:val="clear" w:pos="1467"/>
                <w:tab w:val="num" w:pos="540"/>
              </w:tabs>
              <w:spacing w:before="40" w:line="276" w:lineRule="auto"/>
              <w:ind w:left="540" w:hanging="360"/>
              <w:rPr>
                <w:rFonts w:ascii="Arial" w:hAnsi="Arial" w:cs="Arial"/>
                <w:u w:val="single"/>
              </w:rPr>
            </w:pPr>
            <w:r w:rsidRPr="00CA2D4E">
              <w:rPr>
                <w:rFonts w:ascii="Arial" w:hAnsi="Arial" w:cs="Arial"/>
                <w:snapToGrid w:val="0"/>
                <w:sz w:val="20"/>
                <w:szCs w:val="20"/>
              </w:rPr>
              <w:t>First Aid kit</w:t>
            </w:r>
            <w:r w:rsidR="00490D7A">
              <w:rPr>
                <w:rFonts w:ascii="Arial" w:hAnsi="Arial" w:cs="Arial"/>
                <w:snapToGrid w:val="0"/>
                <w:sz w:val="20"/>
                <w:szCs w:val="20"/>
              </w:rPr>
              <w:t xml:space="preserve"> - basic</w:t>
            </w:r>
          </w:p>
          <w:p w:rsidR="00FF3DB1" w:rsidRPr="00CA2D4E" w:rsidRDefault="00FF3DB1" w:rsidP="00C52455">
            <w:pPr>
              <w:pStyle w:val="ListParagraph"/>
              <w:numPr>
                <w:ilvl w:val="0"/>
                <w:numId w:val="10"/>
              </w:numPr>
              <w:tabs>
                <w:tab w:val="clear" w:pos="1467"/>
                <w:tab w:val="num" w:pos="540"/>
              </w:tabs>
              <w:spacing w:before="40" w:line="276" w:lineRule="auto"/>
              <w:ind w:left="540" w:hanging="360"/>
              <w:rPr>
                <w:rFonts w:ascii="Arial" w:hAnsi="Arial" w:cs="Arial"/>
                <w:u w:val="single"/>
              </w:rPr>
            </w:pPr>
            <w:r w:rsidRPr="00CA2D4E">
              <w:rPr>
                <w:rFonts w:ascii="Arial" w:hAnsi="Arial" w:cs="Arial"/>
                <w:snapToGrid w:val="0"/>
                <w:sz w:val="20"/>
                <w:szCs w:val="20"/>
              </w:rPr>
              <w:t xml:space="preserve">Stretcher/spine board </w:t>
            </w:r>
          </w:p>
          <w:p w:rsidR="00FF3DB1" w:rsidRPr="005F65FA" w:rsidRDefault="00FF3DB1" w:rsidP="00C52455">
            <w:pPr>
              <w:pStyle w:val="ListParagraph"/>
              <w:numPr>
                <w:ilvl w:val="0"/>
                <w:numId w:val="10"/>
              </w:numPr>
              <w:tabs>
                <w:tab w:val="clear" w:pos="1467"/>
                <w:tab w:val="num" w:pos="540"/>
              </w:tabs>
              <w:spacing w:before="40" w:line="276" w:lineRule="auto"/>
              <w:ind w:left="540" w:hanging="360"/>
              <w:rPr>
                <w:rFonts w:ascii="Arial" w:hAnsi="Arial" w:cs="Arial"/>
                <w:u w:val="single"/>
              </w:rPr>
            </w:pPr>
            <w:r w:rsidRPr="00CA2D4E">
              <w:rPr>
                <w:rFonts w:ascii="Arial" w:hAnsi="Arial" w:cs="Arial"/>
                <w:sz w:val="20"/>
                <w:szCs w:val="20"/>
              </w:rPr>
              <w:t>Student medication</w:t>
            </w:r>
          </w:p>
          <w:p w:rsidR="00411557" w:rsidRPr="00411557" w:rsidRDefault="00FF3DB1" w:rsidP="00C52455">
            <w:pPr>
              <w:pStyle w:val="ListParagraph"/>
              <w:numPr>
                <w:ilvl w:val="0"/>
                <w:numId w:val="10"/>
              </w:numPr>
              <w:tabs>
                <w:tab w:val="clear" w:pos="1467"/>
                <w:tab w:val="num" w:pos="540"/>
              </w:tabs>
              <w:spacing w:before="40" w:line="276" w:lineRule="auto"/>
              <w:ind w:left="540" w:hanging="360"/>
              <w:rPr>
                <w:rFonts w:ascii="Arial" w:hAnsi="Arial" w:cs="Arial"/>
                <w:u w:val="single"/>
              </w:rPr>
            </w:pPr>
            <w:r>
              <w:rPr>
                <w:rFonts w:ascii="Arial" w:hAnsi="Arial" w:cs="Arial"/>
                <w:sz w:val="20"/>
                <w:szCs w:val="20"/>
              </w:rPr>
              <w:t>Student medical and contact details</w:t>
            </w:r>
          </w:p>
          <w:p w:rsidR="00411557" w:rsidRPr="00411557" w:rsidRDefault="00411557" w:rsidP="00C52455">
            <w:pPr>
              <w:pStyle w:val="ListParagraph"/>
              <w:numPr>
                <w:ilvl w:val="0"/>
                <w:numId w:val="10"/>
              </w:numPr>
              <w:tabs>
                <w:tab w:val="clear" w:pos="1467"/>
                <w:tab w:val="num" w:pos="540"/>
              </w:tabs>
              <w:spacing w:before="40" w:line="276" w:lineRule="auto"/>
              <w:ind w:left="540" w:hanging="360"/>
              <w:rPr>
                <w:rFonts w:ascii="Arial" w:hAnsi="Arial" w:cs="Arial"/>
                <w:u w:val="single"/>
              </w:rPr>
            </w:pPr>
            <w:r>
              <w:rPr>
                <w:rFonts w:ascii="Arial" w:hAnsi="Arial" w:cs="Arial"/>
                <w:sz w:val="20"/>
                <w:szCs w:val="20"/>
              </w:rPr>
              <w:t>Wilderness first aid kit</w:t>
            </w:r>
          </w:p>
          <w:p w:rsidR="00FF3DB1" w:rsidRPr="00CA2D4E" w:rsidRDefault="00490D7A" w:rsidP="00C52455">
            <w:pPr>
              <w:pStyle w:val="ListParagraph"/>
              <w:numPr>
                <w:ilvl w:val="0"/>
                <w:numId w:val="10"/>
              </w:numPr>
              <w:tabs>
                <w:tab w:val="clear" w:pos="1467"/>
                <w:tab w:val="num" w:pos="540"/>
              </w:tabs>
              <w:spacing w:before="40" w:line="276" w:lineRule="auto"/>
              <w:ind w:left="540" w:hanging="360"/>
              <w:rPr>
                <w:rFonts w:ascii="Arial" w:hAnsi="Arial" w:cs="Arial"/>
                <w:u w:val="single"/>
              </w:rPr>
            </w:pPr>
            <w:r>
              <w:rPr>
                <w:rFonts w:ascii="Arial" w:hAnsi="Arial" w:cs="Arial"/>
                <w:sz w:val="20"/>
                <w:szCs w:val="20"/>
              </w:rPr>
              <w:t xml:space="preserve">Leaders </w:t>
            </w:r>
            <w:r w:rsidR="00411557">
              <w:rPr>
                <w:rFonts w:ascii="Arial" w:hAnsi="Arial" w:cs="Arial"/>
                <w:sz w:val="20"/>
                <w:szCs w:val="20"/>
              </w:rPr>
              <w:t>bum bags</w:t>
            </w:r>
            <w:r>
              <w:rPr>
                <w:rFonts w:ascii="Arial" w:hAnsi="Arial" w:cs="Arial"/>
                <w:sz w:val="20"/>
                <w:szCs w:val="20"/>
              </w:rPr>
              <w:t xml:space="preserve"> (spare torch, multi-tool, space blanket, basic first aid, note pad &amp; pencil)</w:t>
            </w:r>
          </w:p>
        </w:tc>
        <w:tc>
          <w:tcPr>
            <w:tcW w:w="3595" w:type="dxa"/>
          </w:tcPr>
          <w:p w:rsidR="00FF3DB1" w:rsidRPr="00DD24B1" w:rsidRDefault="00FF3DB1" w:rsidP="00DD24B1">
            <w:pPr>
              <w:pStyle w:val="ListParagraph"/>
              <w:numPr>
                <w:ilvl w:val="0"/>
                <w:numId w:val="26"/>
              </w:numPr>
              <w:spacing w:before="40" w:line="276" w:lineRule="auto"/>
              <w:rPr>
                <w:rFonts w:ascii="Arial" w:hAnsi="Arial" w:cs="Arial"/>
                <w:sz w:val="20"/>
                <w:szCs w:val="20"/>
                <w:u w:val="single"/>
              </w:rPr>
            </w:pPr>
            <w:r w:rsidRPr="007E2703">
              <w:rPr>
                <w:rFonts w:ascii="Arial" w:hAnsi="Arial" w:cs="Arial"/>
                <w:snapToGrid w:val="0"/>
                <w:sz w:val="20"/>
                <w:szCs w:val="20"/>
              </w:rPr>
              <w:t xml:space="preserve">Mobile Telephone </w:t>
            </w:r>
          </w:p>
          <w:p w:rsidR="00FF3DB1" w:rsidRPr="007E2703" w:rsidRDefault="00FF3DB1" w:rsidP="007E2703">
            <w:pPr>
              <w:pStyle w:val="ListParagraph"/>
              <w:numPr>
                <w:ilvl w:val="0"/>
                <w:numId w:val="26"/>
              </w:numPr>
              <w:spacing w:before="40" w:line="276" w:lineRule="auto"/>
              <w:rPr>
                <w:rFonts w:ascii="Arial" w:hAnsi="Arial" w:cs="Arial"/>
                <w:sz w:val="20"/>
                <w:szCs w:val="20"/>
                <w:u w:val="single"/>
              </w:rPr>
            </w:pPr>
            <w:r w:rsidRPr="007E2703">
              <w:rPr>
                <w:rFonts w:ascii="Arial" w:hAnsi="Arial" w:cs="Arial"/>
                <w:snapToGrid w:val="0"/>
                <w:sz w:val="20"/>
                <w:szCs w:val="20"/>
              </w:rPr>
              <w:t xml:space="preserve">Cave </w:t>
            </w:r>
            <w:r w:rsidR="00D31D9A">
              <w:rPr>
                <w:rFonts w:ascii="Arial" w:hAnsi="Arial" w:cs="Arial"/>
                <w:snapToGrid w:val="0"/>
                <w:sz w:val="20"/>
                <w:szCs w:val="20"/>
              </w:rPr>
              <w:t>rescu</w:t>
            </w:r>
            <w:r w:rsidR="00490D7A">
              <w:rPr>
                <w:rFonts w:ascii="Arial" w:hAnsi="Arial" w:cs="Arial"/>
                <w:snapToGrid w:val="0"/>
                <w:sz w:val="20"/>
                <w:szCs w:val="20"/>
              </w:rPr>
              <w:t>e kit (7x karabiners, 2x rope, 2</w:t>
            </w:r>
            <w:r w:rsidR="00D31D9A">
              <w:rPr>
                <w:rFonts w:ascii="Arial" w:hAnsi="Arial" w:cs="Arial"/>
                <w:snapToGrid w:val="0"/>
                <w:sz w:val="20"/>
                <w:szCs w:val="20"/>
              </w:rPr>
              <w:t>x slings, 2x sit harnesses, 3x figure eights, 1x caving ladder</w:t>
            </w:r>
            <w:r w:rsidR="00411557">
              <w:rPr>
                <w:rFonts w:ascii="Arial" w:hAnsi="Arial" w:cs="Arial"/>
                <w:snapToGrid w:val="0"/>
                <w:sz w:val="20"/>
                <w:szCs w:val="20"/>
              </w:rPr>
              <w:t>, battery powered lantern and spare batteries</w:t>
            </w:r>
            <w:r w:rsidRPr="007E2703">
              <w:rPr>
                <w:rFonts w:ascii="Arial" w:hAnsi="Arial" w:cs="Arial"/>
                <w:snapToGrid w:val="0"/>
                <w:sz w:val="20"/>
                <w:szCs w:val="20"/>
              </w:rPr>
              <w:t>)</w:t>
            </w:r>
            <w:r w:rsidR="00D31D9A">
              <w:rPr>
                <w:rFonts w:ascii="Arial" w:hAnsi="Arial" w:cs="Arial"/>
                <w:snapToGrid w:val="0"/>
                <w:sz w:val="20"/>
                <w:szCs w:val="20"/>
              </w:rPr>
              <w:t>.</w:t>
            </w:r>
          </w:p>
          <w:p w:rsidR="00FF3DB1" w:rsidRPr="007E2703" w:rsidRDefault="00FF3DB1" w:rsidP="007E2703">
            <w:pPr>
              <w:pStyle w:val="ListParagraph"/>
              <w:numPr>
                <w:ilvl w:val="0"/>
                <w:numId w:val="26"/>
              </w:numPr>
              <w:spacing w:before="40" w:line="276" w:lineRule="auto"/>
              <w:rPr>
                <w:rFonts w:ascii="Arial" w:hAnsi="Arial" w:cs="Arial"/>
                <w:sz w:val="20"/>
                <w:szCs w:val="20"/>
                <w:u w:val="single"/>
              </w:rPr>
            </w:pPr>
            <w:r w:rsidRPr="007E2703">
              <w:rPr>
                <w:rFonts w:ascii="Arial" w:hAnsi="Arial" w:cs="Arial"/>
                <w:snapToGrid w:val="0"/>
                <w:sz w:val="20"/>
                <w:szCs w:val="20"/>
              </w:rPr>
              <w:t xml:space="preserve">Spare torch and </w:t>
            </w:r>
            <w:r w:rsidR="00411557">
              <w:rPr>
                <w:rFonts w:ascii="Arial" w:hAnsi="Arial" w:cs="Arial"/>
                <w:snapToGrid w:val="0"/>
                <w:sz w:val="20"/>
                <w:szCs w:val="20"/>
              </w:rPr>
              <w:t>spare</w:t>
            </w:r>
            <w:r w:rsidR="00D31D9A">
              <w:rPr>
                <w:rFonts w:ascii="Arial" w:hAnsi="Arial" w:cs="Arial"/>
                <w:snapToGrid w:val="0"/>
                <w:sz w:val="20"/>
                <w:szCs w:val="20"/>
              </w:rPr>
              <w:t xml:space="preserve"> </w:t>
            </w:r>
            <w:r w:rsidRPr="007E2703">
              <w:rPr>
                <w:rFonts w:ascii="Arial" w:hAnsi="Arial" w:cs="Arial"/>
                <w:snapToGrid w:val="0"/>
                <w:sz w:val="20"/>
                <w:szCs w:val="20"/>
              </w:rPr>
              <w:t>batteries</w:t>
            </w:r>
          </w:p>
        </w:tc>
        <w:tc>
          <w:tcPr>
            <w:tcW w:w="3553" w:type="dxa"/>
          </w:tcPr>
          <w:p w:rsidR="00FF3DB1" w:rsidRPr="00CA2D4E" w:rsidRDefault="00411557" w:rsidP="00C52455">
            <w:pPr>
              <w:pStyle w:val="ListParagraph"/>
              <w:numPr>
                <w:ilvl w:val="0"/>
                <w:numId w:val="3"/>
              </w:numPr>
              <w:spacing w:before="40" w:line="276" w:lineRule="auto"/>
              <w:ind w:left="456"/>
              <w:rPr>
                <w:rFonts w:ascii="Arial" w:hAnsi="Arial" w:cs="Arial"/>
                <w:u w:val="single"/>
              </w:rPr>
            </w:pPr>
            <w:r>
              <w:rPr>
                <w:rFonts w:ascii="Arial" w:hAnsi="Arial" w:cs="Arial"/>
                <w:snapToGrid w:val="0"/>
                <w:sz w:val="20"/>
                <w:szCs w:val="20"/>
              </w:rPr>
              <w:t xml:space="preserve">Helmets </w:t>
            </w:r>
          </w:p>
          <w:p w:rsidR="00411557" w:rsidRPr="00411557" w:rsidRDefault="00FF3DB1" w:rsidP="00C52455">
            <w:pPr>
              <w:pStyle w:val="ListParagraph"/>
              <w:numPr>
                <w:ilvl w:val="0"/>
                <w:numId w:val="3"/>
              </w:numPr>
              <w:spacing w:before="40" w:line="276" w:lineRule="auto"/>
              <w:ind w:left="456"/>
              <w:rPr>
                <w:rFonts w:ascii="Arial" w:hAnsi="Arial" w:cs="Arial"/>
                <w:u w:val="single"/>
              </w:rPr>
            </w:pPr>
            <w:r>
              <w:rPr>
                <w:rFonts w:ascii="Arial" w:hAnsi="Arial" w:cs="Arial"/>
                <w:snapToGrid w:val="0"/>
                <w:sz w:val="20"/>
                <w:szCs w:val="20"/>
              </w:rPr>
              <w:t>Head torches</w:t>
            </w:r>
          </w:p>
          <w:p w:rsidR="00FF3DB1" w:rsidRPr="006B42F3" w:rsidRDefault="00411557" w:rsidP="00C52455">
            <w:pPr>
              <w:pStyle w:val="ListParagraph"/>
              <w:numPr>
                <w:ilvl w:val="0"/>
                <w:numId w:val="3"/>
              </w:numPr>
              <w:spacing w:before="40" w:line="276" w:lineRule="auto"/>
              <w:ind w:left="456"/>
              <w:rPr>
                <w:rFonts w:ascii="Arial" w:hAnsi="Arial" w:cs="Arial"/>
                <w:u w:val="single"/>
              </w:rPr>
            </w:pPr>
            <w:r>
              <w:rPr>
                <w:rFonts w:ascii="Arial" w:hAnsi="Arial" w:cs="Arial"/>
                <w:snapToGrid w:val="0"/>
                <w:sz w:val="20"/>
                <w:szCs w:val="20"/>
              </w:rPr>
              <w:t>Back up torches</w:t>
            </w:r>
          </w:p>
          <w:p w:rsidR="00FF3DB1" w:rsidRPr="00CA2D4E" w:rsidRDefault="00FF3DB1" w:rsidP="00411557">
            <w:pPr>
              <w:pStyle w:val="ListParagraph"/>
              <w:spacing w:before="40" w:line="276" w:lineRule="auto"/>
              <w:ind w:left="96"/>
              <w:rPr>
                <w:rFonts w:ascii="Arial" w:hAnsi="Arial" w:cs="Arial"/>
                <w:u w:val="single"/>
              </w:rPr>
            </w:pPr>
          </w:p>
          <w:p w:rsidR="00FF3DB1" w:rsidRPr="006B42F3" w:rsidRDefault="00FF3DB1" w:rsidP="006B42F3">
            <w:pPr>
              <w:pStyle w:val="ListParagraph"/>
              <w:spacing w:before="40"/>
              <w:ind w:left="456"/>
              <w:rPr>
                <w:rFonts w:ascii="Arial" w:hAnsi="Arial" w:cs="Arial"/>
                <w:sz w:val="20"/>
                <w:szCs w:val="20"/>
                <w:u w:val="single"/>
              </w:rPr>
            </w:pPr>
          </w:p>
        </w:tc>
      </w:tr>
    </w:tbl>
    <w:p w:rsidR="00FF3DB1" w:rsidRPr="00CA2D4E" w:rsidRDefault="00FF3DB1" w:rsidP="00720356">
      <w:pPr>
        <w:spacing w:before="200" w:after="200"/>
        <w:rPr>
          <w:rFonts w:ascii="Arial" w:hAnsi="Arial" w:cs="Arial"/>
          <w:b/>
          <w:bCs/>
          <w:sz w:val="20"/>
          <w:szCs w:val="20"/>
          <w:u w:val="single"/>
        </w:rPr>
      </w:pPr>
      <w:r w:rsidRPr="00CA2D4E">
        <w:rPr>
          <w:rFonts w:ascii="Arial" w:hAnsi="Arial" w:cs="Arial"/>
          <w:b/>
          <w:bCs/>
          <w:sz w:val="20"/>
          <w:szCs w:val="20"/>
          <w:u w:val="single"/>
        </w:rPr>
        <w:t>PARTICIPANT CLOTHING &amp;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77"/>
        <w:gridCol w:w="5377"/>
      </w:tblGrid>
      <w:tr w:rsidR="00FF3DB1" w:rsidRPr="00CA2D4E">
        <w:tc>
          <w:tcPr>
            <w:tcW w:w="5377" w:type="dxa"/>
          </w:tcPr>
          <w:p w:rsidR="00FF3DB1" w:rsidRPr="00CA2D4E" w:rsidRDefault="00FF3DB1" w:rsidP="002158D2">
            <w:pPr>
              <w:spacing w:before="120"/>
              <w:jc w:val="center"/>
              <w:rPr>
                <w:rFonts w:ascii="Arial" w:hAnsi="Arial" w:cs="Arial"/>
              </w:rPr>
            </w:pPr>
            <w:r w:rsidRPr="00CA2D4E">
              <w:rPr>
                <w:rFonts w:ascii="Arial" w:hAnsi="Arial" w:cs="Arial"/>
                <w:sz w:val="20"/>
                <w:szCs w:val="20"/>
              </w:rPr>
              <w:t>Winter/Cold weather requirements</w:t>
            </w:r>
          </w:p>
        </w:tc>
        <w:tc>
          <w:tcPr>
            <w:tcW w:w="5377" w:type="dxa"/>
          </w:tcPr>
          <w:p w:rsidR="00FF3DB1" w:rsidRPr="00CA2D4E" w:rsidRDefault="00FF3DB1" w:rsidP="002158D2">
            <w:pPr>
              <w:spacing w:before="120"/>
              <w:jc w:val="center"/>
              <w:rPr>
                <w:rFonts w:ascii="Arial" w:hAnsi="Arial" w:cs="Arial"/>
              </w:rPr>
            </w:pPr>
            <w:r w:rsidRPr="00CA2D4E">
              <w:rPr>
                <w:rFonts w:ascii="Arial" w:hAnsi="Arial" w:cs="Arial"/>
                <w:sz w:val="20"/>
                <w:szCs w:val="20"/>
              </w:rPr>
              <w:t>Summer/hot weather requirement</w:t>
            </w:r>
          </w:p>
        </w:tc>
      </w:tr>
      <w:tr w:rsidR="00FF3DB1" w:rsidRPr="00CA2D4E">
        <w:tc>
          <w:tcPr>
            <w:tcW w:w="5377" w:type="dxa"/>
          </w:tcPr>
          <w:p w:rsidR="00FF3DB1" w:rsidRPr="00720356" w:rsidRDefault="00FF3DB1" w:rsidP="00720356">
            <w:pPr>
              <w:pStyle w:val="ListParagraph"/>
              <w:numPr>
                <w:ilvl w:val="0"/>
                <w:numId w:val="36"/>
              </w:numPr>
              <w:spacing w:before="20" w:line="276" w:lineRule="auto"/>
              <w:rPr>
                <w:rFonts w:ascii="Arial" w:hAnsi="Arial" w:cs="Arial"/>
                <w:sz w:val="20"/>
                <w:szCs w:val="20"/>
                <w:u w:val="single"/>
              </w:rPr>
            </w:pPr>
            <w:r>
              <w:rPr>
                <w:rFonts w:ascii="Arial" w:hAnsi="Arial" w:cs="Arial"/>
                <w:snapToGrid w:val="0"/>
                <w:sz w:val="20"/>
                <w:szCs w:val="20"/>
              </w:rPr>
              <w:t>Daypacks</w:t>
            </w:r>
            <w:r w:rsidRPr="00720356">
              <w:rPr>
                <w:rFonts w:ascii="Arial" w:hAnsi="Arial" w:cs="Arial"/>
                <w:snapToGrid w:val="0"/>
                <w:sz w:val="20"/>
                <w:szCs w:val="20"/>
              </w:rPr>
              <w:t xml:space="preserve"> </w:t>
            </w:r>
          </w:p>
          <w:p w:rsidR="00FF3DB1" w:rsidRPr="00720356" w:rsidRDefault="00FF3DB1" w:rsidP="00720356">
            <w:pPr>
              <w:pStyle w:val="ListParagraph"/>
              <w:numPr>
                <w:ilvl w:val="0"/>
                <w:numId w:val="36"/>
              </w:numPr>
              <w:spacing w:before="20" w:line="276" w:lineRule="auto"/>
              <w:rPr>
                <w:rFonts w:ascii="Arial" w:hAnsi="Arial" w:cs="Arial"/>
                <w:sz w:val="20"/>
                <w:szCs w:val="20"/>
                <w:u w:val="single"/>
              </w:rPr>
            </w:pPr>
            <w:r w:rsidRPr="00720356">
              <w:rPr>
                <w:rFonts w:ascii="Arial" w:hAnsi="Arial" w:cs="Arial"/>
                <w:snapToGrid w:val="0"/>
                <w:sz w:val="20"/>
                <w:szCs w:val="20"/>
              </w:rPr>
              <w:t>Old suitable footwear (will get wet)</w:t>
            </w:r>
          </w:p>
          <w:p w:rsidR="00FF3DB1" w:rsidRPr="00720356" w:rsidRDefault="00FF3DB1" w:rsidP="00F04DA9">
            <w:pPr>
              <w:pStyle w:val="ListParagraph"/>
              <w:numPr>
                <w:ilvl w:val="0"/>
                <w:numId w:val="36"/>
              </w:numPr>
              <w:spacing w:before="20" w:line="276" w:lineRule="auto"/>
              <w:rPr>
                <w:rFonts w:ascii="Arial" w:hAnsi="Arial" w:cs="Arial"/>
                <w:sz w:val="20"/>
                <w:szCs w:val="20"/>
                <w:u w:val="single"/>
              </w:rPr>
            </w:pPr>
            <w:r w:rsidRPr="00720356">
              <w:rPr>
                <w:rFonts w:ascii="Arial" w:hAnsi="Arial" w:cs="Arial"/>
                <w:snapToGrid w:val="0"/>
                <w:sz w:val="20"/>
                <w:szCs w:val="20"/>
              </w:rPr>
              <w:t>Old suitable clothing, preferably thermals</w:t>
            </w:r>
            <w:r w:rsidR="00411557">
              <w:rPr>
                <w:rFonts w:ascii="Arial" w:hAnsi="Arial" w:cs="Arial"/>
                <w:snapToGrid w:val="0"/>
                <w:sz w:val="20"/>
                <w:szCs w:val="20"/>
              </w:rPr>
              <w:t>, long sleeves and long legs</w:t>
            </w:r>
            <w:r w:rsidRPr="00720356">
              <w:rPr>
                <w:rFonts w:ascii="Arial" w:hAnsi="Arial" w:cs="Arial"/>
                <w:snapToGrid w:val="0"/>
                <w:sz w:val="20"/>
                <w:szCs w:val="20"/>
              </w:rPr>
              <w:t xml:space="preserve"> (will get wet and muddy)</w:t>
            </w:r>
          </w:p>
          <w:p w:rsidR="00FF3DB1" w:rsidRPr="00720356" w:rsidRDefault="00FF3DB1" w:rsidP="00720356">
            <w:pPr>
              <w:pStyle w:val="ListParagraph"/>
              <w:numPr>
                <w:ilvl w:val="0"/>
                <w:numId w:val="36"/>
              </w:numPr>
              <w:spacing w:before="20" w:line="276" w:lineRule="auto"/>
              <w:rPr>
                <w:rFonts w:ascii="Arial" w:hAnsi="Arial" w:cs="Arial"/>
                <w:sz w:val="20"/>
                <w:szCs w:val="20"/>
                <w:u w:val="single"/>
              </w:rPr>
            </w:pPr>
            <w:r w:rsidRPr="00720356">
              <w:rPr>
                <w:rFonts w:ascii="Arial" w:hAnsi="Arial" w:cs="Arial"/>
                <w:snapToGrid w:val="0"/>
                <w:sz w:val="20"/>
                <w:szCs w:val="20"/>
              </w:rPr>
              <w:t>Water bottle</w:t>
            </w:r>
          </w:p>
          <w:p w:rsidR="00FF3DB1" w:rsidRPr="00720356" w:rsidRDefault="00FF3DB1" w:rsidP="00720356">
            <w:pPr>
              <w:pStyle w:val="ListParagraph"/>
              <w:numPr>
                <w:ilvl w:val="0"/>
                <w:numId w:val="36"/>
              </w:numPr>
              <w:spacing w:before="20" w:line="276" w:lineRule="auto"/>
              <w:rPr>
                <w:rFonts w:ascii="Arial" w:hAnsi="Arial" w:cs="Arial"/>
                <w:sz w:val="20"/>
                <w:szCs w:val="20"/>
                <w:u w:val="single"/>
              </w:rPr>
            </w:pPr>
            <w:r w:rsidRPr="00720356">
              <w:rPr>
                <w:rFonts w:ascii="Arial" w:hAnsi="Arial" w:cs="Arial"/>
                <w:snapToGrid w:val="0"/>
                <w:sz w:val="20"/>
                <w:szCs w:val="20"/>
              </w:rPr>
              <w:t>Snacks</w:t>
            </w:r>
          </w:p>
          <w:p w:rsidR="00FF3DB1" w:rsidRPr="00720356" w:rsidRDefault="00FF3DB1" w:rsidP="00720356">
            <w:pPr>
              <w:pStyle w:val="ListParagraph"/>
              <w:numPr>
                <w:ilvl w:val="0"/>
                <w:numId w:val="36"/>
              </w:numPr>
              <w:spacing w:before="20" w:line="276" w:lineRule="auto"/>
              <w:rPr>
                <w:rFonts w:ascii="Arial" w:hAnsi="Arial" w:cs="Arial"/>
                <w:sz w:val="20"/>
                <w:szCs w:val="20"/>
                <w:u w:val="single"/>
              </w:rPr>
            </w:pPr>
            <w:r w:rsidRPr="00720356">
              <w:rPr>
                <w:rFonts w:ascii="Arial" w:hAnsi="Arial" w:cs="Arial"/>
                <w:snapToGrid w:val="0"/>
                <w:sz w:val="20"/>
                <w:szCs w:val="20"/>
              </w:rPr>
              <w:lastRenderedPageBreak/>
              <w:t>Lunch</w:t>
            </w:r>
          </w:p>
          <w:p w:rsidR="00490D7A" w:rsidRPr="00490D7A" w:rsidRDefault="00FF3DB1" w:rsidP="00720356">
            <w:pPr>
              <w:pStyle w:val="ListParagraph"/>
              <w:numPr>
                <w:ilvl w:val="0"/>
                <w:numId w:val="36"/>
              </w:numPr>
              <w:spacing w:before="20" w:after="120" w:line="276" w:lineRule="auto"/>
              <w:rPr>
                <w:rFonts w:ascii="Arial" w:hAnsi="Arial" w:cs="Arial"/>
                <w:sz w:val="20"/>
                <w:szCs w:val="20"/>
                <w:u w:val="single"/>
              </w:rPr>
            </w:pPr>
            <w:r w:rsidRPr="00720356">
              <w:rPr>
                <w:rFonts w:ascii="Arial" w:hAnsi="Arial" w:cs="Arial"/>
                <w:snapToGrid w:val="0"/>
                <w:sz w:val="20"/>
                <w:szCs w:val="20"/>
              </w:rPr>
              <w:t>Total change of clothes (including footwear)</w:t>
            </w:r>
          </w:p>
          <w:p w:rsidR="00FF3DB1" w:rsidRPr="00720356" w:rsidRDefault="00490D7A" w:rsidP="00720356">
            <w:pPr>
              <w:pStyle w:val="ListParagraph"/>
              <w:numPr>
                <w:ilvl w:val="0"/>
                <w:numId w:val="36"/>
              </w:numPr>
              <w:spacing w:before="20" w:after="120" w:line="276" w:lineRule="auto"/>
              <w:rPr>
                <w:rFonts w:ascii="Arial" w:hAnsi="Arial" w:cs="Arial"/>
                <w:sz w:val="20"/>
                <w:szCs w:val="20"/>
                <w:u w:val="single"/>
              </w:rPr>
            </w:pPr>
            <w:r>
              <w:rPr>
                <w:rFonts w:ascii="Arial" w:hAnsi="Arial" w:cs="Arial"/>
                <w:snapToGrid w:val="0"/>
                <w:sz w:val="20"/>
                <w:szCs w:val="20"/>
              </w:rPr>
              <w:t>Plastic bag</w:t>
            </w:r>
          </w:p>
        </w:tc>
        <w:tc>
          <w:tcPr>
            <w:tcW w:w="5377" w:type="dxa"/>
          </w:tcPr>
          <w:p w:rsidR="00FF3DB1" w:rsidRPr="00CA2D4E" w:rsidRDefault="00FF3DB1" w:rsidP="00C52455">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lastRenderedPageBreak/>
              <w:t xml:space="preserve">Daypacks </w:t>
            </w:r>
            <w:r w:rsidRPr="00CA2D4E">
              <w:rPr>
                <w:rFonts w:ascii="Arial" w:hAnsi="Arial" w:cs="Arial"/>
                <w:snapToGrid w:val="0"/>
                <w:sz w:val="20"/>
                <w:szCs w:val="20"/>
              </w:rPr>
              <w:t xml:space="preserve"> </w:t>
            </w:r>
          </w:p>
          <w:p w:rsidR="00FF3DB1" w:rsidRPr="00CA2D4E" w:rsidRDefault="00FF3DB1" w:rsidP="00C52455">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t>Old s</w:t>
            </w:r>
            <w:r w:rsidRPr="00CA2D4E">
              <w:rPr>
                <w:rFonts w:ascii="Arial" w:hAnsi="Arial" w:cs="Arial"/>
                <w:snapToGrid w:val="0"/>
                <w:sz w:val="20"/>
                <w:szCs w:val="20"/>
              </w:rPr>
              <w:t>uitable footwear</w:t>
            </w:r>
            <w:r>
              <w:rPr>
                <w:rFonts w:ascii="Arial" w:hAnsi="Arial" w:cs="Arial"/>
                <w:snapToGrid w:val="0"/>
                <w:sz w:val="20"/>
                <w:szCs w:val="20"/>
              </w:rPr>
              <w:t xml:space="preserve"> (may get wet)</w:t>
            </w:r>
          </w:p>
          <w:p w:rsidR="00FF3DB1" w:rsidRPr="00CA2D4E" w:rsidRDefault="00FF3DB1" w:rsidP="00F04DA9">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t xml:space="preserve">Old suitable clothing </w:t>
            </w:r>
            <w:r w:rsidRPr="00CA2D4E">
              <w:rPr>
                <w:rFonts w:ascii="Arial" w:hAnsi="Arial" w:cs="Arial"/>
                <w:snapToGrid w:val="0"/>
                <w:sz w:val="20"/>
                <w:szCs w:val="20"/>
              </w:rPr>
              <w:t xml:space="preserve"> </w:t>
            </w:r>
            <w:r>
              <w:rPr>
                <w:rFonts w:ascii="Arial" w:hAnsi="Arial" w:cs="Arial"/>
                <w:snapToGrid w:val="0"/>
                <w:sz w:val="20"/>
                <w:szCs w:val="20"/>
              </w:rPr>
              <w:t>(may get wet and muddy)</w:t>
            </w:r>
          </w:p>
          <w:p w:rsidR="00FF3DB1" w:rsidRPr="00CA2D4E" w:rsidRDefault="00FF3DB1" w:rsidP="00C52455">
            <w:pPr>
              <w:pStyle w:val="ListParagraph"/>
              <w:numPr>
                <w:ilvl w:val="0"/>
                <w:numId w:val="3"/>
              </w:numPr>
              <w:spacing w:before="20" w:line="276" w:lineRule="auto"/>
              <w:rPr>
                <w:rFonts w:ascii="Arial" w:hAnsi="Arial" w:cs="Arial"/>
                <w:u w:val="single"/>
              </w:rPr>
            </w:pPr>
            <w:r w:rsidRPr="00CA2D4E">
              <w:rPr>
                <w:rFonts w:ascii="Arial" w:hAnsi="Arial" w:cs="Arial"/>
                <w:snapToGrid w:val="0"/>
                <w:sz w:val="20"/>
                <w:szCs w:val="20"/>
              </w:rPr>
              <w:t>Water bottle</w:t>
            </w:r>
          </w:p>
          <w:p w:rsidR="00FF3DB1" w:rsidRPr="006B42F3" w:rsidRDefault="00FF3DB1" w:rsidP="00C52455">
            <w:pPr>
              <w:pStyle w:val="ListParagraph"/>
              <w:numPr>
                <w:ilvl w:val="0"/>
                <w:numId w:val="3"/>
              </w:numPr>
              <w:spacing w:before="20" w:line="276" w:lineRule="auto"/>
              <w:rPr>
                <w:rFonts w:ascii="Arial" w:hAnsi="Arial" w:cs="Arial"/>
                <w:u w:val="single"/>
              </w:rPr>
            </w:pPr>
            <w:r w:rsidRPr="00CA2D4E">
              <w:rPr>
                <w:rFonts w:ascii="Arial" w:hAnsi="Arial" w:cs="Arial"/>
                <w:snapToGrid w:val="0"/>
                <w:sz w:val="20"/>
                <w:szCs w:val="20"/>
              </w:rPr>
              <w:t>Snacks</w:t>
            </w:r>
          </w:p>
          <w:p w:rsidR="00FF3DB1" w:rsidRPr="006B42F3" w:rsidRDefault="00FF3DB1" w:rsidP="00C52455">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t>Lunch</w:t>
            </w:r>
          </w:p>
          <w:p w:rsidR="00490D7A" w:rsidRPr="00490D7A" w:rsidRDefault="00FF3DB1" w:rsidP="00720356">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lastRenderedPageBreak/>
              <w:t>Total change of clothes (including footwear)</w:t>
            </w:r>
          </w:p>
          <w:p w:rsidR="00490D7A" w:rsidRPr="00490D7A" w:rsidRDefault="00490D7A" w:rsidP="00720356">
            <w:pPr>
              <w:pStyle w:val="ListParagraph"/>
              <w:numPr>
                <w:ilvl w:val="0"/>
                <w:numId w:val="3"/>
              </w:numPr>
              <w:spacing w:before="20" w:line="276" w:lineRule="auto"/>
              <w:rPr>
                <w:rFonts w:ascii="Arial" w:hAnsi="Arial" w:cs="Arial"/>
                <w:u w:val="single"/>
              </w:rPr>
            </w:pPr>
            <w:r>
              <w:rPr>
                <w:rFonts w:ascii="Arial" w:hAnsi="Arial" w:cs="Arial"/>
                <w:snapToGrid w:val="0"/>
                <w:sz w:val="20"/>
                <w:szCs w:val="20"/>
              </w:rPr>
              <w:t>Plastic bag</w:t>
            </w:r>
          </w:p>
          <w:p w:rsidR="00FF3DB1" w:rsidRPr="00720356" w:rsidRDefault="00FF3DB1" w:rsidP="00490D7A">
            <w:pPr>
              <w:pStyle w:val="ListParagraph"/>
              <w:spacing w:before="20" w:line="276" w:lineRule="auto"/>
              <w:ind w:left="360"/>
              <w:rPr>
                <w:rFonts w:ascii="Arial" w:hAnsi="Arial" w:cs="Arial"/>
                <w:u w:val="single"/>
              </w:rPr>
            </w:pPr>
          </w:p>
        </w:tc>
      </w:tr>
    </w:tbl>
    <w:p w:rsidR="00FF3DB1" w:rsidRPr="00CA2D4E" w:rsidRDefault="00FF3DB1" w:rsidP="007E2703">
      <w:pPr>
        <w:spacing w:before="120" w:line="288" w:lineRule="auto"/>
        <w:rPr>
          <w:rFonts w:ascii="Arial" w:hAnsi="Arial" w:cs="Arial"/>
          <w:b/>
          <w:bCs/>
          <w:sz w:val="20"/>
          <w:szCs w:val="20"/>
          <w:u w:val="single"/>
        </w:rPr>
      </w:pPr>
      <w:r w:rsidRPr="00CA2D4E">
        <w:rPr>
          <w:rFonts w:ascii="Arial" w:hAnsi="Arial" w:cs="Arial"/>
          <w:b/>
          <w:bCs/>
          <w:sz w:val="20"/>
          <w:szCs w:val="20"/>
          <w:u w:val="single"/>
        </w:rPr>
        <w:lastRenderedPageBreak/>
        <w:t>SAFETY BRIEFING:</w:t>
      </w:r>
    </w:p>
    <w:p w:rsidR="00FF3DB1" w:rsidRPr="00C52455" w:rsidRDefault="00FF3DB1" w:rsidP="00B32E81">
      <w:pPr>
        <w:pStyle w:val="ListParagraph"/>
        <w:numPr>
          <w:ilvl w:val="0"/>
          <w:numId w:val="18"/>
        </w:numPr>
        <w:spacing w:before="60" w:after="60" w:line="288" w:lineRule="auto"/>
        <w:ind w:left="714" w:hanging="357"/>
        <w:rPr>
          <w:rFonts w:ascii="Arial" w:hAnsi="Arial" w:cs="Arial"/>
          <w:sz w:val="20"/>
          <w:szCs w:val="20"/>
        </w:rPr>
      </w:pPr>
      <w:r w:rsidRPr="00C52455">
        <w:rPr>
          <w:rFonts w:ascii="Arial" w:hAnsi="Arial" w:cs="Arial"/>
          <w:sz w:val="20"/>
          <w:szCs w:val="20"/>
        </w:rPr>
        <w:t>The group must at all times stay together.</w:t>
      </w:r>
    </w:p>
    <w:p w:rsidR="00FF3DB1" w:rsidRPr="00C52455" w:rsidRDefault="00FF3DB1" w:rsidP="00B32E81">
      <w:pPr>
        <w:pStyle w:val="ListParagraph"/>
        <w:numPr>
          <w:ilvl w:val="0"/>
          <w:numId w:val="18"/>
        </w:numPr>
        <w:spacing w:before="60" w:after="60" w:line="288" w:lineRule="auto"/>
        <w:ind w:left="714" w:hanging="357"/>
        <w:rPr>
          <w:rFonts w:ascii="Arial" w:hAnsi="Arial" w:cs="Arial"/>
          <w:sz w:val="20"/>
          <w:szCs w:val="20"/>
        </w:rPr>
      </w:pPr>
      <w:r w:rsidRPr="00C52455">
        <w:rPr>
          <w:rFonts w:ascii="Arial" w:hAnsi="Arial" w:cs="Arial"/>
          <w:sz w:val="20"/>
          <w:szCs w:val="20"/>
        </w:rPr>
        <w:t>All messages passed from the staff at the front must be passed to the last person.</w:t>
      </w:r>
    </w:p>
    <w:p w:rsidR="00FF3DB1" w:rsidRPr="00C52455" w:rsidRDefault="00FF3DB1" w:rsidP="00B32E81">
      <w:pPr>
        <w:pStyle w:val="ListParagraph"/>
        <w:numPr>
          <w:ilvl w:val="0"/>
          <w:numId w:val="18"/>
        </w:numPr>
        <w:spacing w:before="60" w:after="60" w:line="288" w:lineRule="auto"/>
        <w:ind w:left="714" w:hanging="357"/>
        <w:rPr>
          <w:rFonts w:ascii="Arial" w:hAnsi="Arial" w:cs="Arial"/>
          <w:sz w:val="20"/>
          <w:szCs w:val="20"/>
        </w:rPr>
      </w:pPr>
      <w:r w:rsidRPr="00C52455">
        <w:rPr>
          <w:rFonts w:ascii="Arial" w:hAnsi="Arial" w:cs="Arial"/>
          <w:sz w:val="20"/>
          <w:szCs w:val="20"/>
        </w:rPr>
        <w:t>If a small group or an individual student becomes separated from the main group, stop, don’t move away, call out and listen for a response.</w:t>
      </w:r>
    </w:p>
    <w:p w:rsidR="00FF3DB1" w:rsidRPr="00C52455" w:rsidRDefault="00FF3DB1" w:rsidP="00B32E81">
      <w:pPr>
        <w:pStyle w:val="ListParagraph"/>
        <w:numPr>
          <w:ilvl w:val="0"/>
          <w:numId w:val="18"/>
        </w:numPr>
        <w:spacing w:before="60" w:after="60" w:line="288" w:lineRule="auto"/>
        <w:ind w:left="714" w:hanging="357"/>
        <w:rPr>
          <w:rFonts w:ascii="Arial" w:hAnsi="Arial" w:cs="Arial"/>
          <w:sz w:val="20"/>
          <w:szCs w:val="20"/>
        </w:rPr>
      </w:pPr>
      <w:r w:rsidRPr="00C52455">
        <w:rPr>
          <w:rFonts w:ascii="Arial" w:hAnsi="Arial" w:cs="Arial"/>
          <w:sz w:val="20"/>
          <w:szCs w:val="20"/>
        </w:rPr>
        <w:t>If someone in the group is injured or becomes separated from the group</w:t>
      </w:r>
      <w:r>
        <w:rPr>
          <w:rFonts w:ascii="Arial" w:hAnsi="Arial" w:cs="Arial"/>
          <w:sz w:val="20"/>
          <w:szCs w:val="20"/>
        </w:rPr>
        <w:t>,</w:t>
      </w:r>
      <w:r w:rsidRPr="00C52455">
        <w:rPr>
          <w:rFonts w:ascii="Arial" w:hAnsi="Arial" w:cs="Arial"/>
          <w:sz w:val="20"/>
          <w:szCs w:val="20"/>
        </w:rPr>
        <w:t xml:space="preserve"> immediately tell a staff member.</w:t>
      </w:r>
    </w:p>
    <w:p w:rsidR="00FF3DB1" w:rsidRPr="00C52455" w:rsidRDefault="00FF3DB1" w:rsidP="00B32E81">
      <w:pPr>
        <w:pStyle w:val="ListParagraph"/>
        <w:numPr>
          <w:ilvl w:val="0"/>
          <w:numId w:val="18"/>
        </w:numPr>
        <w:spacing w:before="60" w:after="60" w:line="288" w:lineRule="auto"/>
        <w:ind w:left="714" w:hanging="357"/>
        <w:rPr>
          <w:rFonts w:ascii="Arial" w:hAnsi="Arial" w:cs="Arial"/>
          <w:sz w:val="20"/>
          <w:szCs w:val="20"/>
        </w:rPr>
      </w:pPr>
      <w:r w:rsidRPr="00C52455">
        <w:rPr>
          <w:rFonts w:ascii="Arial" w:hAnsi="Arial" w:cs="Arial"/>
          <w:sz w:val="20"/>
          <w:szCs w:val="20"/>
        </w:rPr>
        <w:t>Do not interfere with any wildlife.</w:t>
      </w:r>
    </w:p>
    <w:p w:rsidR="00FF3DB1" w:rsidRPr="00C52455" w:rsidRDefault="00FF3DB1" w:rsidP="00B32E81">
      <w:pPr>
        <w:pStyle w:val="ListParagraph"/>
        <w:numPr>
          <w:ilvl w:val="0"/>
          <w:numId w:val="18"/>
        </w:numPr>
        <w:spacing w:before="60" w:after="60" w:line="288" w:lineRule="auto"/>
        <w:ind w:left="714" w:hanging="357"/>
        <w:rPr>
          <w:rFonts w:ascii="Arial" w:hAnsi="Arial" w:cs="Arial"/>
          <w:sz w:val="20"/>
          <w:szCs w:val="20"/>
        </w:rPr>
      </w:pPr>
      <w:r w:rsidRPr="00C52455">
        <w:rPr>
          <w:rFonts w:ascii="Arial" w:hAnsi="Arial" w:cs="Arial"/>
          <w:sz w:val="20"/>
          <w:szCs w:val="20"/>
        </w:rPr>
        <w:t>In the warmer months be aware of snakes</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EMERGENCY PROCEDURES:</w:t>
      </w:r>
      <w:r>
        <w:rPr>
          <w:rFonts w:ascii="Arial" w:hAnsi="Arial" w:cs="Arial"/>
          <w:b/>
          <w:bCs/>
          <w:sz w:val="20"/>
          <w:szCs w:val="20"/>
          <w:u w:val="single"/>
        </w:rPr>
        <w:t xml:space="preserve"> </w:t>
      </w:r>
    </w:p>
    <w:p w:rsidR="00FF3DB1" w:rsidRDefault="00FF3DB1" w:rsidP="00FC4123">
      <w:pPr>
        <w:pStyle w:val="ListParagraph"/>
        <w:spacing w:before="60" w:after="60" w:line="288" w:lineRule="auto"/>
        <w:ind w:left="357"/>
        <w:rPr>
          <w:rFonts w:ascii="Arial" w:hAnsi="Arial" w:cs="Arial"/>
          <w:sz w:val="20"/>
          <w:szCs w:val="20"/>
        </w:rPr>
      </w:pPr>
      <w:r>
        <w:rPr>
          <w:rFonts w:ascii="Arial" w:hAnsi="Arial" w:cs="Arial"/>
          <w:sz w:val="20"/>
          <w:szCs w:val="20"/>
        </w:rPr>
        <w:t xml:space="preserve">NB – </w:t>
      </w:r>
      <w:r w:rsidR="00347B8B">
        <w:rPr>
          <w:rFonts w:ascii="Arial" w:hAnsi="Arial" w:cs="Arial"/>
          <w:sz w:val="20"/>
          <w:szCs w:val="20"/>
        </w:rPr>
        <w:t xml:space="preserve">Telstra </w:t>
      </w:r>
      <w:r>
        <w:rPr>
          <w:rFonts w:ascii="Arial" w:hAnsi="Arial" w:cs="Arial"/>
          <w:sz w:val="20"/>
          <w:szCs w:val="20"/>
        </w:rPr>
        <w:t xml:space="preserve">Next G </w:t>
      </w:r>
      <w:r w:rsidR="00347B8B">
        <w:rPr>
          <w:rFonts w:ascii="Arial" w:hAnsi="Arial" w:cs="Arial"/>
          <w:sz w:val="20"/>
          <w:szCs w:val="20"/>
        </w:rPr>
        <w:t xml:space="preserve">and Optus 3G </w:t>
      </w:r>
      <w:r>
        <w:rPr>
          <w:rFonts w:ascii="Arial" w:hAnsi="Arial" w:cs="Arial"/>
          <w:sz w:val="20"/>
          <w:szCs w:val="20"/>
        </w:rPr>
        <w:t>Mobile telephones work in the carpark.</w:t>
      </w:r>
    </w:p>
    <w:p w:rsidR="00FF3DB1" w:rsidRPr="007E2703" w:rsidRDefault="00FF3DB1" w:rsidP="00B32E81">
      <w:pPr>
        <w:pStyle w:val="ListParagraph"/>
        <w:numPr>
          <w:ilvl w:val="0"/>
          <w:numId w:val="19"/>
        </w:numPr>
        <w:spacing w:before="60" w:after="60" w:line="288" w:lineRule="auto"/>
        <w:ind w:left="714" w:hanging="357"/>
        <w:rPr>
          <w:rFonts w:ascii="Arial" w:hAnsi="Arial" w:cs="Arial"/>
          <w:sz w:val="20"/>
          <w:szCs w:val="20"/>
        </w:rPr>
      </w:pPr>
      <w:r w:rsidRPr="007E2703">
        <w:rPr>
          <w:rFonts w:ascii="Arial" w:hAnsi="Arial" w:cs="Arial"/>
          <w:sz w:val="20"/>
          <w:szCs w:val="20"/>
        </w:rPr>
        <w:t>Refer to Risk Management Plan at the end of this document</w:t>
      </w:r>
    </w:p>
    <w:p w:rsidR="00FF3DB1" w:rsidRPr="007E2703" w:rsidRDefault="00FF3DB1" w:rsidP="00B32E81">
      <w:pPr>
        <w:pStyle w:val="ListParagraph"/>
        <w:numPr>
          <w:ilvl w:val="0"/>
          <w:numId w:val="19"/>
        </w:numPr>
        <w:spacing w:before="60" w:after="60" w:line="288" w:lineRule="auto"/>
        <w:ind w:left="714" w:hanging="357"/>
        <w:rPr>
          <w:rFonts w:ascii="Arial" w:hAnsi="Arial" w:cs="Arial"/>
          <w:sz w:val="20"/>
          <w:szCs w:val="20"/>
        </w:rPr>
      </w:pPr>
      <w:r w:rsidRPr="007E2703">
        <w:rPr>
          <w:rFonts w:ascii="Arial" w:hAnsi="Arial" w:cs="Arial"/>
          <w:sz w:val="20"/>
          <w:szCs w:val="20"/>
        </w:rPr>
        <w:t>If a student/s lost, go back to last known place.  One staff member to remain with the group and maintain calm.</w:t>
      </w:r>
    </w:p>
    <w:p w:rsidR="00FF3DB1" w:rsidRPr="007E2703" w:rsidRDefault="00FF3DB1" w:rsidP="00B32E81">
      <w:pPr>
        <w:pStyle w:val="ListParagraph"/>
        <w:numPr>
          <w:ilvl w:val="0"/>
          <w:numId w:val="19"/>
        </w:numPr>
        <w:spacing w:before="60" w:after="60" w:line="288" w:lineRule="auto"/>
        <w:ind w:left="714" w:hanging="357"/>
        <w:rPr>
          <w:rFonts w:ascii="Arial" w:hAnsi="Arial" w:cs="Arial"/>
          <w:sz w:val="20"/>
          <w:szCs w:val="20"/>
        </w:rPr>
      </w:pPr>
      <w:r w:rsidRPr="007E2703">
        <w:rPr>
          <w:rFonts w:ascii="Arial" w:hAnsi="Arial" w:cs="Arial"/>
          <w:sz w:val="20"/>
          <w:szCs w:val="20"/>
        </w:rPr>
        <w:t>If a person is injured, manage injury.  If unable walk out, select a couple of confident students to remain with injured and staff member.  Remaining students to move out with second staff member.  Call for outside assistance.</w:t>
      </w:r>
    </w:p>
    <w:p w:rsidR="00FF3DB1" w:rsidRPr="007E2703" w:rsidRDefault="00FF3DB1" w:rsidP="00B32E81">
      <w:pPr>
        <w:pStyle w:val="ListParagraph"/>
        <w:numPr>
          <w:ilvl w:val="0"/>
          <w:numId w:val="19"/>
        </w:numPr>
        <w:spacing w:before="60" w:after="60" w:line="288" w:lineRule="auto"/>
        <w:ind w:left="714" w:hanging="357"/>
        <w:rPr>
          <w:rFonts w:ascii="Arial" w:hAnsi="Arial" w:cs="Arial"/>
          <w:sz w:val="20"/>
          <w:szCs w:val="20"/>
        </w:rPr>
      </w:pPr>
      <w:r w:rsidRPr="007E2703">
        <w:rPr>
          <w:rFonts w:ascii="Arial" w:hAnsi="Arial" w:cs="Arial"/>
          <w:sz w:val="20"/>
          <w:szCs w:val="20"/>
        </w:rPr>
        <w:t>Contact t</w:t>
      </w:r>
      <w:r>
        <w:rPr>
          <w:rFonts w:ascii="Arial" w:hAnsi="Arial" w:cs="Arial"/>
          <w:sz w:val="20"/>
          <w:szCs w:val="20"/>
        </w:rPr>
        <w:t>he Director</w:t>
      </w:r>
      <w:r w:rsidRPr="007E2703">
        <w:rPr>
          <w:rFonts w:ascii="Arial" w:hAnsi="Arial" w:cs="Arial"/>
          <w:sz w:val="20"/>
          <w:szCs w:val="20"/>
        </w:rPr>
        <w:t xml:space="preserve"> or the nominated emergency contact person (Note emergency call list in appendix).</w:t>
      </w:r>
    </w:p>
    <w:p w:rsidR="00FF3DB1" w:rsidRPr="007E2703" w:rsidRDefault="00FF3DB1" w:rsidP="00B32E81">
      <w:pPr>
        <w:pStyle w:val="ListParagraph"/>
        <w:numPr>
          <w:ilvl w:val="0"/>
          <w:numId w:val="19"/>
        </w:numPr>
        <w:spacing w:before="60" w:after="60" w:line="288" w:lineRule="auto"/>
        <w:ind w:left="714" w:hanging="357"/>
        <w:rPr>
          <w:rFonts w:ascii="Arial" w:hAnsi="Arial" w:cs="Arial"/>
          <w:sz w:val="20"/>
          <w:szCs w:val="20"/>
        </w:rPr>
      </w:pPr>
      <w:r w:rsidRPr="007E2703">
        <w:rPr>
          <w:rFonts w:ascii="Arial" w:hAnsi="Arial" w:cs="Arial"/>
          <w:sz w:val="20"/>
          <w:szCs w:val="20"/>
        </w:rPr>
        <w:t>Call 000 (Police and/or ambulance as required)</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ACTIVITY NOTES:</w:t>
      </w:r>
    </w:p>
    <w:p w:rsidR="00FF3DB1" w:rsidRPr="00CA2D4E" w:rsidRDefault="00FF3DB1" w:rsidP="000C3566">
      <w:pPr>
        <w:spacing w:before="120"/>
        <w:rPr>
          <w:rFonts w:ascii="Arial" w:hAnsi="Arial" w:cs="Arial"/>
          <w:sz w:val="20"/>
          <w:szCs w:val="20"/>
        </w:rPr>
      </w:pPr>
      <w:r w:rsidRPr="004367CD">
        <w:rPr>
          <w:rFonts w:ascii="Arial" w:hAnsi="Arial" w:cs="Arial"/>
          <w:sz w:val="20"/>
          <w:szCs w:val="20"/>
          <w:u w:val="single"/>
        </w:rPr>
        <w:t>PRIOR TO SESSION</w:t>
      </w:r>
      <w:r w:rsidRPr="00CA2D4E">
        <w:rPr>
          <w:rFonts w:ascii="Arial" w:hAnsi="Arial" w:cs="Arial"/>
          <w:sz w:val="20"/>
          <w:szCs w:val="20"/>
        </w:rPr>
        <w:t>:</w:t>
      </w:r>
    </w:p>
    <w:p w:rsidR="00FF3DB1" w:rsidRDefault="00FF3DB1" w:rsidP="004367CD">
      <w:pPr>
        <w:spacing w:before="60" w:after="60" w:line="288" w:lineRule="auto"/>
        <w:ind w:left="360"/>
        <w:rPr>
          <w:rFonts w:ascii="Arial" w:hAnsi="Arial" w:cs="Arial"/>
          <w:sz w:val="20"/>
          <w:szCs w:val="20"/>
        </w:rPr>
      </w:pPr>
      <w:r>
        <w:rPr>
          <w:rFonts w:ascii="Arial" w:hAnsi="Arial" w:cs="Arial"/>
          <w:sz w:val="20"/>
          <w:szCs w:val="20"/>
        </w:rPr>
        <w:t>Brief assistants/visiting staff as outlined in the “Assistant/visiting staff</w:t>
      </w:r>
      <w:r w:rsidRPr="00CA2D4E">
        <w:rPr>
          <w:rFonts w:ascii="Arial" w:hAnsi="Arial" w:cs="Arial"/>
          <w:sz w:val="20"/>
          <w:szCs w:val="20"/>
        </w:rPr>
        <w:t xml:space="preserve"> responsibilities”</w:t>
      </w:r>
      <w:r>
        <w:rPr>
          <w:rFonts w:ascii="Arial" w:hAnsi="Arial" w:cs="Arial"/>
          <w:sz w:val="20"/>
          <w:szCs w:val="20"/>
        </w:rPr>
        <w:t>, “Safety Briefing” and “Emergency Procedures”</w:t>
      </w:r>
    </w:p>
    <w:p w:rsidR="00FF3DB1" w:rsidRPr="00CA2D4E" w:rsidRDefault="00FF3DB1" w:rsidP="004367CD">
      <w:pPr>
        <w:spacing w:before="60" w:after="60" w:line="288" w:lineRule="auto"/>
        <w:ind w:left="360"/>
        <w:rPr>
          <w:rFonts w:ascii="Arial" w:hAnsi="Arial" w:cs="Arial"/>
          <w:sz w:val="20"/>
          <w:szCs w:val="20"/>
        </w:rPr>
      </w:pPr>
      <w:r>
        <w:rPr>
          <w:rFonts w:ascii="Arial" w:hAnsi="Arial" w:cs="Arial"/>
          <w:sz w:val="20"/>
          <w:szCs w:val="20"/>
        </w:rPr>
        <w:t>Organize equipment as per lists, check carefully head torches</w:t>
      </w:r>
    </w:p>
    <w:p w:rsidR="00FF3DB1" w:rsidRPr="004367CD" w:rsidRDefault="00FF3DB1" w:rsidP="005E16F3">
      <w:pPr>
        <w:spacing w:before="120" w:line="276" w:lineRule="auto"/>
        <w:rPr>
          <w:rFonts w:ascii="Arial" w:hAnsi="Arial" w:cs="Arial"/>
          <w:snapToGrid w:val="0"/>
          <w:sz w:val="20"/>
          <w:szCs w:val="20"/>
          <w:u w:val="single"/>
        </w:rPr>
      </w:pPr>
      <w:r w:rsidRPr="004367CD">
        <w:rPr>
          <w:rFonts w:ascii="Arial" w:hAnsi="Arial" w:cs="Arial"/>
          <w:sz w:val="20"/>
          <w:szCs w:val="20"/>
          <w:u w:val="single"/>
        </w:rPr>
        <w:t>BRIEFING TO STUDENTS</w:t>
      </w:r>
    </w:p>
    <w:p w:rsidR="00FF3DB1" w:rsidRPr="00162B13" w:rsidRDefault="00FF3DB1" w:rsidP="007E2703">
      <w:pPr>
        <w:spacing w:before="60" w:after="60" w:line="288" w:lineRule="auto"/>
        <w:rPr>
          <w:rFonts w:ascii="Arial" w:hAnsi="Arial" w:cs="Arial"/>
          <w:sz w:val="20"/>
          <w:szCs w:val="20"/>
        </w:rPr>
      </w:pPr>
      <w:r w:rsidRPr="00F72CD0">
        <w:rPr>
          <w:rFonts w:ascii="Arial" w:hAnsi="Arial" w:cs="Arial"/>
          <w:sz w:val="20"/>
          <w:szCs w:val="20"/>
        </w:rPr>
        <w:t>Topics to be covered:</w:t>
      </w:r>
      <w:r>
        <w:rPr>
          <w:rFonts w:ascii="Arial" w:hAnsi="Arial" w:cs="Arial"/>
          <w:sz w:val="20"/>
          <w:szCs w:val="20"/>
        </w:rPr>
        <w:t xml:space="preserve"> some topics</w:t>
      </w:r>
      <w:r w:rsidRPr="00CA2D4E">
        <w:rPr>
          <w:rFonts w:ascii="Arial" w:hAnsi="Arial" w:cs="Arial"/>
          <w:sz w:val="20"/>
          <w:szCs w:val="20"/>
        </w:rPr>
        <w:t xml:space="preserve"> sh</w:t>
      </w:r>
      <w:r>
        <w:rPr>
          <w:rFonts w:ascii="Arial" w:hAnsi="Arial" w:cs="Arial"/>
          <w:sz w:val="20"/>
          <w:szCs w:val="20"/>
        </w:rPr>
        <w:t>ould ideally be completed at Nayook</w:t>
      </w:r>
      <w:r w:rsidRPr="00CA2D4E">
        <w:rPr>
          <w:rFonts w:ascii="Arial" w:hAnsi="Arial" w:cs="Arial"/>
          <w:sz w:val="20"/>
          <w:szCs w:val="20"/>
        </w:rPr>
        <w:t xml:space="preserve"> pr</w:t>
      </w:r>
      <w:r>
        <w:rPr>
          <w:rFonts w:ascii="Arial" w:hAnsi="Arial" w:cs="Arial"/>
          <w:sz w:val="20"/>
          <w:szCs w:val="20"/>
        </w:rPr>
        <w:t xml:space="preserve">ior to travelling to the site. </w:t>
      </w:r>
    </w:p>
    <w:p w:rsidR="00FF3DB1" w:rsidRPr="00F72CD0" w:rsidRDefault="00FF3DB1" w:rsidP="007E2703">
      <w:pPr>
        <w:pStyle w:val="ListParagraph"/>
        <w:numPr>
          <w:ilvl w:val="0"/>
          <w:numId w:val="14"/>
        </w:numPr>
        <w:spacing w:before="60" w:after="60" w:line="288" w:lineRule="auto"/>
        <w:rPr>
          <w:rFonts w:ascii="Arial" w:hAnsi="Arial" w:cs="Arial"/>
          <w:sz w:val="20"/>
          <w:szCs w:val="20"/>
        </w:rPr>
      </w:pPr>
      <w:r w:rsidRPr="00F72CD0">
        <w:rPr>
          <w:rFonts w:ascii="Arial" w:hAnsi="Arial" w:cs="Arial"/>
          <w:sz w:val="20"/>
          <w:szCs w:val="20"/>
        </w:rPr>
        <w:t>Explain what caving involves</w:t>
      </w:r>
    </w:p>
    <w:p w:rsidR="00FF3DB1" w:rsidRPr="00F72CD0" w:rsidRDefault="00FF3DB1" w:rsidP="007E2703">
      <w:pPr>
        <w:pStyle w:val="ListParagraph"/>
        <w:numPr>
          <w:ilvl w:val="0"/>
          <w:numId w:val="14"/>
        </w:numPr>
        <w:spacing w:before="60" w:after="60" w:line="288" w:lineRule="auto"/>
        <w:rPr>
          <w:rFonts w:ascii="Arial" w:hAnsi="Arial" w:cs="Arial"/>
          <w:sz w:val="20"/>
          <w:szCs w:val="20"/>
        </w:rPr>
      </w:pPr>
      <w:r w:rsidRPr="00F72CD0">
        <w:rPr>
          <w:rFonts w:ascii="Arial" w:hAnsi="Arial" w:cs="Arial"/>
          <w:sz w:val="20"/>
          <w:szCs w:val="20"/>
        </w:rPr>
        <w:t xml:space="preserve">Discuss the objectives and challenges of the session. </w:t>
      </w:r>
    </w:p>
    <w:p w:rsidR="00FF3DB1" w:rsidRPr="00F72CD0" w:rsidRDefault="00FF3DB1" w:rsidP="007E2703">
      <w:pPr>
        <w:pStyle w:val="ListParagraph"/>
        <w:numPr>
          <w:ilvl w:val="0"/>
          <w:numId w:val="14"/>
        </w:numPr>
        <w:spacing w:before="60" w:after="60" w:line="288" w:lineRule="auto"/>
        <w:rPr>
          <w:rFonts w:ascii="Arial" w:hAnsi="Arial" w:cs="Arial"/>
          <w:sz w:val="20"/>
          <w:szCs w:val="20"/>
        </w:rPr>
      </w:pPr>
      <w:r w:rsidRPr="00F72CD0">
        <w:rPr>
          <w:rFonts w:ascii="Arial" w:hAnsi="Arial" w:cs="Arial"/>
          <w:sz w:val="20"/>
          <w:szCs w:val="20"/>
        </w:rPr>
        <w:t>Discuss the safety issues (as outlined above under “Safety Briefing”).</w:t>
      </w:r>
    </w:p>
    <w:p w:rsidR="00FF3DB1" w:rsidRPr="00F72CD0" w:rsidRDefault="00FF3DB1" w:rsidP="007E2703">
      <w:pPr>
        <w:pStyle w:val="ListParagraph"/>
        <w:numPr>
          <w:ilvl w:val="0"/>
          <w:numId w:val="14"/>
        </w:numPr>
        <w:spacing w:before="60" w:after="60" w:line="288" w:lineRule="auto"/>
        <w:rPr>
          <w:rFonts w:ascii="Arial" w:hAnsi="Arial" w:cs="Arial"/>
          <w:sz w:val="20"/>
          <w:szCs w:val="20"/>
        </w:rPr>
      </w:pPr>
      <w:r w:rsidRPr="00F72CD0">
        <w:rPr>
          <w:rFonts w:ascii="Arial" w:hAnsi="Arial" w:cs="Arial"/>
          <w:sz w:val="20"/>
          <w:szCs w:val="20"/>
        </w:rPr>
        <w:t>Hand out equipment (as per list for students)</w:t>
      </w:r>
    </w:p>
    <w:p w:rsidR="00FF3DB1" w:rsidRPr="00F72CD0" w:rsidRDefault="00FF3DB1" w:rsidP="007E2703">
      <w:pPr>
        <w:pStyle w:val="ListParagraph"/>
        <w:numPr>
          <w:ilvl w:val="0"/>
          <w:numId w:val="14"/>
        </w:numPr>
        <w:spacing w:before="60" w:after="60" w:line="288" w:lineRule="auto"/>
        <w:rPr>
          <w:rFonts w:ascii="Arial" w:hAnsi="Arial" w:cs="Arial"/>
          <w:sz w:val="20"/>
          <w:szCs w:val="20"/>
        </w:rPr>
      </w:pPr>
      <w:r w:rsidRPr="00F72CD0">
        <w:rPr>
          <w:rFonts w:ascii="Arial" w:hAnsi="Arial" w:cs="Arial"/>
          <w:sz w:val="20"/>
          <w:szCs w:val="20"/>
        </w:rPr>
        <w:t>Explain procedures for moving through the caves as a group</w:t>
      </w:r>
    </w:p>
    <w:p w:rsidR="00FF3DB1" w:rsidRPr="007E2703" w:rsidRDefault="00FF3DB1" w:rsidP="007E2703">
      <w:pPr>
        <w:pStyle w:val="ListParagraph"/>
        <w:numPr>
          <w:ilvl w:val="0"/>
          <w:numId w:val="14"/>
        </w:numPr>
        <w:spacing w:before="60" w:after="60" w:line="288" w:lineRule="auto"/>
        <w:rPr>
          <w:rFonts w:ascii="Arial" w:hAnsi="Arial" w:cs="Arial"/>
          <w:sz w:val="20"/>
          <w:szCs w:val="20"/>
        </w:rPr>
      </w:pPr>
      <w:r w:rsidRPr="00F72CD0">
        <w:rPr>
          <w:rFonts w:ascii="Arial" w:hAnsi="Arial" w:cs="Arial"/>
          <w:sz w:val="20"/>
          <w:szCs w:val="20"/>
        </w:rPr>
        <w:t>Areas of interest that might be covered w</w:t>
      </w:r>
      <w:r w:rsidR="00411557">
        <w:rPr>
          <w:rFonts w:ascii="Arial" w:hAnsi="Arial" w:cs="Arial"/>
          <w:sz w:val="20"/>
          <w:szCs w:val="20"/>
        </w:rPr>
        <w:t>hile in the caves: Biota (glow worms, cave crickets, fungi), r</w:t>
      </w:r>
      <w:r w:rsidRPr="00F72CD0">
        <w:rPr>
          <w:rFonts w:ascii="Arial" w:hAnsi="Arial" w:cs="Arial"/>
          <w:sz w:val="20"/>
          <w:szCs w:val="20"/>
        </w:rPr>
        <w:t>ocks acting as a f</w:t>
      </w:r>
      <w:r>
        <w:rPr>
          <w:rFonts w:ascii="Arial" w:hAnsi="Arial" w:cs="Arial"/>
          <w:sz w:val="20"/>
          <w:szCs w:val="20"/>
        </w:rPr>
        <w:t>lint</w:t>
      </w:r>
      <w:r w:rsidR="00411557">
        <w:rPr>
          <w:rFonts w:ascii="Arial" w:hAnsi="Arial" w:cs="Arial"/>
          <w:sz w:val="20"/>
          <w:szCs w:val="20"/>
        </w:rPr>
        <w:t>, rock type and mineralogy,</w:t>
      </w:r>
      <w:r>
        <w:rPr>
          <w:rFonts w:ascii="Arial" w:hAnsi="Arial" w:cs="Arial"/>
          <w:sz w:val="20"/>
          <w:szCs w:val="20"/>
        </w:rPr>
        <w:t xml:space="preserve"> and how the caves were formed.</w:t>
      </w:r>
    </w:p>
    <w:p w:rsidR="00FF3DB1" w:rsidRPr="00CA2D4E" w:rsidRDefault="00FF3DB1" w:rsidP="000C3566">
      <w:pPr>
        <w:spacing w:before="120"/>
        <w:rPr>
          <w:rFonts w:ascii="Arial" w:hAnsi="Arial" w:cs="Arial"/>
          <w:b/>
          <w:bCs/>
          <w:sz w:val="20"/>
          <w:szCs w:val="20"/>
          <w:u w:val="single"/>
        </w:rPr>
      </w:pPr>
      <w:r w:rsidRPr="00CA2D4E">
        <w:rPr>
          <w:rFonts w:ascii="Arial" w:hAnsi="Arial" w:cs="Arial"/>
          <w:b/>
          <w:bCs/>
          <w:sz w:val="20"/>
          <w:szCs w:val="20"/>
          <w:u w:val="single"/>
        </w:rPr>
        <w:t>END OF SESSION:</w:t>
      </w:r>
    </w:p>
    <w:p w:rsidR="00FF3DB1" w:rsidRPr="004367CD" w:rsidRDefault="00FF3DB1" w:rsidP="007E2703">
      <w:pPr>
        <w:spacing w:before="60" w:after="60" w:line="24" w:lineRule="atLeast"/>
        <w:rPr>
          <w:rFonts w:ascii="Arial" w:hAnsi="Arial" w:cs="Arial"/>
          <w:snapToGrid w:val="0"/>
          <w:sz w:val="20"/>
          <w:szCs w:val="20"/>
          <w:u w:val="single"/>
        </w:rPr>
      </w:pPr>
      <w:r w:rsidRPr="004367CD">
        <w:rPr>
          <w:rFonts w:ascii="Arial" w:hAnsi="Arial" w:cs="Arial"/>
          <w:sz w:val="20"/>
          <w:szCs w:val="20"/>
          <w:u w:val="single"/>
        </w:rPr>
        <w:t>DEBRIEFING:</w:t>
      </w:r>
      <w:r w:rsidRPr="004367CD">
        <w:rPr>
          <w:rFonts w:ascii="Arial" w:hAnsi="Arial" w:cs="Arial"/>
          <w:snapToGrid w:val="0"/>
          <w:sz w:val="20"/>
          <w:szCs w:val="20"/>
          <w:u w:val="single"/>
        </w:rPr>
        <w:t xml:space="preserve"> </w:t>
      </w:r>
    </w:p>
    <w:p w:rsidR="00FF3DB1" w:rsidRDefault="00FF3DB1" w:rsidP="007E2703">
      <w:pPr>
        <w:spacing w:before="60" w:after="60" w:line="288" w:lineRule="auto"/>
        <w:rPr>
          <w:rFonts w:ascii="Arial" w:hAnsi="Arial" w:cs="Arial"/>
          <w:snapToGrid w:val="0"/>
          <w:sz w:val="20"/>
          <w:szCs w:val="20"/>
        </w:rPr>
      </w:pPr>
      <w:r>
        <w:rPr>
          <w:rFonts w:ascii="Arial" w:hAnsi="Arial" w:cs="Arial"/>
          <w:snapToGrid w:val="0"/>
          <w:sz w:val="20"/>
          <w:szCs w:val="20"/>
        </w:rPr>
        <w:t>Topics that may be covered</w:t>
      </w:r>
    </w:p>
    <w:p w:rsidR="00FF3DB1" w:rsidRDefault="00FF3DB1" w:rsidP="007E2703">
      <w:pPr>
        <w:pStyle w:val="ListParagraph"/>
        <w:numPr>
          <w:ilvl w:val="0"/>
          <w:numId w:val="12"/>
        </w:numPr>
        <w:spacing w:before="60" w:after="60" w:line="288" w:lineRule="auto"/>
        <w:rPr>
          <w:rFonts w:ascii="Arial" w:hAnsi="Arial" w:cs="Arial"/>
          <w:sz w:val="20"/>
          <w:szCs w:val="20"/>
        </w:rPr>
      </w:pPr>
      <w:r>
        <w:rPr>
          <w:rFonts w:ascii="Arial" w:hAnsi="Arial" w:cs="Arial"/>
          <w:sz w:val="20"/>
          <w:szCs w:val="20"/>
        </w:rPr>
        <w:t>A</w:t>
      </w:r>
      <w:r w:rsidRPr="002006D0">
        <w:rPr>
          <w:rFonts w:ascii="Arial" w:hAnsi="Arial" w:cs="Arial"/>
          <w:sz w:val="20"/>
          <w:szCs w:val="20"/>
        </w:rPr>
        <w:t xml:space="preserve">ddress the objectives and </w:t>
      </w:r>
      <w:r>
        <w:rPr>
          <w:rFonts w:ascii="Arial" w:hAnsi="Arial" w:cs="Arial"/>
          <w:sz w:val="20"/>
          <w:szCs w:val="20"/>
        </w:rPr>
        <w:t xml:space="preserve">this </w:t>
      </w:r>
      <w:r w:rsidRPr="002006D0">
        <w:rPr>
          <w:rFonts w:ascii="Arial" w:hAnsi="Arial" w:cs="Arial"/>
          <w:sz w:val="20"/>
          <w:szCs w:val="20"/>
        </w:rPr>
        <w:t xml:space="preserve">can easily relate both to other activities on the program and experiences they may have later in life.  </w:t>
      </w:r>
    </w:p>
    <w:p w:rsidR="00FF3DB1" w:rsidRDefault="00FF3DB1" w:rsidP="007E2703">
      <w:pPr>
        <w:pStyle w:val="ListParagraph"/>
        <w:numPr>
          <w:ilvl w:val="0"/>
          <w:numId w:val="12"/>
        </w:numPr>
        <w:spacing w:before="60" w:after="60" w:line="288" w:lineRule="auto"/>
        <w:rPr>
          <w:rFonts w:ascii="Arial" w:hAnsi="Arial" w:cs="Arial"/>
          <w:sz w:val="20"/>
          <w:szCs w:val="20"/>
        </w:rPr>
      </w:pPr>
      <w:r w:rsidRPr="002006D0">
        <w:rPr>
          <w:rFonts w:ascii="Arial" w:hAnsi="Arial" w:cs="Arial"/>
          <w:sz w:val="20"/>
          <w:szCs w:val="20"/>
        </w:rPr>
        <w:t>Discuss with students feelings before and after completing the caving activity</w:t>
      </w:r>
    </w:p>
    <w:p w:rsidR="00FF3DB1" w:rsidRDefault="00FF3DB1" w:rsidP="007E2703">
      <w:pPr>
        <w:pStyle w:val="ListParagraph"/>
        <w:numPr>
          <w:ilvl w:val="0"/>
          <w:numId w:val="12"/>
        </w:numPr>
        <w:spacing w:before="60" w:after="60" w:line="288" w:lineRule="auto"/>
        <w:rPr>
          <w:rFonts w:ascii="Arial" w:hAnsi="Arial" w:cs="Arial"/>
          <w:sz w:val="20"/>
          <w:szCs w:val="20"/>
        </w:rPr>
      </w:pPr>
      <w:r>
        <w:rPr>
          <w:rFonts w:ascii="Arial" w:hAnsi="Arial" w:cs="Arial"/>
          <w:sz w:val="20"/>
          <w:szCs w:val="20"/>
        </w:rPr>
        <w:t>Discuss how effectively the group tackled the activity</w:t>
      </w:r>
    </w:p>
    <w:p w:rsidR="00FF3DB1" w:rsidRPr="009C73CE" w:rsidRDefault="00FF3DB1" w:rsidP="007E2703">
      <w:pPr>
        <w:pStyle w:val="ListParagraph"/>
        <w:numPr>
          <w:ilvl w:val="0"/>
          <w:numId w:val="12"/>
        </w:numPr>
        <w:spacing w:before="60" w:after="60" w:line="288" w:lineRule="auto"/>
        <w:rPr>
          <w:rFonts w:ascii="Arial" w:hAnsi="Arial" w:cs="Arial"/>
          <w:sz w:val="20"/>
          <w:szCs w:val="20"/>
        </w:rPr>
      </w:pPr>
      <w:r>
        <w:rPr>
          <w:rFonts w:ascii="Arial" w:hAnsi="Arial" w:cs="Arial"/>
          <w:sz w:val="20"/>
          <w:szCs w:val="20"/>
        </w:rPr>
        <w:lastRenderedPageBreak/>
        <w:t>May relate challenges involved to other aspects of school, life etc.</w:t>
      </w:r>
    </w:p>
    <w:p w:rsidR="00FF3DB1" w:rsidRPr="004367CD" w:rsidRDefault="00FF3DB1" w:rsidP="000C3566">
      <w:pPr>
        <w:spacing w:before="120"/>
        <w:rPr>
          <w:rFonts w:ascii="Arial" w:hAnsi="Arial" w:cs="Arial"/>
          <w:sz w:val="20"/>
          <w:szCs w:val="20"/>
          <w:u w:val="single"/>
        </w:rPr>
      </w:pPr>
      <w:r w:rsidRPr="004367CD">
        <w:rPr>
          <w:rFonts w:ascii="Arial" w:hAnsi="Arial" w:cs="Arial"/>
          <w:sz w:val="20"/>
          <w:szCs w:val="20"/>
          <w:u w:val="single"/>
        </w:rPr>
        <w:t>CLEANUP:</w:t>
      </w:r>
    </w:p>
    <w:p w:rsidR="00FF3DB1" w:rsidRPr="002006D0" w:rsidRDefault="00FF3DB1" w:rsidP="007E2703">
      <w:pPr>
        <w:pStyle w:val="ListParagraph"/>
        <w:numPr>
          <w:ilvl w:val="0"/>
          <w:numId w:val="13"/>
        </w:numPr>
        <w:spacing w:line="288" w:lineRule="auto"/>
        <w:ind w:left="714" w:hanging="357"/>
        <w:rPr>
          <w:rFonts w:ascii="Arial" w:hAnsi="Arial" w:cs="Arial"/>
          <w:sz w:val="20"/>
          <w:szCs w:val="20"/>
        </w:rPr>
      </w:pPr>
      <w:r w:rsidRPr="002006D0">
        <w:rPr>
          <w:rFonts w:ascii="Arial" w:hAnsi="Arial" w:cs="Arial"/>
          <w:sz w:val="20"/>
          <w:szCs w:val="20"/>
        </w:rPr>
        <w:t>Collect all helmets – may require a wipe</w:t>
      </w:r>
      <w:r>
        <w:rPr>
          <w:rFonts w:ascii="Arial" w:hAnsi="Arial" w:cs="Arial"/>
          <w:sz w:val="20"/>
          <w:szCs w:val="20"/>
        </w:rPr>
        <w:t xml:space="preserve"> down with a damp cloth if dirt</w:t>
      </w:r>
      <w:r w:rsidRPr="002006D0">
        <w:rPr>
          <w:rFonts w:ascii="Arial" w:hAnsi="Arial" w:cs="Arial"/>
          <w:sz w:val="20"/>
          <w:szCs w:val="20"/>
        </w:rPr>
        <w:t>y</w:t>
      </w:r>
    </w:p>
    <w:p w:rsidR="00FF3DB1" w:rsidRDefault="00FF3DB1" w:rsidP="007E2703">
      <w:pPr>
        <w:pStyle w:val="ListParagraph"/>
        <w:numPr>
          <w:ilvl w:val="0"/>
          <w:numId w:val="13"/>
        </w:numPr>
        <w:spacing w:line="288" w:lineRule="auto"/>
        <w:ind w:left="714" w:hanging="357"/>
        <w:rPr>
          <w:rFonts w:ascii="Arial" w:hAnsi="Arial" w:cs="Arial"/>
          <w:sz w:val="20"/>
          <w:szCs w:val="20"/>
        </w:rPr>
      </w:pPr>
      <w:r w:rsidRPr="002006D0">
        <w:rPr>
          <w:rFonts w:ascii="Arial" w:hAnsi="Arial" w:cs="Arial"/>
          <w:sz w:val="20"/>
          <w:szCs w:val="20"/>
        </w:rPr>
        <w:t xml:space="preserve">Collect headlamps </w:t>
      </w:r>
      <w:r>
        <w:rPr>
          <w:rFonts w:ascii="Arial" w:hAnsi="Arial" w:cs="Arial"/>
          <w:sz w:val="20"/>
          <w:szCs w:val="20"/>
        </w:rPr>
        <w:t>– check and clean (if necessary) before storing ready for next session</w:t>
      </w:r>
    </w:p>
    <w:p w:rsidR="00FF3DB1" w:rsidRDefault="00FF3DB1" w:rsidP="007E2703">
      <w:pPr>
        <w:pStyle w:val="ListParagraph"/>
        <w:numPr>
          <w:ilvl w:val="0"/>
          <w:numId w:val="13"/>
        </w:numPr>
        <w:spacing w:line="288" w:lineRule="auto"/>
        <w:ind w:left="714" w:hanging="357"/>
        <w:rPr>
          <w:rFonts w:ascii="Arial" w:hAnsi="Arial" w:cs="Arial"/>
          <w:sz w:val="20"/>
          <w:szCs w:val="20"/>
        </w:rPr>
      </w:pPr>
      <w:r>
        <w:rPr>
          <w:rFonts w:ascii="Arial" w:hAnsi="Arial" w:cs="Arial"/>
          <w:sz w:val="20"/>
          <w:szCs w:val="20"/>
        </w:rPr>
        <w:t>Check and dry rescue kit if necessary</w:t>
      </w:r>
    </w:p>
    <w:p w:rsidR="00FF3DB1" w:rsidRDefault="00FF3DB1" w:rsidP="007E2703">
      <w:pPr>
        <w:pStyle w:val="ListParagraph"/>
        <w:numPr>
          <w:ilvl w:val="0"/>
          <w:numId w:val="13"/>
        </w:numPr>
        <w:spacing w:line="288" w:lineRule="auto"/>
        <w:ind w:left="714" w:hanging="357"/>
        <w:rPr>
          <w:rFonts w:ascii="Arial" w:hAnsi="Arial" w:cs="Arial"/>
          <w:sz w:val="20"/>
          <w:szCs w:val="20"/>
        </w:rPr>
      </w:pPr>
      <w:r>
        <w:rPr>
          <w:rFonts w:ascii="Arial" w:hAnsi="Arial" w:cs="Arial"/>
          <w:sz w:val="20"/>
          <w:szCs w:val="20"/>
        </w:rPr>
        <w:t>Return all communication equipment to appropriate area</w:t>
      </w:r>
    </w:p>
    <w:p w:rsidR="00FF3DB1" w:rsidRPr="009D17EA" w:rsidRDefault="00FF3DB1" w:rsidP="007E2703">
      <w:pPr>
        <w:pStyle w:val="ListParagraph"/>
        <w:numPr>
          <w:ilvl w:val="0"/>
          <w:numId w:val="13"/>
        </w:numPr>
        <w:spacing w:line="288" w:lineRule="auto"/>
        <w:ind w:left="714" w:hanging="357"/>
        <w:rPr>
          <w:rFonts w:ascii="Arial" w:hAnsi="Arial" w:cs="Arial"/>
          <w:sz w:val="20"/>
          <w:szCs w:val="20"/>
        </w:rPr>
      </w:pPr>
      <w:r>
        <w:rPr>
          <w:rFonts w:ascii="Arial" w:hAnsi="Arial" w:cs="Arial"/>
          <w:sz w:val="20"/>
          <w:szCs w:val="20"/>
        </w:rPr>
        <w:t>R</w:t>
      </w:r>
      <w:r w:rsidRPr="009D17EA">
        <w:rPr>
          <w:rFonts w:ascii="Arial" w:hAnsi="Arial" w:cs="Arial"/>
          <w:sz w:val="20"/>
          <w:szCs w:val="20"/>
        </w:rPr>
        <w:t>elay any appropriate information to; Group Instructor, Duty Officer and duty notice board &amp;/or red alert, Responsibility area person.</w:t>
      </w:r>
    </w:p>
    <w:p w:rsidR="00FF3DB1" w:rsidRPr="009D17EA" w:rsidRDefault="00FF3DB1" w:rsidP="007E2703">
      <w:pPr>
        <w:pStyle w:val="ListParagraph"/>
        <w:numPr>
          <w:ilvl w:val="0"/>
          <w:numId w:val="13"/>
        </w:numPr>
        <w:spacing w:line="288" w:lineRule="auto"/>
        <w:ind w:left="714" w:hanging="357"/>
        <w:rPr>
          <w:rFonts w:ascii="Arial" w:hAnsi="Arial" w:cs="Arial"/>
          <w:sz w:val="20"/>
          <w:szCs w:val="20"/>
        </w:rPr>
      </w:pPr>
      <w:r>
        <w:rPr>
          <w:rFonts w:ascii="Arial" w:hAnsi="Arial" w:cs="Arial"/>
          <w:sz w:val="20"/>
          <w:szCs w:val="20"/>
        </w:rPr>
        <w:t>Ensure bus is left ready for next use; sweep out, report any faults and park in the appropriate place and lock.</w:t>
      </w:r>
      <w:r w:rsidRPr="009D17EA">
        <w:rPr>
          <w:rFonts w:ascii="Arial" w:hAnsi="Arial" w:cs="Arial"/>
          <w:sz w:val="20"/>
          <w:szCs w:val="20"/>
        </w:rPr>
        <w:t xml:space="preserve"> </w:t>
      </w:r>
    </w:p>
    <w:p w:rsidR="00490D7A" w:rsidRDefault="00FF3DB1" w:rsidP="004367CD">
      <w:pPr>
        <w:spacing w:before="120" w:line="276" w:lineRule="auto"/>
        <w:rPr>
          <w:rFonts w:ascii="Arial" w:hAnsi="Arial" w:cs="Arial"/>
          <w:sz w:val="20"/>
          <w:szCs w:val="20"/>
        </w:rPr>
      </w:pPr>
      <w:r w:rsidRPr="004367CD">
        <w:rPr>
          <w:rFonts w:ascii="Arial" w:hAnsi="Arial" w:cs="Arial"/>
          <w:b/>
          <w:bCs/>
          <w:sz w:val="20"/>
          <w:szCs w:val="20"/>
          <w:u w:val="single"/>
        </w:rPr>
        <w:t>RISK MANAGEMENT</w:t>
      </w:r>
      <w:r>
        <w:rPr>
          <w:rFonts w:ascii="Arial" w:hAnsi="Arial" w:cs="Arial"/>
          <w:b/>
          <w:bCs/>
          <w:sz w:val="20"/>
          <w:szCs w:val="20"/>
        </w:rPr>
        <w:t xml:space="preserve">: </w:t>
      </w:r>
      <w:r>
        <w:rPr>
          <w:rFonts w:ascii="Arial" w:hAnsi="Arial" w:cs="Arial"/>
          <w:sz w:val="20"/>
          <w:szCs w:val="20"/>
        </w:rPr>
        <w:t>Staff should review the risk management document prior to each session</w:t>
      </w:r>
    </w:p>
    <w:p w:rsidR="00490D7A" w:rsidRDefault="00490D7A" w:rsidP="004367CD">
      <w:pPr>
        <w:spacing w:before="120" w:line="276" w:lineRule="auto"/>
        <w:rPr>
          <w:rFonts w:ascii="Arial" w:hAnsi="Arial" w:cs="Arial"/>
          <w:sz w:val="20"/>
          <w:szCs w:val="20"/>
        </w:rPr>
      </w:pPr>
      <w:r>
        <w:rPr>
          <w:rFonts w:ascii="Arial" w:hAnsi="Arial" w:cs="Arial"/>
          <w:sz w:val="20"/>
          <w:szCs w:val="20"/>
        </w:rPr>
        <w:t xml:space="preserve">Specific Risk – students getting stuck in ‘the chasm’. </w:t>
      </w:r>
    </w:p>
    <w:p w:rsidR="00490D7A" w:rsidRDefault="00490D7A" w:rsidP="004367CD">
      <w:pPr>
        <w:spacing w:before="120" w:line="276" w:lineRule="auto"/>
        <w:rPr>
          <w:rFonts w:ascii="Arial" w:hAnsi="Arial" w:cs="Arial"/>
          <w:sz w:val="20"/>
          <w:szCs w:val="20"/>
        </w:rPr>
      </w:pPr>
      <w:r>
        <w:rPr>
          <w:rFonts w:ascii="Arial" w:hAnsi="Arial" w:cs="Arial"/>
          <w:sz w:val="20"/>
          <w:szCs w:val="20"/>
        </w:rPr>
        <w:t xml:space="preserve">At the point in the cave known as ‘the chasm’, students must step over a 2-3m drop, into a v-shaped crack rather than onto a solid rock. There is the potential for students to fall </w:t>
      </w:r>
      <w:r w:rsidR="00F43FC2">
        <w:rPr>
          <w:rFonts w:ascii="Arial" w:hAnsi="Arial" w:cs="Arial"/>
          <w:sz w:val="20"/>
          <w:szCs w:val="20"/>
        </w:rPr>
        <w:t>short and end up in the hole, or</w:t>
      </w:r>
      <w:r>
        <w:rPr>
          <w:rFonts w:ascii="Arial" w:hAnsi="Arial" w:cs="Arial"/>
          <w:sz w:val="20"/>
          <w:szCs w:val="20"/>
        </w:rPr>
        <w:t xml:space="preserve"> step to far and end up jammed in the crack.</w:t>
      </w:r>
    </w:p>
    <w:p w:rsidR="00F43FC2" w:rsidRDefault="00490D7A" w:rsidP="004367CD">
      <w:pPr>
        <w:spacing w:before="120" w:line="276" w:lineRule="auto"/>
        <w:rPr>
          <w:rFonts w:ascii="Arial" w:hAnsi="Arial" w:cs="Arial"/>
          <w:sz w:val="20"/>
          <w:szCs w:val="20"/>
        </w:rPr>
      </w:pPr>
      <w:r>
        <w:rPr>
          <w:rFonts w:ascii="Arial" w:hAnsi="Arial" w:cs="Arial"/>
          <w:sz w:val="20"/>
          <w:szCs w:val="20"/>
        </w:rPr>
        <w:t>Experience and experimentation has shown, that two people (does not necessarily</w:t>
      </w:r>
      <w:r w:rsidR="00F43FC2">
        <w:rPr>
          <w:rFonts w:ascii="Arial" w:hAnsi="Arial" w:cs="Arial"/>
          <w:sz w:val="20"/>
          <w:szCs w:val="20"/>
        </w:rPr>
        <w:t xml:space="preserve"> have to be instructors, c</w:t>
      </w:r>
      <w:r>
        <w:rPr>
          <w:rFonts w:ascii="Arial" w:hAnsi="Arial" w:cs="Arial"/>
          <w:sz w:val="20"/>
          <w:szCs w:val="20"/>
        </w:rPr>
        <w:t xml:space="preserve">ould use two strong students) can lift an adult out of ‘the chasm’ quite easily if positioned correctly. On one side of the chasm is a </w:t>
      </w:r>
      <w:r w:rsidR="00F43FC2">
        <w:rPr>
          <w:rFonts w:ascii="Arial" w:hAnsi="Arial" w:cs="Arial"/>
          <w:sz w:val="20"/>
          <w:szCs w:val="20"/>
        </w:rPr>
        <w:t>large, flat, gently sloping rock and a rescuer can sit on this rock, brace themselves with a foot on the wall opposite and get very good leverage on a person in the chasm. This rock can be accessed from in front of or behind the person in the chasm, or from a chamber behind the rock. Access is probably easies from this camber for a large adult.</w:t>
      </w:r>
    </w:p>
    <w:p w:rsidR="00547CAB" w:rsidRDefault="00F43FC2" w:rsidP="004367CD">
      <w:pPr>
        <w:spacing w:before="120" w:line="276" w:lineRule="auto"/>
        <w:rPr>
          <w:rFonts w:ascii="Arial" w:hAnsi="Arial" w:cs="Arial"/>
          <w:b/>
          <w:bCs/>
          <w:sz w:val="42"/>
          <w:szCs w:val="42"/>
          <w:u w:val="single"/>
        </w:rPr>
        <w:sectPr w:rsidR="00547CAB">
          <w:footerReference w:type="default" r:id="rId7"/>
          <w:pgSz w:w="12240" w:h="15840"/>
          <w:pgMar w:top="851" w:right="851" w:bottom="851" w:left="851" w:header="720" w:footer="720" w:gutter="0"/>
          <w:cols w:space="720"/>
          <w:docGrid w:linePitch="360"/>
        </w:sectPr>
      </w:pPr>
      <w:r>
        <w:rPr>
          <w:rFonts w:ascii="Arial" w:hAnsi="Arial" w:cs="Arial"/>
          <w:sz w:val="20"/>
          <w:szCs w:val="20"/>
        </w:rPr>
        <w:t xml:space="preserve">It is also a good idea to have a third person (this should probably be the instructor as they will be in a good position to control the whole scene) next to the student in the chasm, who can wedge a knee in next to them as they are lifted to prevent them falling back down when the lifters stop to re-grip. </w:t>
      </w:r>
    </w:p>
    <w:p w:rsidR="00547CAB" w:rsidRPr="00EB7C15" w:rsidRDefault="00547CAB" w:rsidP="00547CAB">
      <w:pPr>
        <w:jc w:val="center"/>
        <w:rPr>
          <w:rFonts w:ascii="Arial" w:hAnsi="Arial" w:cs="Arial"/>
          <w:sz w:val="36"/>
          <w:szCs w:val="36"/>
        </w:rPr>
      </w:pPr>
      <w:r w:rsidRPr="00EB7C15">
        <w:rPr>
          <w:rFonts w:ascii="Arial" w:hAnsi="Arial" w:cs="Arial"/>
          <w:sz w:val="36"/>
          <w:szCs w:val="36"/>
        </w:rPr>
        <w:lastRenderedPageBreak/>
        <w:t>Caving Risk Assessment</w:t>
      </w:r>
    </w:p>
    <w:p w:rsidR="00547CAB" w:rsidRPr="00352ED0" w:rsidRDefault="00547CAB" w:rsidP="00547CAB">
      <w:pPr>
        <w:rPr>
          <w:rFonts w:ascii="Arial" w:hAnsi="Arial" w:cs="Arial"/>
        </w:rPr>
      </w:pPr>
    </w:p>
    <w:tbl>
      <w:tblPr>
        <w:tblW w:w="0" w:type="auto"/>
        <w:tblInd w:w="-106" w:type="dxa"/>
        <w:tblLayout w:type="fixed"/>
        <w:tblLook w:val="0000"/>
      </w:tblPr>
      <w:tblGrid>
        <w:gridCol w:w="14601"/>
      </w:tblGrid>
      <w:tr w:rsidR="00547CAB" w:rsidRPr="00352ED0">
        <w:tc>
          <w:tcPr>
            <w:tcW w:w="14601" w:type="dxa"/>
            <w:shd w:val="pct5" w:color="auto" w:fill="FFFFFF"/>
          </w:tcPr>
          <w:p w:rsidR="00547CAB" w:rsidRPr="00352ED0" w:rsidRDefault="00547CAB" w:rsidP="00490D7A">
            <w:pPr>
              <w:pStyle w:val="Heading2"/>
              <w:keepNext w:val="0"/>
              <w:widowControl w:val="0"/>
              <w:shd w:val="clear" w:color="auto" w:fill="E6E6E6"/>
              <w:rPr>
                <w:rFonts w:ascii="Arial" w:hAnsi="Arial" w:cs="Arial"/>
                <w:sz w:val="20"/>
                <w:szCs w:val="20"/>
              </w:rPr>
            </w:pPr>
            <w:bookmarkStart w:id="0" w:name="_Toc116362012"/>
            <w:bookmarkStart w:id="1" w:name="_Toc176581593"/>
            <w:r w:rsidRPr="00352ED0">
              <w:rPr>
                <w:rFonts w:ascii="Arial" w:hAnsi="Arial" w:cs="Arial"/>
                <w:sz w:val="20"/>
                <w:szCs w:val="20"/>
              </w:rPr>
              <w:t>Risk Assessment</w:t>
            </w:r>
            <w:bookmarkEnd w:id="0"/>
            <w:bookmarkEnd w:id="1"/>
          </w:p>
        </w:tc>
      </w:tr>
    </w:tbl>
    <w:p w:rsidR="00547CAB" w:rsidRDefault="00547CAB" w:rsidP="00547CAB">
      <w:pPr>
        <w:pStyle w:val="Header"/>
        <w:widowControl w:val="0"/>
        <w:rPr>
          <w:rFonts w:ascii="Arial" w:hAnsi="Arial" w:cs="Arial"/>
        </w:rPr>
      </w:pPr>
      <w:r w:rsidRPr="00352ED0">
        <w:rPr>
          <w:rFonts w:ascii="Arial" w:hAnsi="Arial" w:cs="Arial"/>
        </w:rPr>
        <w:t>This page is used to be more specific about each of the hazards identif</w:t>
      </w:r>
      <w:r>
        <w:rPr>
          <w:rFonts w:ascii="Arial" w:hAnsi="Arial" w:cs="Arial"/>
        </w:rPr>
        <w:t>ied,</w:t>
      </w:r>
      <w:r w:rsidRPr="00352ED0">
        <w:rPr>
          <w:rFonts w:ascii="Arial" w:hAnsi="Arial" w:cs="Arial"/>
        </w:rPr>
        <w:t xml:space="preserve"> to review the existing safety controls and to assess the risks they pose. </w:t>
      </w:r>
    </w:p>
    <w:p w:rsidR="00547CAB" w:rsidRPr="00352ED0" w:rsidRDefault="00547CAB" w:rsidP="00547CAB">
      <w:pPr>
        <w:pStyle w:val="Header"/>
        <w:widowControl w:val="0"/>
        <w:rPr>
          <w:rFonts w:ascii="Arial" w:hAnsi="Arial" w:cs="Arial"/>
        </w:rPr>
      </w:pPr>
    </w:p>
    <w:tbl>
      <w:tblPr>
        <w:tblW w:w="1460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9"/>
        <w:gridCol w:w="481"/>
        <w:gridCol w:w="1350"/>
        <w:gridCol w:w="721"/>
        <w:gridCol w:w="1169"/>
        <w:gridCol w:w="810"/>
        <w:gridCol w:w="573"/>
        <w:gridCol w:w="237"/>
        <w:gridCol w:w="720"/>
        <w:gridCol w:w="1595"/>
        <w:gridCol w:w="2552"/>
        <w:gridCol w:w="3653"/>
        <w:gridCol w:w="411"/>
      </w:tblGrid>
      <w:tr w:rsidR="00547CAB" w:rsidRPr="00352ED0">
        <w:trPr>
          <w:gridAfter w:val="1"/>
          <w:wAfter w:w="411" w:type="dxa"/>
          <w:cantSplit/>
        </w:trPr>
        <w:tc>
          <w:tcPr>
            <w:tcW w:w="810" w:type="dxa"/>
            <w:gridSpan w:val="2"/>
            <w:shd w:val="pct15" w:color="auto" w:fill="FFFFFF"/>
            <w:vAlign w:val="center"/>
          </w:tcPr>
          <w:p w:rsidR="00547CAB" w:rsidRPr="00352ED0" w:rsidRDefault="00547CAB" w:rsidP="00490D7A">
            <w:pPr>
              <w:widowControl w:val="0"/>
              <w:jc w:val="center"/>
              <w:rPr>
                <w:rFonts w:ascii="Arial" w:hAnsi="Arial" w:cs="Arial"/>
                <w:b/>
                <w:bCs/>
              </w:rPr>
            </w:pPr>
            <w:r w:rsidRPr="00352ED0">
              <w:rPr>
                <w:rFonts w:ascii="Arial" w:hAnsi="Arial" w:cs="Arial"/>
                <w:b/>
                <w:bCs/>
              </w:rPr>
              <w:t>Haz No</w:t>
            </w:r>
          </w:p>
        </w:tc>
        <w:tc>
          <w:tcPr>
            <w:tcW w:w="1350" w:type="dxa"/>
            <w:shd w:val="pct15" w:color="auto" w:fill="FFFFFF"/>
            <w:vAlign w:val="center"/>
          </w:tcPr>
          <w:p w:rsidR="00547CAB" w:rsidRPr="00352ED0" w:rsidRDefault="00547CAB" w:rsidP="00490D7A">
            <w:pPr>
              <w:widowControl w:val="0"/>
              <w:jc w:val="center"/>
              <w:rPr>
                <w:rFonts w:ascii="Arial" w:hAnsi="Arial" w:cs="Arial"/>
                <w:b/>
                <w:bCs/>
              </w:rPr>
            </w:pPr>
            <w:r w:rsidRPr="00352ED0">
              <w:rPr>
                <w:rFonts w:ascii="Arial" w:hAnsi="Arial" w:cs="Arial"/>
                <w:b/>
                <w:bCs/>
              </w:rPr>
              <w:t>Hazard</w:t>
            </w:r>
          </w:p>
        </w:tc>
        <w:tc>
          <w:tcPr>
            <w:tcW w:w="1890" w:type="dxa"/>
            <w:gridSpan w:val="2"/>
            <w:shd w:val="pct15" w:color="auto" w:fill="FFFFFF"/>
            <w:vAlign w:val="center"/>
          </w:tcPr>
          <w:p w:rsidR="00547CAB" w:rsidRPr="00352ED0" w:rsidRDefault="00547CAB" w:rsidP="00490D7A">
            <w:pPr>
              <w:widowControl w:val="0"/>
              <w:jc w:val="center"/>
              <w:rPr>
                <w:rFonts w:ascii="Arial" w:hAnsi="Arial" w:cs="Arial"/>
                <w:b/>
                <w:bCs/>
              </w:rPr>
            </w:pPr>
            <w:r w:rsidRPr="00352ED0">
              <w:rPr>
                <w:rFonts w:ascii="Arial" w:hAnsi="Arial" w:cs="Arial"/>
                <w:b/>
                <w:bCs/>
              </w:rPr>
              <w:t>Hazard Details</w:t>
            </w:r>
          </w:p>
        </w:tc>
        <w:tc>
          <w:tcPr>
            <w:tcW w:w="810" w:type="dxa"/>
            <w:shd w:val="pct15" w:color="auto" w:fill="FFFFFF"/>
          </w:tcPr>
          <w:p w:rsidR="00547CAB" w:rsidRPr="00352ED0" w:rsidRDefault="00547CAB" w:rsidP="00490D7A">
            <w:pPr>
              <w:widowControl w:val="0"/>
              <w:jc w:val="center"/>
              <w:rPr>
                <w:rFonts w:ascii="Arial" w:hAnsi="Arial" w:cs="Arial"/>
                <w:b/>
                <w:bCs/>
              </w:rPr>
            </w:pPr>
            <w:r w:rsidRPr="00352ED0">
              <w:rPr>
                <w:rFonts w:ascii="Arial" w:hAnsi="Arial" w:cs="Arial"/>
                <w:b/>
                <w:bCs/>
              </w:rPr>
              <w:t>C</w:t>
            </w:r>
          </w:p>
        </w:tc>
        <w:tc>
          <w:tcPr>
            <w:tcW w:w="810" w:type="dxa"/>
            <w:gridSpan w:val="2"/>
            <w:shd w:val="pct15" w:color="auto" w:fill="FFFFFF"/>
          </w:tcPr>
          <w:p w:rsidR="00547CAB" w:rsidRPr="00352ED0" w:rsidRDefault="00547CAB" w:rsidP="00490D7A">
            <w:pPr>
              <w:widowControl w:val="0"/>
              <w:jc w:val="center"/>
              <w:rPr>
                <w:rFonts w:ascii="Arial" w:hAnsi="Arial" w:cs="Arial"/>
                <w:b/>
                <w:bCs/>
              </w:rPr>
            </w:pPr>
            <w:r w:rsidRPr="00352ED0">
              <w:rPr>
                <w:rFonts w:ascii="Arial" w:hAnsi="Arial" w:cs="Arial"/>
                <w:b/>
                <w:bCs/>
              </w:rPr>
              <w:t>L</w:t>
            </w:r>
          </w:p>
        </w:tc>
        <w:tc>
          <w:tcPr>
            <w:tcW w:w="720" w:type="dxa"/>
            <w:shd w:val="pct15" w:color="auto" w:fill="FFFFFF"/>
          </w:tcPr>
          <w:p w:rsidR="00547CAB" w:rsidRPr="00352ED0" w:rsidRDefault="00547CAB" w:rsidP="00490D7A">
            <w:pPr>
              <w:widowControl w:val="0"/>
              <w:jc w:val="center"/>
              <w:rPr>
                <w:rFonts w:ascii="Arial" w:hAnsi="Arial" w:cs="Arial"/>
                <w:b/>
                <w:bCs/>
              </w:rPr>
            </w:pPr>
            <w:r w:rsidRPr="00352ED0">
              <w:rPr>
                <w:rFonts w:ascii="Arial" w:hAnsi="Arial" w:cs="Arial"/>
                <w:b/>
                <w:bCs/>
              </w:rPr>
              <w:t>RR</w:t>
            </w:r>
          </w:p>
        </w:tc>
        <w:tc>
          <w:tcPr>
            <w:tcW w:w="7800" w:type="dxa"/>
            <w:gridSpan w:val="3"/>
            <w:shd w:val="pct15" w:color="auto" w:fill="FFFFFF"/>
            <w:vAlign w:val="center"/>
          </w:tcPr>
          <w:p w:rsidR="00547CAB" w:rsidRPr="00352ED0" w:rsidRDefault="00547CAB" w:rsidP="00490D7A">
            <w:pPr>
              <w:widowControl w:val="0"/>
              <w:rPr>
                <w:rFonts w:ascii="Arial" w:hAnsi="Arial" w:cs="Arial"/>
                <w:b/>
                <w:bCs/>
              </w:rPr>
            </w:pPr>
            <w:r w:rsidRPr="00352ED0">
              <w:rPr>
                <w:rFonts w:ascii="Arial" w:hAnsi="Arial" w:cs="Arial"/>
                <w:b/>
                <w:bCs/>
              </w:rPr>
              <w:t>Planned Controls</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sidRPr="00352ED0">
              <w:rPr>
                <w:rFonts w:ascii="Arial" w:hAnsi="Arial" w:cs="Arial"/>
              </w:rPr>
              <w:t>1</w:t>
            </w:r>
          </w:p>
        </w:tc>
        <w:tc>
          <w:tcPr>
            <w:tcW w:w="1350" w:type="dxa"/>
          </w:tcPr>
          <w:p w:rsidR="00547CAB" w:rsidRPr="00352ED0" w:rsidRDefault="00547CAB" w:rsidP="00490D7A">
            <w:pPr>
              <w:widowControl w:val="0"/>
              <w:rPr>
                <w:rFonts w:ascii="Arial" w:hAnsi="Arial" w:cs="Arial"/>
              </w:rPr>
            </w:pPr>
            <w:r w:rsidRPr="00352ED0">
              <w:rPr>
                <w:rFonts w:ascii="Arial" w:hAnsi="Arial" w:cs="Arial"/>
              </w:rPr>
              <w:t>Vehicles</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Car Accident</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VH</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800" w:type="dxa"/>
            <w:gridSpan w:val="3"/>
          </w:tcPr>
          <w:p w:rsidR="00547CAB" w:rsidRPr="00352ED0" w:rsidRDefault="00547CAB" w:rsidP="00490D7A">
            <w:pPr>
              <w:spacing w:line="288" w:lineRule="auto"/>
              <w:rPr>
                <w:rFonts w:ascii="Arial" w:hAnsi="Arial" w:cs="Arial"/>
              </w:rPr>
            </w:pPr>
            <w:r w:rsidRPr="00352ED0">
              <w:rPr>
                <w:rFonts w:ascii="Arial" w:hAnsi="Arial" w:cs="Arial"/>
              </w:rPr>
              <w:t>Driver must complete vehicle log and inspection checks</w:t>
            </w:r>
          </w:p>
          <w:p w:rsidR="00547CAB" w:rsidRPr="00352ED0" w:rsidRDefault="00547CAB" w:rsidP="00490D7A">
            <w:pPr>
              <w:spacing w:line="288" w:lineRule="auto"/>
              <w:rPr>
                <w:rFonts w:ascii="Arial" w:hAnsi="Arial" w:cs="Arial"/>
              </w:rPr>
            </w:pPr>
            <w:r w:rsidRPr="00352ED0">
              <w:rPr>
                <w:rFonts w:ascii="Arial" w:hAnsi="Arial" w:cs="Arial"/>
              </w:rPr>
              <w:t>Ensure all passengers wear seatbelts.</w:t>
            </w:r>
          </w:p>
          <w:p w:rsidR="00547CAB" w:rsidRPr="00352ED0" w:rsidRDefault="00547CAB" w:rsidP="00490D7A">
            <w:pPr>
              <w:spacing w:line="288" w:lineRule="auto"/>
              <w:rPr>
                <w:rFonts w:ascii="Arial" w:hAnsi="Arial" w:cs="Arial"/>
              </w:rPr>
            </w:pPr>
            <w:r w:rsidRPr="00352ED0">
              <w:rPr>
                <w:rFonts w:ascii="Arial" w:hAnsi="Arial" w:cs="Arial"/>
              </w:rPr>
              <w:t>Assisting staff must supervise students to avoid driver distraction.</w:t>
            </w:r>
          </w:p>
          <w:p w:rsidR="00547CAB" w:rsidRPr="00352ED0" w:rsidRDefault="00547CAB" w:rsidP="00490D7A">
            <w:pPr>
              <w:spacing w:line="288" w:lineRule="auto"/>
              <w:rPr>
                <w:rFonts w:ascii="Arial" w:hAnsi="Arial" w:cs="Arial"/>
              </w:rPr>
            </w:pPr>
            <w:r w:rsidRPr="00352ED0">
              <w:rPr>
                <w:rFonts w:ascii="Arial" w:hAnsi="Arial" w:cs="Arial"/>
              </w:rPr>
              <w:t>Driver needs to take special care on the gravel roads</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sidRPr="00352ED0">
              <w:rPr>
                <w:rFonts w:ascii="Arial" w:hAnsi="Arial" w:cs="Arial"/>
              </w:rPr>
              <w:t>2</w:t>
            </w:r>
          </w:p>
        </w:tc>
        <w:tc>
          <w:tcPr>
            <w:tcW w:w="1350" w:type="dxa"/>
          </w:tcPr>
          <w:p w:rsidR="00547CAB" w:rsidRPr="00352ED0" w:rsidRDefault="00547CAB" w:rsidP="00490D7A">
            <w:pPr>
              <w:widowControl w:val="0"/>
              <w:rPr>
                <w:rFonts w:ascii="Arial" w:hAnsi="Arial" w:cs="Arial"/>
              </w:rPr>
            </w:pPr>
            <w:r w:rsidRPr="00352ED0">
              <w:rPr>
                <w:rFonts w:ascii="Arial" w:hAnsi="Arial" w:cs="Arial"/>
              </w:rPr>
              <w:t>Radiation</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Exposure to the sun, melanoma, sunburn</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VH</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M</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800" w:type="dxa"/>
            <w:gridSpan w:val="3"/>
          </w:tcPr>
          <w:p w:rsidR="00547CAB" w:rsidRPr="00352ED0" w:rsidRDefault="00547CAB" w:rsidP="00490D7A">
            <w:pPr>
              <w:widowControl w:val="0"/>
              <w:spacing w:line="288" w:lineRule="auto"/>
              <w:rPr>
                <w:rFonts w:ascii="Arial" w:hAnsi="Arial" w:cs="Arial"/>
              </w:rPr>
            </w:pPr>
            <w:r w:rsidRPr="00352ED0">
              <w:rPr>
                <w:rFonts w:ascii="Arial" w:hAnsi="Arial" w:cs="Arial"/>
              </w:rPr>
              <w:t>Participants should be advised to apply sunscreen before setting out in the morning and again in the middle of the day.</w:t>
            </w:r>
          </w:p>
          <w:p w:rsidR="00547CAB" w:rsidRPr="00352ED0" w:rsidRDefault="00547CAB" w:rsidP="00490D7A">
            <w:pPr>
              <w:widowControl w:val="0"/>
              <w:spacing w:line="288" w:lineRule="auto"/>
              <w:rPr>
                <w:rFonts w:ascii="Arial" w:hAnsi="Arial" w:cs="Arial"/>
              </w:rPr>
            </w:pPr>
            <w:r w:rsidRPr="00352ED0">
              <w:rPr>
                <w:rFonts w:ascii="Arial" w:hAnsi="Arial" w:cs="Arial"/>
              </w:rPr>
              <w:t>Ensure that all participants are wearing hats</w:t>
            </w:r>
            <w:r>
              <w:rPr>
                <w:rFonts w:ascii="Arial" w:hAnsi="Arial" w:cs="Arial"/>
              </w:rPr>
              <w:t xml:space="preserve"> when not wearing helmets</w:t>
            </w:r>
            <w:r w:rsidRPr="00352ED0">
              <w:rPr>
                <w:rFonts w:ascii="Arial" w:hAnsi="Arial" w:cs="Arial"/>
              </w:rPr>
              <w:t>.</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sidRPr="00352ED0">
              <w:rPr>
                <w:rFonts w:ascii="Arial" w:hAnsi="Arial" w:cs="Arial"/>
              </w:rPr>
              <w:t>3</w:t>
            </w:r>
          </w:p>
        </w:tc>
        <w:tc>
          <w:tcPr>
            <w:tcW w:w="1350" w:type="dxa"/>
          </w:tcPr>
          <w:p w:rsidR="00547CAB" w:rsidRPr="00352ED0" w:rsidRDefault="00547CAB" w:rsidP="00490D7A">
            <w:pPr>
              <w:widowControl w:val="0"/>
              <w:rPr>
                <w:rFonts w:ascii="Arial" w:hAnsi="Arial" w:cs="Arial"/>
              </w:rPr>
            </w:pPr>
            <w:r w:rsidRPr="00352ED0">
              <w:rPr>
                <w:rFonts w:ascii="Arial" w:hAnsi="Arial" w:cs="Arial"/>
              </w:rPr>
              <w:t>Emergency Plans</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Evacuation in case of bush fire, injury etc</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VH</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M</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800" w:type="dxa"/>
            <w:gridSpan w:val="3"/>
          </w:tcPr>
          <w:p w:rsidR="00547CAB" w:rsidRPr="00B80383" w:rsidRDefault="00547CAB" w:rsidP="00490D7A">
            <w:pPr>
              <w:widowControl w:val="0"/>
              <w:rPr>
                <w:rFonts w:ascii="Arial" w:hAnsi="Arial" w:cs="Arial"/>
              </w:rPr>
            </w:pPr>
            <w:r w:rsidRPr="00B80383">
              <w:rPr>
                <w:rFonts w:ascii="Arial" w:hAnsi="Arial" w:cs="Arial"/>
              </w:rPr>
              <w:t>Check Weather Forecast for the week on the Bureau of Meteorology website (</w:t>
            </w:r>
            <w:hyperlink r:id="rId8" w:history="1">
              <w:r w:rsidRPr="00B80383">
                <w:rPr>
                  <w:rStyle w:val="Hyperlink"/>
                  <w:rFonts w:ascii="Arial" w:hAnsi="Arial" w:cs="Arial"/>
                  <w:sz w:val="20"/>
                  <w:szCs w:val="20"/>
                </w:rPr>
                <w:t>www.bom.gov.au</w:t>
              </w:r>
            </w:hyperlink>
            <w:r w:rsidRPr="00B80383">
              <w:rPr>
                <w:rFonts w:ascii="Arial" w:hAnsi="Arial" w:cs="Arial"/>
              </w:rPr>
              <w:t xml:space="preserve">) or at the Rangers office. </w:t>
            </w:r>
          </w:p>
          <w:p w:rsidR="00547CAB" w:rsidRPr="00B80383" w:rsidRDefault="00547CAB" w:rsidP="00490D7A">
            <w:pPr>
              <w:widowControl w:val="0"/>
              <w:rPr>
                <w:rFonts w:ascii="Arial" w:hAnsi="Arial" w:cs="Arial"/>
              </w:rPr>
            </w:pPr>
            <w:r w:rsidRPr="00B80383">
              <w:rPr>
                <w:rFonts w:ascii="Arial" w:hAnsi="Arial" w:cs="Arial"/>
              </w:rPr>
              <w:t>Provide alternative program if the conditions warrant it.</w:t>
            </w:r>
          </w:p>
          <w:p w:rsidR="00547CAB" w:rsidRPr="00B80383" w:rsidRDefault="00547CAB" w:rsidP="00490D7A">
            <w:pPr>
              <w:widowControl w:val="0"/>
              <w:rPr>
                <w:rFonts w:ascii="Arial" w:hAnsi="Arial" w:cs="Arial"/>
              </w:rPr>
            </w:pPr>
            <w:r w:rsidRPr="00B80383">
              <w:rPr>
                <w:rFonts w:ascii="Arial" w:hAnsi="Arial" w:cs="Arial"/>
              </w:rPr>
              <w:t>On forecast severe weather days the current extreme weather alert will be enacted</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4</w:t>
            </w:r>
          </w:p>
        </w:tc>
        <w:tc>
          <w:tcPr>
            <w:tcW w:w="1350" w:type="dxa"/>
          </w:tcPr>
          <w:p w:rsidR="00547CAB" w:rsidRPr="00352ED0" w:rsidRDefault="00547CAB" w:rsidP="00490D7A">
            <w:pPr>
              <w:widowControl w:val="0"/>
              <w:rPr>
                <w:rFonts w:ascii="Arial" w:hAnsi="Arial" w:cs="Arial"/>
              </w:rPr>
            </w:pPr>
            <w:r w:rsidRPr="00352ED0">
              <w:rPr>
                <w:rFonts w:ascii="Arial" w:hAnsi="Arial" w:cs="Arial"/>
              </w:rPr>
              <w:t>Heat / Cold Stress</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Dehydration, hypothermia</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800" w:type="dxa"/>
            <w:gridSpan w:val="3"/>
          </w:tcPr>
          <w:p w:rsidR="00547CAB" w:rsidRDefault="00547CAB" w:rsidP="00490D7A">
            <w:pPr>
              <w:widowControl w:val="0"/>
              <w:spacing w:line="288" w:lineRule="auto"/>
              <w:rPr>
                <w:rFonts w:ascii="Arial" w:hAnsi="Arial" w:cs="Arial"/>
              </w:rPr>
            </w:pPr>
            <w:r w:rsidRPr="00352ED0">
              <w:rPr>
                <w:rFonts w:ascii="Arial" w:hAnsi="Arial" w:cs="Arial"/>
              </w:rPr>
              <w:t>Ensure that all participants have a warm woollen jumper</w:t>
            </w:r>
          </w:p>
          <w:p w:rsidR="00547CAB" w:rsidRPr="00352ED0" w:rsidRDefault="00547CAB" w:rsidP="00490D7A">
            <w:pPr>
              <w:widowControl w:val="0"/>
              <w:spacing w:line="288" w:lineRule="auto"/>
              <w:rPr>
                <w:rFonts w:ascii="Arial" w:hAnsi="Arial" w:cs="Arial"/>
              </w:rPr>
            </w:pPr>
            <w:r w:rsidRPr="00352ED0">
              <w:rPr>
                <w:rFonts w:ascii="Arial" w:hAnsi="Arial" w:cs="Arial"/>
              </w:rPr>
              <w:t>Ensure adequate hydration, full water bottles</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5</w:t>
            </w:r>
          </w:p>
        </w:tc>
        <w:tc>
          <w:tcPr>
            <w:tcW w:w="1350" w:type="dxa"/>
          </w:tcPr>
          <w:p w:rsidR="00547CAB" w:rsidRPr="00352ED0" w:rsidRDefault="00547CAB" w:rsidP="00490D7A">
            <w:pPr>
              <w:widowControl w:val="0"/>
              <w:rPr>
                <w:rFonts w:ascii="Arial" w:hAnsi="Arial" w:cs="Arial"/>
              </w:rPr>
            </w:pPr>
            <w:r w:rsidRPr="00352ED0">
              <w:rPr>
                <w:rFonts w:ascii="Arial" w:hAnsi="Arial" w:cs="Arial"/>
              </w:rPr>
              <w:t>Sensitised Response</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Bee sting, allergic reaction to food</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L</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M</w:t>
            </w:r>
          </w:p>
        </w:tc>
        <w:tc>
          <w:tcPr>
            <w:tcW w:w="7800" w:type="dxa"/>
            <w:gridSpan w:val="3"/>
          </w:tcPr>
          <w:p w:rsidR="00547CAB" w:rsidRDefault="00547CAB" w:rsidP="00490D7A">
            <w:pPr>
              <w:widowControl w:val="0"/>
              <w:spacing w:line="288" w:lineRule="auto"/>
              <w:rPr>
                <w:rFonts w:ascii="Arial" w:hAnsi="Arial" w:cs="Arial"/>
              </w:rPr>
            </w:pPr>
            <w:r w:rsidRPr="00352ED0">
              <w:rPr>
                <w:rFonts w:ascii="Arial" w:hAnsi="Arial" w:cs="Arial"/>
              </w:rPr>
              <w:t>Carry anti- histamine, Epipen if student has a kno</w:t>
            </w:r>
            <w:r>
              <w:rPr>
                <w:rFonts w:ascii="Arial" w:hAnsi="Arial" w:cs="Arial"/>
              </w:rPr>
              <w:t>wn allergy</w:t>
            </w:r>
          </w:p>
          <w:p w:rsidR="00547CAB" w:rsidRPr="00352ED0" w:rsidRDefault="00547CAB" w:rsidP="00490D7A">
            <w:pPr>
              <w:widowControl w:val="0"/>
              <w:spacing w:line="288" w:lineRule="auto"/>
              <w:rPr>
                <w:rFonts w:ascii="Arial" w:hAnsi="Arial" w:cs="Arial"/>
              </w:rPr>
            </w:pPr>
            <w:r>
              <w:rPr>
                <w:rFonts w:ascii="Arial" w:hAnsi="Arial" w:cs="Arial"/>
              </w:rPr>
              <w:t>Identify students at risk and monitor closely</w:t>
            </w:r>
          </w:p>
        </w:tc>
      </w:tr>
      <w:tr w:rsidR="00547CAB" w:rsidRPr="00352ED0">
        <w:trPr>
          <w:gridAfter w:val="1"/>
          <w:wAfter w:w="411" w:type="dxa"/>
          <w:cantSplit/>
        </w:trPr>
        <w:tc>
          <w:tcPr>
            <w:tcW w:w="810" w:type="dxa"/>
            <w:gridSpan w:val="2"/>
          </w:tcPr>
          <w:p w:rsidR="00547CAB" w:rsidRPr="00B07DC4" w:rsidRDefault="00547CAB" w:rsidP="00490D7A">
            <w:pPr>
              <w:pStyle w:val="Header"/>
              <w:widowControl w:val="0"/>
              <w:rPr>
                <w:rFonts w:ascii="Arial" w:hAnsi="Arial" w:cs="Arial"/>
              </w:rPr>
            </w:pPr>
            <w:r>
              <w:rPr>
                <w:rFonts w:ascii="Arial" w:hAnsi="Arial" w:cs="Arial"/>
              </w:rPr>
              <w:t>6</w:t>
            </w:r>
          </w:p>
        </w:tc>
        <w:tc>
          <w:tcPr>
            <w:tcW w:w="1350" w:type="dxa"/>
          </w:tcPr>
          <w:p w:rsidR="00547CAB" w:rsidRPr="009E2DA5" w:rsidRDefault="00547CAB" w:rsidP="00490D7A">
            <w:pPr>
              <w:jc w:val="center"/>
              <w:rPr>
                <w:rFonts w:ascii="Arial" w:hAnsi="Arial" w:cs="Arial"/>
              </w:rPr>
            </w:pPr>
            <w:r w:rsidRPr="009E2DA5">
              <w:rPr>
                <w:rFonts w:ascii="Arial" w:hAnsi="Arial" w:cs="Arial"/>
              </w:rPr>
              <w:t>Animal</w:t>
            </w:r>
          </w:p>
        </w:tc>
        <w:tc>
          <w:tcPr>
            <w:tcW w:w="1890" w:type="dxa"/>
            <w:gridSpan w:val="2"/>
          </w:tcPr>
          <w:p w:rsidR="00547CAB" w:rsidRPr="00B07DC4" w:rsidRDefault="00547CAB" w:rsidP="00490D7A">
            <w:pPr>
              <w:pStyle w:val="Header"/>
              <w:widowControl w:val="0"/>
              <w:rPr>
                <w:rFonts w:ascii="Arial" w:hAnsi="Arial" w:cs="Arial"/>
              </w:rPr>
            </w:pPr>
            <w:r>
              <w:rPr>
                <w:rFonts w:ascii="Arial" w:hAnsi="Arial" w:cs="Arial"/>
              </w:rPr>
              <w:t>Snake Bite</w:t>
            </w:r>
          </w:p>
        </w:tc>
        <w:tc>
          <w:tcPr>
            <w:tcW w:w="810" w:type="dxa"/>
          </w:tcPr>
          <w:p w:rsidR="00547CAB" w:rsidRPr="00B07DC4" w:rsidRDefault="00547CAB" w:rsidP="00490D7A">
            <w:pPr>
              <w:widowControl w:val="0"/>
              <w:jc w:val="center"/>
              <w:rPr>
                <w:rFonts w:ascii="Arial" w:hAnsi="Arial" w:cs="Arial"/>
              </w:rPr>
            </w:pPr>
            <w:r>
              <w:rPr>
                <w:rFonts w:ascii="Arial" w:hAnsi="Arial" w:cs="Arial"/>
              </w:rPr>
              <w:t>H</w:t>
            </w:r>
          </w:p>
        </w:tc>
        <w:tc>
          <w:tcPr>
            <w:tcW w:w="810" w:type="dxa"/>
            <w:gridSpan w:val="2"/>
          </w:tcPr>
          <w:p w:rsidR="00547CAB" w:rsidRPr="00B07DC4" w:rsidRDefault="00547CAB" w:rsidP="00490D7A">
            <w:pPr>
              <w:widowControl w:val="0"/>
              <w:jc w:val="center"/>
              <w:rPr>
                <w:rFonts w:ascii="Arial" w:hAnsi="Arial" w:cs="Arial"/>
              </w:rPr>
            </w:pPr>
            <w:r>
              <w:rPr>
                <w:rFonts w:ascii="Arial" w:hAnsi="Arial" w:cs="Arial"/>
              </w:rPr>
              <w:t>L</w:t>
            </w:r>
          </w:p>
        </w:tc>
        <w:tc>
          <w:tcPr>
            <w:tcW w:w="720" w:type="dxa"/>
          </w:tcPr>
          <w:p w:rsidR="00547CAB" w:rsidRPr="00B07DC4" w:rsidRDefault="00547CAB" w:rsidP="00490D7A">
            <w:pPr>
              <w:widowControl w:val="0"/>
              <w:jc w:val="center"/>
              <w:rPr>
                <w:rFonts w:ascii="Arial" w:hAnsi="Arial" w:cs="Arial"/>
              </w:rPr>
            </w:pPr>
            <w:r>
              <w:rPr>
                <w:rFonts w:ascii="Arial" w:hAnsi="Arial" w:cs="Arial"/>
              </w:rPr>
              <w:t>M</w:t>
            </w:r>
          </w:p>
        </w:tc>
        <w:tc>
          <w:tcPr>
            <w:tcW w:w="7800" w:type="dxa"/>
            <w:gridSpan w:val="3"/>
          </w:tcPr>
          <w:p w:rsidR="00547CAB" w:rsidRDefault="00547CAB" w:rsidP="00490D7A">
            <w:pPr>
              <w:widowControl w:val="0"/>
              <w:spacing w:line="288" w:lineRule="auto"/>
              <w:rPr>
                <w:rFonts w:ascii="Arial" w:hAnsi="Arial" w:cs="Arial"/>
              </w:rPr>
            </w:pPr>
            <w:r>
              <w:rPr>
                <w:rFonts w:ascii="Arial" w:hAnsi="Arial" w:cs="Arial"/>
              </w:rPr>
              <w:t>Instruct students on appropriate behaviour on sighting snake</w:t>
            </w:r>
          </w:p>
          <w:p w:rsidR="00547CAB" w:rsidRDefault="00547CAB" w:rsidP="00490D7A">
            <w:pPr>
              <w:widowControl w:val="0"/>
              <w:spacing w:line="288" w:lineRule="auto"/>
              <w:rPr>
                <w:rFonts w:ascii="Arial" w:hAnsi="Arial" w:cs="Arial"/>
              </w:rPr>
            </w:pPr>
            <w:r>
              <w:rPr>
                <w:rFonts w:ascii="Arial" w:hAnsi="Arial" w:cs="Arial"/>
              </w:rPr>
              <w:t>Ensure students understand emergency procedures if a bite occurs</w:t>
            </w:r>
          </w:p>
          <w:p w:rsidR="00547CAB" w:rsidRPr="00B07DC4" w:rsidRDefault="00547CAB" w:rsidP="00490D7A">
            <w:pPr>
              <w:widowControl w:val="0"/>
              <w:spacing w:line="288" w:lineRule="auto"/>
              <w:rPr>
                <w:rFonts w:ascii="Arial" w:hAnsi="Arial" w:cs="Arial"/>
              </w:rPr>
            </w:pPr>
            <w:r>
              <w:rPr>
                <w:rFonts w:ascii="Arial" w:hAnsi="Arial" w:cs="Arial"/>
              </w:rPr>
              <w:t>Instruct students on basic first aid if a bite occurs</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lastRenderedPageBreak/>
              <w:t>7</w:t>
            </w:r>
          </w:p>
        </w:tc>
        <w:tc>
          <w:tcPr>
            <w:tcW w:w="1350" w:type="dxa"/>
          </w:tcPr>
          <w:p w:rsidR="00547CAB" w:rsidRPr="00352ED0" w:rsidRDefault="00547CAB" w:rsidP="00490D7A">
            <w:pPr>
              <w:widowControl w:val="0"/>
              <w:rPr>
                <w:rFonts w:ascii="Arial" w:hAnsi="Arial" w:cs="Arial"/>
              </w:rPr>
            </w:pPr>
            <w:r w:rsidRPr="00352ED0">
              <w:rPr>
                <w:rFonts w:ascii="Arial" w:hAnsi="Arial" w:cs="Arial"/>
              </w:rPr>
              <w:t>Area where slips, trips &amp; falls occur</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Ankle injuries, abrasions etc</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M</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M</w:t>
            </w:r>
          </w:p>
        </w:tc>
        <w:tc>
          <w:tcPr>
            <w:tcW w:w="7800" w:type="dxa"/>
            <w:gridSpan w:val="3"/>
          </w:tcPr>
          <w:p w:rsidR="00547CAB" w:rsidRPr="00352ED0" w:rsidRDefault="00547CAB" w:rsidP="00490D7A">
            <w:pPr>
              <w:widowControl w:val="0"/>
              <w:spacing w:line="288" w:lineRule="auto"/>
              <w:rPr>
                <w:rFonts w:ascii="Arial" w:hAnsi="Arial" w:cs="Arial"/>
              </w:rPr>
            </w:pPr>
            <w:r w:rsidRPr="00352ED0">
              <w:rPr>
                <w:rFonts w:ascii="Arial" w:hAnsi="Arial" w:cs="Arial"/>
              </w:rPr>
              <w:t>Some tracks are narrow and pebbly. There are tree roots and other trip hazards.</w:t>
            </w:r>
          </w:p>
          <w:p w:rsidR="00547CAB" w:rsidRPr="00352ED0" w:rsidRDefault="00547CAB" w:rsidP="00490D7A">
            <w:pPr>
              <w:widowControl w:val="0"/>
              <w:spacing w:line="288" w:lineRule="auto"/>
              <w:rPr>
                <w:rFonts w:ascii="Arial" w:hAnsi="Arial" w:cs="Arial"/>
              </w:rPr>
            </w:pPr>
            <w:r w:rsidRPr="00352ED0">
              <w:rPr>
                <w:rFonts w:ascii="Arial" w:hAnsi="Arial" w:cs="Arial"/>
              </w:rPr>
              <w:t>Always walk with eyes to the ground and walk slowly in difficult terrain.</w:t>
            </w:r>
          </w:p>
          <w:p w:rsidR="00547CAB" w:rsidRPr="00352ED0" w:rsidRDefault="00547CAB" w:rsidP="00490D7A">
            <w:pPr>
              <w:widowControl w:val="0"/>
              <w:spacing w:line="288" w:lineRule="auto"/>
              <w:rPr>
                <w:rFonts w:ascii="Arial" w:hAnsi="Arial" w:cs="Arial"/>
              </w:rPr>
            </w:pPr>
            <w:r w:rsidRPr="00352ED0">
              <w:rPr>
                <w:rFonts w:ascii="Arial" w:hAnsi="Arial" w:cs="Arial"/>
              </w:rPr>
              <w:t xml:space="preserve">Good sturdy </w:t>
            </w:r>
            <w:r>
              <w:rPr>
                <w:rFonts w:ascii="Arial" w:hAnsi="Arial" w:cs="Arial"/>
              </w:rPr>
              <w:t>shoes</w:t>
            </w:r>
            <w:r w:rsidRPr="00352ED0">
              <w:rPr>
                <w:rFonts w:ascii="Arial" w:hAnsi="Arial" w:cs="Arial"/>
              </w:rPr>
              <w:t xml:space="preserve"> are essential</w:t>
            </w:r>
            <w:r>
              <w:rPr>
                <w:rFonts w:ascii="Arial" w:hAnsi="Arial" w:cs="Arial"/>
              </w:rPr>
              <w:t xml:space="preserve">. Higher state of awareness required. Volleys acceptable. </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8</w:t>
            </w:r>
          </w:p>
        </w:tc>
        <w:tc>
          <w:tcPr>
            <w:tcW w:w="1350" w:type="dxa"/>
          </w:tcPr>
          <w:p w:rsidR="00547CAB" w:rsidRPr="00352ED0" w:rsidRDefault="00547CAB" w:rsidP="00490D7A">
            <w:pPr>
              <w:widowControl w:val="0"/>
              <w:rPr>
                <w:rFonts w:ascii="Arial" w:hAnsi="Arial" w:cs="Arial"/>
              </w:rPr>
            </w:pPr>
            <w:r w:rsidRPr="00352ED0">
              <w:rPr>
                <w:rFonts w:ascii="Arial" w:hAnsi="Arial" w:cs="Arial"/>
              </w:rPr>
              <w:t>Medical</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Medical Emergency</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H</w:t>
            </w:r>
          </w:p>
        </w:tc>
        <w:tc>
          <w:tcPr>
            <w:tcW w:w="7800" w:type="dxa"/>
            <w:gridSpan w:val="3"/>
          </w:tcPr>
          <w:p w:rsidR="00547CAB" w:rsidRPr="00352ED0" w:rsidRDefault="00547CAB" w:rsidP="00490D7A">
            <w:pPr>
              <w:widowControl w:val="0"/>
              <w:spacing w:line="288" w:lineRule="auto"/>
              <w:rPr>
                <w:rFonts w:ascii="Arial" w:hAnsi="Arial" w:cs="Arial"/>
              </w:rPr>
            </w:pPr>
            <w:r w:rsidRPr="00352ED0">
              <w:rPr>
                <w:rFonts w:ascii="Arial" w:hAnsi="Arial" w:cs="Arial"/>
              </w:rPr>
              <w:t xml:space="preserve">Ensure that all students have provided parent permission forms. Take </w:t>
            </w:r>
            <w:r>
              <w:rPr>
                <w:rFonts w:ascii="Arial" w:hAnsi="Arial" w:cs="Arial"/>
              </w:rPr>
              <w:t xml:space="preserve">medical </w:t>
            </w:r>
            <w:r w:rsidRPr="00352ED0">
              <w:rPr>
                <w:rFonts w:ascii="Arial" w:hAnsi="Arial" w:cs="Arial"/>
              </w:rPr>
              <w:t xml:space="preserve">forms for </w:t>
            </w:r>
            <w:r>
              <w:rPr>
                <w:rFonts w:ascii="Arial" w:hAnsi="Arial" w:cs="Arial"/>
              </w:rPr>
              <w:t xml:space="preserve">visiting </w:t>
            </w:r>
            <w:r w:rsidRPr="00352ED0">
              <w:rPr>
                <w:rFonts w:ascii="Arial" w:hAnsi="Arial" w:cs="Arial"/>
              </w:rPr>
              <w:t xml:space="preserve">staff members as well. </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9</w:t>
            </w:r>
          </w:p>
        </w:tc>
        <w:tc>
          <w:tcPr>
            <w:tcW w:w="1350" w:type="dxa"/>
          </w:tcPr>
          <w:p w:rsidR="00547CAB" w:rsidRPr="00352ED0" w:rsidRDefault="00547CAB" w:rsidP="00490D7A">
            <w:pPr>
              <w:widowControl w:val="0"/>
              <w:rPr>
                <w:rFonts w:ascii="Arial" w:hAnsi="Arial" w:cs="Arial"/>
              </w:rPr>
            </w:pPr>
            <w:r>
              <w:rPr>
                <w:rFonts w:ascii="Arial" w:hAnsi="Arial" w:cs="Arial"/>
              </w:rPr>
              <w:t>Medical</w:t>
            </w:r>
          </w:p>
        </w:tc>
        <w:tc>
          <w:tcPr>
            <w:tcW w:w="1890" w:type="dxa"/>
            <w:gridSpan w:val="2"/>
          </w:tcPr>
          <w:p w:rsidR="00547CAB" w:rsidRPr="00CA2D4E" w:rsidRDefault="00547CAB" w:rsidP="00490D7A">
            <w:pPr>
              <w:spacing w:before="120"/>
              <w:rPr>
                <w:rFonts w:ascii="Arial" w:hAnsi="Arial" w:cs="Arial"/>
              </w:rPr>
            </w:pPr>
            <w:r>
              <w:rPr>
                <w:rFonts w:ascii="Arial" w:hAnsi="Arial" w:cs="Arial"/>
              </w:rPr>
              <w:t>Panic attack or claustrophobia attack</w:t>
            </w:r>
          </w:p>
        </w:tc>
        <w:tc>
          <w:tcPr>
            <w:tcW w:w="810" w:type="dxa"/>
          </w:tcPr>
          <w:p w:rsidR="00547CAB" w:rsidRPr="00352ED0" w:rsidRDefault="00547CAB" w:rsidP="00490D7A">
            <w:pPr>
              <w:widowControl w:val="0"/>
              <w:jc w:val="center"/>
              <w:rPr>
                <w:rFonts w:ascii="Arial" w:hAnsi="Arial" w:cs="Arial"/>
              </w:rPr>
            </w:pPr>
            <w:r>
              <w:rPr>
                <w:rFonts w:ascii="Arial" w:hAnsi="Arial" w:cs="Arial"/>
              </w:rPr>
              <w:t>M</w:t>
            </w:r>
          </w:p>
        </w:tc>
        <w:tc>
          <w:tcPr>
            <w:tcW w:w="810" w:type="dxa"/>
            <w:gridSpan w:val="2"/>
          </w:tcPr>
          <w:p w:rsidR="00547CAB" w:rsidRPr="00352ED0" w:rsidRDefault="00547CAB" w:rsidP="00490D7A">
            <w:pPr>
              <w:widowControl w:val="0"/>
              <w:jc w:val="center"/>
              <w:rPr>
                <w:rFonts w:ascii="Arial" w:hAnsi="Arial" w:cs="Arial"/>
              </w:rPr>
            </w:pPr>
            <w:r>
              <w:rPr>
                <w:rFonts w:ascii="Arial" w:hAnsi="Arial" w:cs="Arial"/>
              </w:rPr>
              <w:t>M</w:t>
            </w:r>
          </w:p>
        </w:tc>
        <w:tc>
          <w:tcPr>
            <w:tcW w:w="720" w:type="dxa"/>
          </w:tcPr>
          <w:p w:rsidR="00547CAB" w:rsidRPr="00352ED0" w:rsidRDefault="00547CAB" w:rsidP="00490D7A">
            <w:pPr>
              <w:widowControl w:val="0"/>
              <w:jc w:val="center"/>
              <w:rPr>
                <w:rFonts w:ascii="Arial" w:hAnsi="Arial" w:cs="Arial"/>
              </w:rPr>
            </w:pPr>
            <w:r>
              <w:rPr>
                <w:rFonts w:ascii="Arial" w:hAnsi="Arial" w:cs="Arial"/>
              </w:rPr>
              <w:t>M</w:t>
            </w:r>
          </w:p>
        </w:tc>
        <w:tc>
          <w:tcPr>
            <w:tcW w:w="7800" w:type="dxa"/>
            <w:gridSpan w:val="3"/>
          </w:tcPr>
          <w:p w:rsidR="00547CAB" w:rsidRDefault="00547CAB" w:rsidP="00490D7A">
            <w:pPr>
              <w:spacing w:line="288" w:lineRule="auto"/>
              <w:rPr>
                <w:rFonts w:ascii="Arial" w:hAnsi="Arial" w:cs="Arial"/>
              </w:rPr>
            </w:pPr>
            <w:r w:rsidRPr="00CA2D4E">
              <w:rPr>
                <w:rFonts w:ascii="Arial" w:hAnsi="Arial" w:cs="Arial"/>
              </w:rPr>
              <w:t xml:space="preserve">Brief students </w:t>
            </w:r>
            <w:r>
              <w:rPr>
                <w:rFonts w:ascii="Arial" w:hAnsi="Arial" w:cs="Arial"/>
              </w:rPr>
              <w:t>carefully on what to expect.</w:t>
            </w:r>
          </w:p>
          <w:p w:rsidR="00547CAB" w:rsidRDefault="00547CAB" w:rsidP="00490D7A">
            <w:pPr>
              <w:spacing w:line="288" w:lineRule="auto"/>
              <w:rPr>
                <w:rFonts w:ascii="Arial" w:hAnsi="Arial" w:cs="Arial"/>
              </w:rPr>
            </w:pPr>
            <w:r>
              <w:rPr>
                <w:rFonts w:ascii="Arial" w:hAnsi="Arial" w:cs="Arial"/>
              </w:rPr>
              <w:t>Organize alternative activity if a known condition</w:t>
            </w:r>
          </w:p>
          <w:p w:rsidR="00547CAB" w:rsidRPr="00B80383" w:rsidRDefault="00547CAB" w:rsidP="00490D7A">
            <w:pPr>
              <w:spacing w:line="288" w:lineRule="auto"/>
              <w:rPr>
                <w:rFonts w:ascii="Arial" w:hAnsi="Arial" w:cs="Arial"/>
              </w:rPr>
            </w:pPr>
            <w:r>
              <w:rPr>
                <w:rFonts w:ascii="Arial" w:hAnsi="Arial" w:cs="Arial"/>
              </w:rPr>
              <w:t>In the cave, reassure, move the student next to a staff member, if necessary exit the cave at the nearest known point</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10</w:t>
            </w:r>
          </w:p>
        </w:tc>
        <w:tc>
          <w:tcPr>
            <w:tcW w:w="1350" w:type="dxa"/>
          </w:tcPr>
          <w:p w:rsidR="00547CAB" w:rsidRPr="00352ED0" w:rsidRDefault="00547CAB" w:rsidP="00490D7A">
            <w:pPr>
              <w:widowControl w:val="0"/>
              <w:rPr>
                <w:rFonts w:ascii="Arial" w:hAnsi="Arial" w:cs="Arial"/>
              </w:rPr>
            </w:pPr>
            <w:r>
              <w:rPr>
                <w:rFonts w:ascii="Arial" w:hAnsi="Arial" w:cs="Arial"/>
              </w:rPr>
              <w:t>People</w:t>
            </w:r>
          </w:p>
        </w:tc>
        <w:tc>
          <w:tcPr>
            <w:tcW w:w="1890" w:type="dxa"/>
            <w:gridSpan w:val="2"/>
          </w:tcPr>
          <w:p w:rsidR="00547CAB" w:rsidRPr="00352ED0" w:rsidRDefault="00547CAB" w:rsidP="00490D7A">
            <w:pPr>
              <w:pStyle w:val="Header"/>
              <w:widowControl w:val="0"/>
              <w:rPr>
                <w:rFonts w:ascii="Arial" w:hAnsi="Arial" w:cs="Arial"/>
              </w:rPr>
            </w:pPr>
            <w:r>
              <w:rPr>
                <w:rFonts w:ascii="Arial" w:hAnsi="Arial" w:cs="Arial"/>
              </w:rPr>
              <w:t>Fall while entering cave entrance</w:t>
            </w:r>
          </w:p>
        </w:tc>
        <w:tc>
          <w:tcPr>
            <w:tcW w:w="810" w:type="dxa"/>
          </w:tcPr>
          <w:p w:rsidR="00547CAB" w:rsidRPr="00352ED0" w:rsidRDefault="00547CAB" w:rsidP="00490D7A">
            <w:pPr>
              <w:widowControl w:val="0"/>
              <w:jc w:val="center"/>
              <w:rPr>
                <w:rFonts w:ascii="Arial" w:hAnsi="Arial" w:cs="Arial"/>
              </w:rPr>
            </w:pPr>
            <w:r>
              <w:rPr>
                <w:rFonts w:ascii="Arial" w:hAnsi="Arial" w:cs="Arial"/>
              </w:rPr>
              <w:t>VH</w:t>
            </w:r>
          </w:p>
        </w:tc>
        <w:tc>
          <w:tcPr>
            <w:tcW w:w="810" w:type="dxa"/>
            <w:gridSpan w:val="2"/>
          </w:tcPr>
          <w:p w:rsidR="00547CAB" w:rsidRPr="00352ED0" w:rsidRDefault="00547CAB" w:rsidP="00490D7A">
            <w:pPr>
              <w:widowControl w:val="0"/>
              <w:jc w:val="center"/>
              <w:rPr>
                <w:rFonts w:ascii="Arial" w:hAnsi="Arial" w:cs="Arial"/>
              </w:rPr>
            </w:pPr>
            <w:r>
              <w:rPr>
                <w:rFonts w:ascii="Arial" w:hAnsi="Arial" w:cs="Arial"/>
              </w:rPr>
              <w:t>L</w:t>
            </w:r>
          </w:p>
        </w:tc>
        <w:tc>
          <w:tcPr>
            <w:tcW w:w="720" w:type="dxa"/>
          </w:tcPr>
          <w:p w:rsidR="00547CAB" w:rsidRPr="00352ED0" w:rsidRDefault="00547CAB" w:rsidP="00490D7A">
            <w:pPr>
              <w:widowControl w:val="0"/>
              <w:jc w:val="center"/>
              <w:rPr>
                <w:rFonts w:ascii="Arial" w:hAnsi="Arial" w:cs="Arial"/>
              </w:rPr>
            </w:pPr>
            <w:r>
              <w:rPr>
                <w:rFonts w:ascii="Arial" w:hAnsi="Arial" w:cs="Arial"/>
              </w:rPr>
              <w:t>M</w:t>
            </w:r>
          </w:p>
        </w:tc>
        <w:tc>
          <w:tcPr>
            <w:tcW w:w="7800" w:type="dxa"/>
            <w:gridSpan w:val="3"/>
          </w:tcPr>
          <w:p w:rsidR="00547CAB" w:rsidRDefault="00547CAB" w:rsidP="00490D7A">
            <w:pPr>
              <w:widowControl w:val="0"/>
              <w:spacing w:line="288" w:lineRule="auto"/>
              <w:rPr>
                <w:rFonts w:ascii="Arial" w:hAnsi="Arial" w:cs="Arial"/>
              </w:rPr>
            </w:pPr>
            <w:r>
              <w:rPr>
                <w:rFonts w:ascii="Arial" w:hAnsi="Arial" w:cs="Arial"/>
              </w:rPr>
              <w:t>Monitor students at all times above the cave system</w:t>
            </w:r>
          </w:p>
          <w:p w:rsidR="00547CAB" w:rsidRDefault="00547CAB" w:rsidP="00490D7A">
            <w:pPr>
              <w:widowControl w:val="0"/>
              <w:spacing w:line="288" w:lineRule="auto"/>
              <w:rPr>
                <w:rFonts w:ascii="Arial" w:hAnsi="Arial" w:cs="Arial"/>
              </w:rPr>
            </w:pPr>
            <w:r>
              <w:rPr>
                <w:rFonts w:ascii="Arial" w:hAnsi="Arial" w:cs="Arial"/>
              </w:rPr>
              <w:t>Locate entrance/s, explain entry procedure and supervise carefully.  Provide a spotter below is deemed necessary.</w:t>
            </w:r>
          </w:p>
        </w:tc>
      </w:tr>
      <w:tr w:rsidR="00547CAB" w:rsidRPr="00352ED0">
        <w:trPr>
          <w:gridAfter w:val="1"/>
          <w:wAfter w:w="411" w:type="dxa"/>
          <w:cantSplit/>
        </w:trPr>
        <w:tc>
          <w:tcPr>
            <w:tcW w:w="810" w:type="dxa"/>
            <w:gridSpan w:val="2"/>
          </w:tcPr>
          <w:p w:rsidR="00547CAB" w:rsidRDefault="00547CAB" w:rsidP="00490D7A">
            <w:pPr>
              <w:pStyle w:val="Header"/>
              <w:widowControl w:val="0"/>
              <w:rPr>
                <w:rFonts w:ascii="Arial" w:hAnsi="Arial" w:cs="Arial"/>
              </w:rPr>
            </w:pPr>
            <w:r>
              <w:rPr>
                <w:rFonts w:ascii="Arial" w:hAnsi="Arial" w:cs="Arial"/>
              </w:rPr>
              <w:t>11</w:t>
            </w:r>
          </w:p>
        </w:tc>
        <w:tc>
          <w:tcPr>
            <w:tcW w:w="1350" w:type="dxa"/>
          </w:tcPr>
          <w:p w:rsidR="00547CAB" w:rsidRDefault="00547CAB" w:rsidP="00490D7A">
            <w:pPr>
              <w:widowControl w:val="0"/>
              <w:rPr>
                <w:rFonts w:ascii="Arial" w:hAnsi="Arial" w:cs="Arial"/>
              </w:rPr>
            </w:pPr>
            <w:r>
              <w:rPr>
                <w:rFonts w:ascii="Arial" w:hAnsi="Arial" w:cs="Arial"/>
              </w:rPr>
              <w:t>People</w:t>
            </w:r>
          </w:p>
        </w:tc>
        <w:tc>
          <w:tcPr>
            <w:tcW w:w="1890" w:type="dxa"/>
            <w:gridSpan w:val="2"/>
          </w:tcPr>
          <w:p w:rsidR="00547CAB" w:rsidRDefault="00547CAB" w:rsidP="00490D7A">
            <w:pPr>
              <w:pStyle w:val="Header"/>
              <w:widowControl w:val="0"/>
              <w:rPr>
                <w:rFonts w:ascii="Arial" w:hAnsi="Arial" w:cs="Arial"/>
              </w:rPr>
            </w:pPr>
            <w:r>
              <w:rPr>
                <w:rFonts w:ascii="Arial" w:hAnsi="Arial" w:cs="Arial"/>
              </w:rPr>
              <w:t>Student/s separated from group</w:t>
            </w:r>
          </w:p>
        </w:tc>
        <w:tc>
          <w:tcPr>
            <w:tcW w:w="810" w:type="dxa"/>
          </w:tcPr>
          <w:p w:rsidR="00547CAB" w:rsidRPr="00352ED0" w:rsidRDefault="00547CAB" w:rsidP="00490D7A">
            <w:pPr>
              <w:widowControl w:val="0"/>
              <w:jc w:val="center"/>
              <w:rPr>
                <w:rFonts w:ascii="Arial" w:hAnsi="Arial" w:cs="Arial"/>
              </w:rPr>
            </w:pPr>
            <w:r>
              <w:rPr>
                <w:rFonts w:ascii="Arial" w:hAnsi="Arial" w:cs="Arial"/>
              </w:rPr>
              <w:t>M</w:t>
            </w:r>
          </w:p>
        </w:tc>
        <w:tc>
          <w:tcPr>
            <w:tcW w:w="810" w:type="dxa"/>
            <w:gridSpan w:val="2"/>
          </w:tcPr>
          <w:p w:rsidR="00547CAB" w:rsidRPr="00352ED0" w:rsidRDefault="00547CAB" w:rsidP="00490D7A">
            <w:pPr>
              <w:widowControl w:val="0"/>
              <w:jc w:val="center"/>
              <w:rPr>
                <w:rFonts w:ascii="Arial" w:hAnsi="Arial" w:cs="Arial"/>
              </w:rPr>
            </w:pPr>
            <w:r>
              <w:rPr>
                <w:rFonts w:ascii="Arial" w:hAnsi="Arial" w:cs="Arial"/>
              </w:rPr>
              <w:t>M</w:t>
            </w:r>
          </w:p>
        </w:tc>
        <w:tc>
          <w:tcPr>
            <w:tcW w:w="720" w:type="dxa"/>
          </w:tcPr>
          <w:p w:rsidR="00547CAB" w:rsidRPr="00352ED0" w:rsidRDefault="00547CAB" w:rsidP="00490D7A">
            <w:pPr>
              <w:widowControl w:val="0"/>
              <w:jc w:val="center"/>
              <w:rPr>
                <w:rFonts w:ascii="Arial" w:hAnsi="Arial" w:cs="Arial"/>
              </w:rPr>
            </w:pPr>
            <w:r>
              <w:rPr>
                <w:rFonts w:ascii="Arial" w:hAnsi="Arial" w:cs="Arial"/>
              </w:rPr>
              <w:t>M</w:t>
            </w:r>
          </w:p>
        </w:tc>
        <w:tc>
          <w:tcPr>
            <w:tcW w:w="7800" w:type="dxa"/>
            <w:gridSpan w:val="3"/>
          </w:tcPr>
          <w:p w:rsidR="00547CAB" w:rsidRDefault="00547CAB" w:rsidP="00490D7A">
            <w:pPr>
              <w:widowControl w:val="0"/>
              <w:spacing w:line="288" w:lineRule="auto"/>
              <w:rPr>
                <w:rFonts w:ascii="Arial" w:hAnsi="Arial" w:cs="Arial"/>
              </w:rPr>
            </w:pPr>
            <w:r>
              <w:rPr>
                <w:rFonts w:ascii="Arial" w:hAnsi="Arial" w:cs="Arial"/>
              </w:rPr>
              <w:t>Brief students on group management and lost procedures</w:t>
            </w:r>
          </w:p>
          <w:p w:rsidR="00547CAB" w:rsidRDefault="00547CAB" w:rsidP="00490D7A">
            <w:pPr>
              <w:widowControl w:val="0"/>
              <w:spacing w:line="288" w:lineRule="auto"/>
              <w:rPr>
                <w:rFonts w:ascii="Arial" w:hAnsi="Arial" w:cs="Arial"/>
              </w:rPr>
            </w:pPr>
            <w:r>
              <w:rPr>
                <w:rFonts w:ascii="Arial" w:hAnsi="Arial" w:cs="Arial"/>
              </w:rPr>
              <w:t>All staff must have a clear understanding of group management system</w:t>
            </w:r>
          </w:p>
          <w:p w:rsidR="00547CAB" w:rsidRDefault="00547CAB" w:rsidP="00490D7A">
            <w:pPr>
              <w:widowControl w:val="0"/>
              <w:spacing w:line="288" w:lineRule="auto"/>
              <w:rPr>
                <w:rFonts w:ascii="Arial" w:hAnsi="Arial" w:cs="Arial"/>
              </w:rPr>
            </w:pPr>
            <w:r>
              <w:rPr>
                <w:rFonts w:ascii="Arial" w:hAnsi="Arial" w:cs="Arial"/>
              </w:rPr>
              <w:t>Staff must monitor group carefully and stop at regular points to check numbers</w:t>
            </w:r>
          </w:p>
          <w:p w:rsidR="00547CAB" w:rsidRDefault="00547CAB" w:rsidP="00490D7A">
            <w:pPr>
              <w:widowControl w:val="0"/>
              <w:spacing w:line="288" w:lineRule="auto"/>
              <w:rPr>
                <w:rFonts w:ascii="Arial" w:hAnsi="Arial" w:cs="Arial"/>
              </w:rPr>
            </w:pPr>
            <w:r>
              <w:rPr>
                <w:rFonts w:ascii="Arial" w:hAnsi="Arial" w:cs="Arial"/>
              </w:rPr>
              <w:t>All staff must be very familiar with cave system</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12</w:t>
            </w:r>
          </w:p>
        </w:tc>
        <w:tc>
          <w:tcPr>
            <w:tcW w:w="1350" w:type="dxa"/>
          </w:tcPr>
          <w:p w:rsidR="00547CAB" w:rsidRPr="00352ED0" w:rsidRDefault="00547CAB" w:rsidP="00490D7A">
            <w:pPr>
              <w:widowControl w:val="0"/>
              <w:rPr>
                <w:rFonts w:ascii="Arial" w:hAnsi="Arial" w:cs="Arial"/>
              </w:rPr>
            </w:pPr>
            <w:r>
              <w:rPr>
                <w:rFonts w:ascii="Arial" w:hAnsi="Arial" w:cs="Arial"/>
              </w:rPr>
              <w:t>Mechanical</w:t>
            </w:r>
          </w:p>
        </w:tc>
        <w:tc>
          <w:tcPr>
            <w:tcW w:w="1890" w:type="dxa"/>
            <w:gridSpan w:val="2"/>
          </w:tcPr>
          <w:p w:rsidR="00547CAB" w:rsidRDefault="00547CAB" w:rsidP="00490D7A">
            <w:pPr>
              <w:pStyle w:val="Header"/>
              <w:widowControl w:val="0"/>
              <w:rPr>
                <w:rFonts w:ascii="Arial" w:hAnsi="Arial" w:cs="Arial"/>
              </w:rPr>
            </w:pPr>
            <w:r>
              <w:rPr>
                <w:rFonts w:ascii="Arial" w:hAnsi="Arial" w:cs="Arial"/>
              </w:rPr>
              <w:t>Head torch or hand torch fails resulting in injury or panic attack</w:t>
            </w:r>
          </w:p>
        </w:tc>
        <w:tc>
          <w:tcPr>
            <w:tcW w:w="810" w:type="dxa"/>
          </w:tcPr>
          <w:p w:rsidR="00547CAB" w:rsidRPr="00352ED0" w:rsidRDefault="00547CAB" w:rsidP="00490D7A">
            <w:pPr>
              <w:widowControl w:val="0"/>
              <w:jc w:val="center"/>
              <w:rPr>
                <w:rFonts w:ascii="Arial" w:hAnsi="Arial" w:cs="Arial"/>
              </w:rPr>
            </w:pPr>
            <w:r>
              <w:rPr>
                <w:rFonts w:ascii="Arial" w:hAnsi="Arial" w:cs="Arial"/>
              </w:rPr>
              <w:t>M</w:t>
            </w:r>
          </w:p>
        </w:tc>
        <w:tc>
          <w:tcPr>
            <w:tcW w:w="810" w:type="dxa"/>
            <w:gridSpan w:val="2"/>
          </w:tcPr>
          <w:p w:rsidR="00547CAB" w:rsidRPr="00352ED0" w:rsidRDefault="00547CAB" w:rsidP="00490D7A">
            <w:pPr>
              <w:widowControl w:val="0"/>
              <w:jc w:val="center"/>
              <w:rPr>
                <w:rFonts w:ascii="Arial" w:hAnsi="Arial" w:cs="Arial"/>
              </w:rPr>
            </w:pPr>
            <w:r>
              <w:rPr>
                <w:rFonts w:ascii="Arial" w:hAnsi="Arial" w:cs="Arial"/>
              </w:rPr>
              <w:t>L</w:t>
            </w:r>
          </w:p>
        </w:tc>
        <w:tc>
          <w:tcPr>
            <w:tcW w:w="720" w:type="dxa"/>
          </w:tcPr>
          <w:p w:rsidR="00547CAB" w:rsidRPr="00352ED0" w:rsidRDefault="00547CAB" w:rsidP="00490D7A">
            <w:pPr>
              <w:widowControl w:val="0"/>
              <w:jc w:val="center"/>
              <w:rPr>
                <w:rFonts w:ascii="Arial" w:hAnsi="Arial" w:cs="Arial"/>
              </w:rPr>
            </w:pPr>
            <w:r>
              <w:rPr>
                <w:rFonts w:ascii="Arial" w:hAnsi="Arial" w:cs="Arial"/>
              </w:rPr>
              <w:t>M</w:t>
            </w:r>
          </w:p>
        </w:tc>
        <w:tc>
          <w:tcPr>
            <w:tcW w:w="7800" w:type="dxa"/>
            <w:gridSpan w:val="3"/>
          </w:tcPr>
          <w:p w:rsidR="00547CAB" w:rsidRDefault="00547CAB" w:rsidP="00490D7A">
            <w:pPr>
              <w:widowControl w:val="0"/>
              <w:spacing w:line="288" w:lineRule="auto"/>
              <w:rPr>
                <w:rFonts w:ascii="Arial" w:hAnsi="Arial" w:cs="Arial"/>
              </w:rPr>
            </w:pPr>
            <w:r>
              <w:rPr>
                <w:rFonts w:ascii="Arial" w:hAnsi="Arial" w:cs="Arial"/>
              </w:rPr>
              <w:t>Staff always carry spare torch and batteries</w:t>
            </w:r>
          </w:p>
          <w:p w:rsidR="00547CAB" w:rsidRDefault="00547CAB" w:rsidP="00490D7A">
            <w:pPr>
              <w:widowControl w:val="0"/>
              <w:spacing w:line="288" w:lineRule="auto"/>
              <w:rPr>
                <w:rFonts w:ascii="Arial" w:hAnsi="Arial" w:cs="Arial"/>
              </w:rPr>
            </w:pPr>
            <w:r>
              <w:rPr>
                <w:rFonts w:ascii="Arial" w:hAnsi="Arial" w:cs="Arial"/>
              </w:rPr>
              <w:t>Torches are checked before leaving the centre and again before entering the cave</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13</w:t>
            </w:r>
          </w:p>
        </w:tc>
        <w:tc>
          <w:tcPr>
            <w:tcW w:w="1350" w:type="dxa"/>
          </w:tcPr>
          <w:p w:rsidR="00547CAB" w:rsidRPr="00352ED0" w:rsidRDefault="00547CAB" w:rsidP="00490D7A">
            <w:pPr>
              <w:widowControl w:val="0"/>
              <w:rPr>
                <w:rFonts w:ascii="Arial" w:hAnsi="Arial" w:cs="Arial"/>
              </w:rPr>
            </w:pPr>
            <w:r>
              <w:rPr>
                <w:rFonts w:ascii="Arial" w:hAnsi="Arial" w:cs="Arial"/>
              </w:rPr>
              <w:t>People</w:t>
            </w:r>
          </w:p>
        </w:tc>
        <w:tc>
          <w:tcPr>
            <w:tcW w:w="1890" w:type="dxa"/>
            <w:gridSpan w:val="2"/>
          </w:tcPr>
          <w:p w:rsidR="00547CAB" w:rsidRPr="00352ED0" w:rsidRDefault="00547CAB" w:rsidP="00490D7A">
            <w:pPr>
              <w:pStyle w:val="Header"/>
              <w:widowControl w:val="0"/>
              <w:rPr>
                <w:rFonts w:ascii="Arial" w:hAnsi="Arial" w:cs="Arial"/>
              </w:rPr>
            </w:pPr>
            <w:r>
              <w:rPr>
                <w:rFonts w:ascii="Arial" w:hAnsi="Arial" w:cs="Arial"/>
              </w:rPr>
              <w:t>Student hits head while moving through caves</w:t>
            </w:r>
          </w:p>
        </w:tc>
        <w:tc>
          <w:tcPr>
            <w:tcW w:w="810" w:type="dxa"/>
          </w:tcPr>
          <w:p w:rsidR="00547CAB" w:rsidRPr="00352ED0" w:rsidRDefault="00547CAB" w:rsidP="00490D7A">
            <w:pPr>
              <w:widowControl w:val="0"/>
              <w:jc w:val="center"/>
              <w:rPr>
                <w:rFonts w:ascii="Arial" w:hAnsi="Arial" w:cs="Arial"/>
              </w:rPr>
            </w:pPr>
            <w:r>
              <w:rPr>
                <w:rFonts w:ascii="Arial" w:hAnsi="Arial" w:cs="Arial"/>
              </w:rPr>
              <w:t>M</w:t>
            </w:r>
          </w:p>
        </w:tc>
        <w:tc>
          <w:tcPr>
            <w:tcW w:w="810" w:type="dxa"/>
            <w:gridSpan w:val="2"/>
          </w:tcPr>
          <w:p w:rsidR="00547CAB" w:rsidRPr="00352ED0" w:rsidRDefault="00547CAB" w:rsidP="00490D7A">
            <w:pPr>
              <w:widowControl w:val="0"/>
              <w:jc w:val="center"/>
              <w:rPr>
                <w:rFonts w:ascii="Arial" w:hAnsi="Arial" w:cs="Arial"/>
              </w:rPr>
            </w:pPr>
            <w:r>
              <w:rPr>
                <w:rFonts w:ascii="Arial" w:hAnsi="Arial" w:cs="Arial"/>
              </w:rPr>
              <w:t>L</w:t>
            </w:r>
          </w:p>
        </w:tc>
        <w:tc>
          <w:tcPr>
            <w:tcW w:w="720" w:type="dxa"/>
          </w:tcPr>
          <w:p w:rsidR="00547CAB" w:rsidRPr="00352ED0" w:rsidRDefault="00547CAB" w:rsidP="00490D7A">
            <w:pPr>
              <w:widowControl w:val="0"/>
              <w:jc w:val="center"/>
              <w:rPr>
                <w:rFonts w:ascii="Arial" w:hAnsi="Arial" w:cs="Arial"/>
              </w:rPr>
            </w:pPr>
            <w:r>
              <w:rPr>
                <w:rFonts w:ascii="Arial" w:hAnsi="Arial" w:cs="Arial"/>
              </w:rPr>
              <w:t>M</w:t>
            </w:r>
          </w:p>
        </w:tc>
        <w:tc>
          <w:tcPr>
            <w:tcW w:w="7800" w:type="dxa"/>
            <w:gridSpan w:val="3"/>
          </w:tcPr>
          <w:p w:rsidR="00547CAB" w:rsidRDefault="00547CAB" w:rsidP="00490D7A">
            <w:pPr>
              <w:widowControl w:val="0"/>
              <w:spacing w:line="288" w:lineRule="auto"/>
              <w:rPr>
                <w:rFonts w:ascii="Arial" w:hAnsi="Arial" w:cs="Arial"/>
              </w:rPr>
            </w:pPr>
            <w:r>
              <w:rPr>
                <w:rFonts w:ascii="Arial" w:hAnsi="Arial" w:cs="Arial"/>
              </w:rPr>
              <w:t>Ensure that students always wear a correctly fitted helmet</w:t>
            </w:r>
          </w:p>
          <w:p w:rsidR="00547CAB" w:rsidRDefault="00547CAB" w:rsidP="00490D7A">
            <w:pPr>
              <w:widowControl w:val="0"/>
              <w:spacing w:line="288" w:lineRule="auto"/>
              <w:rPr>
                <w:rFonts w:ascii="Arial" w:hAnsi="Arial" w:cs="Arial"/>
              </w:rPr>
            </w:pPr>
            <w:r>
              <w:rPr>
                <w:rFonts w:ascii="Arial" w:hAnsi="Arial" w:cs="Arial"/>
              </w:rPr>
              <w:t>Establish lines of communication to warn of hazards whilst moving through the cave.</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t>14</w:t>
            </w:r>
          </w:p>
        </w:tc>
        <w:tc>
          <w:tcPr>
            <w:tcW w:w="1350" w:type="dxa"/>
          </w:tcPr>
          <w:p w:rsidR="00547CAB" w:rsidRPr="00352ED0" w:rsidRDefault="00547CAB" w:rsidP="00490D7A">
            <w:pPr>
              <w:widowControl w:val="0"/>
              <w:rPr>
                <w:rFonts w:ascii="Arial" w:hAnsi="Arial" w:cs="Arial"/>
              </w:rPr>
            </w:pPr>
            <w:r w:rsidRPr="00352ED0">
              <w:rPr>
                <w:rFonts w:ascii="Arial" w:hAnsi="Arial" w:cs="Arial"/>
              </w:rPr>
              <w:t>Trees</w:t>
            </w:r>
          </w:p>
        </w:tc>
        <w:tc>
          <w:tcPr>
            <w:tcW w:w="1890" w:type="dxa"/>
            <w:gridSpan w:val="2"/>
          </w:tcPr>
          <w:p w:rsidR="00547CAB" w:rsidRPr="00352ED0" w:rsidRDefault="00547CAB" w:rsidP="00490D7A">
            <w:pPr>
              <w:pStyle w:val="Header"/>
              <w:widowControl w:val="0"/>
              <w:rPr>
                <w:rFonts w:ascii="Arial" w:hAnsi="Arial" w:cs="Arial"/>
              </w:rPr>
            </w:pPr>
            <w:r w:rsidRPr="00352ED0">
              <w:rPr>
                <w:rFonts w:ascii="Arial" w:hAnsi="Arial" w:cs="Arial"/>
              </w:rPr>
              <w:t>Falling Branches</w:t>
            </w:r>
          </w:p>
        </w:tc>
        <w:tc>
          <w:tcPr>
            <w:tcW w:w="810" w:type="dxa"/>
          </w:tcPr>
          <w:p w:rsidR="00547CAB" w:rsidRPr="00352ED0" w:rsidRDefault="00547CAB" w:rsidP="00490D7A">
            <w:pPr>
              <w:widowControl w:val="0"/>
              <w:jc w:val="center"/>
              <w:rPr>
                <w:rFonts w:ascii="Arial" w:hAnsi="Arial" w:cs="Arial"/>
              </w:rPr>
            </w:pPr>
            <w:r w:rsidRPr="00352ED0">
              <w:rPr>
                <w:rFonts w:ascii="Arial" w:hAnsi="Arial" w:cs="Arial"/>
              </w:rPr>
              <w:t>VH</w:t>
            </w:r>
          </w:p>
        </w:tc>
        <w:tc>
          <w:tcPr>
            <w:tcW w:w="810" w:type="dxa"/>
            <w:gridSpan w:val="2"/>
          </w:tcPr>
          <w:p w:rsidR="00547CAB" w:rsidRPr="00352ED0" w:rsidRDefault="00547CAB" w:rsidP="00490D7A">
            <w:pPr>
              <w:widowControl w:val="0"/>
              <w:jc w:val="center"/>
              <w:rPr>
                <w:rFonts w:ascii="Arial" w:hAnsi="Arial" w:cs="Arial"/>
              </w:rPr>
            </w:pPr>
            <w:r w:rsidRPr="00352ED0">
              <w:rPr>
                <w:rFonts w:ascii="Arial" w:hAnsi="Arial" w:cs="Arial"/>
              </w:rPr>
              <w:t>L</w:t>
            </w:r>
          </w:p>
        </w:tc>
        <w:tc>
          <w:tcPr>
            <w:tcW w:w="720" w:type="dxa"/>
          </w:tcPr>
          <w:p w:rsidR="00547CAB" w:rsidRPr="00352ED0" w:rsidRDefault="00547CAB" w:rsidP="00490D7A">
            <w:pPr>
              <w:widowControl w:val="0"/>
              <w:jc w:val="center"/>
              <w:rPr>
                <w:rFonts w:ascii="Arial" w:hAnsi="Arial" w:cs="Arial"/>
              </w:rPr>
            </w:pPr>
            <w:r w:rsidRPr="00352ED0">
              <w:rPr>
                <w:rFonts w:ascii="Arial" w:hAnsi="Arial" w:cs="Arial"/>
              </w:rPr>
              <w:t>M</w:t>
            </w:r>
          </w:p>
        </w:tc>
        <w:tc>
          <w:tcPr>
            <w:tcW w:w="7800" w:type="dxa"/>
            <w:gridSpan w:val="3"/>
          </w:tcPr>
          <w:p w:rsidR="00547CAB" w:rsidRPr="00B07DC4" w:rsidRDefault="00547CAB" w:rsidP="00490D7A">
            <w:pPr>
              <w:widowControl w:val="0"/>
              <w:spacing w:line="288" w:lineRule="auto"/>
              <w:rPr>
                <w:rFonts w:ascii="Arial" w:hAnsi="Arial" w:cs="Arial"/>
              </w:rPr>
            </w:pPr>
            <w:r>
              <w:rPr>
                <w:rFonts w:ascii="Arial" w:hAnsi="Arial" w:cs="Arial"/>
              </w:rPr>
              <w:t>Staff to undertake regular checks of dangerous trees or limbs, report to the relevant person for action</w:t>
            </w:r>
          </w:p>
        </w:tc>
      </w:tr>
      <w:tr w:rsidR="00547CAB" w:rsidRPr="00352ED0">
        <w:trPr>
          <w:gridAfter w:val="1"/>
          <w:wAfter w:w="411" w:type="dxa"/>
          <w:cantSplit/>
        </w:trPr>
        <w:tc>
          <w:tcPr>
            <w:tcW w:w="810" w:type="dxa"/>
            <w:gridSpan w:val="2"/>
          </w:tcPr>
          <w:p w:rsidR="00547CAB" w:rsidRPr="00352ED0" w:rsidRDefault="00547CAB" w:rsidP="00490D7A">
            <w:pPr>
              <w:pStyle w:val="Header"/>
              <w:widowControl w:val="0"/>
              <w:rPr>
                <w:rFonts w:ascii="Arial" w:hAnsi="Arial" w:cs="Arial"/>
              </w:rPr>
            </w:pPr>
            <w:r>
              <w:rPr>
                <w:rFonts w:ascii="Arial" w:hAnsi="Arial" w:cs="Arial"/>
              </w:rPr>
              <w:lastRenderedPageBreak/>
              <w:t>15</w:t>
            </w:r>
          </w:p>
        </w:tc>
        <w:tc>
          <w:tcPr>
            <w:tcW w:w="1350" w:type="dxa"/>
          </w:tcPr>
          <w:p w:rsidR="00547CAB" w:rsidRPr="00352ED0" w:rsidRDefault="00547CAB" w:rsidP="00490D7A">
            <w:pPr>
              <w:widowControl w:val="0"/>
              <w:rPr>
                <w:rFonts w:ascii="Arial" w:hAnsi="Arial" w:cs="Arial"/>
              </w:rPr>
            </w:pPr>
            <w:r>
              <w:rPr>
                <w:rFonts w:ascii="Arial" w:hAnsi="Arial" w:cs="Arial"/>
              </w:rPr>
              <w:t>Environment</w:t>
            </w:r>
          </w:p>
        </w:tc>
        <w:tc>
          <w:tcPr>
            <w:tcW w:w="1890" w:type="dxa"/>
            <w:gridSpan w:val="2"/>
          </w:tcPr>
          <w:p w:rsidR="00547CAB" w:rsidRPr="00352ED0" w:rsidRDefault="00547CAB" w:rsidP="00490D7A">
            <w:pPr>
              <w:pStyle w:val="Header"/>
              <w:widowControl w:val="0"/>
              <w:rPr>
                <w:rFonts w:ascii="Arial" w:hAnsi="Arial" w:cs="Arial"/>
              </w:rPr>
            </w:pPr>
            <w:r>
              <w:rPr>
                <w:rFonts w:ascii="Arial" w:hAnsi="Arial" w:cs="Arial"/>
              </w:rPr>
              <w:t>Severe thunderstorms and/or flash flooding</w:t>
            </w:r>
          </w:p>
        </w:tc>
        <w:tc>
          <w:tcPr>
            <w:tcW w:w="810" w:type="dxa"/>
          </w:tcPr>
          <w:p w:rsidR="00547CAB" w:rsidRPr="00352ED0" w:rsidRDefault="00547CAB" w:rsidP="00490D7A">
            <w:pPr>
              <w:widowControl w:val="0"/>
              <w:jc w:val="center"/>
              <w:rPr>
                <w:rFonts w:ascii="Arial" w:hAnsi="Arial" w:cs="Arial"/>
              </w:rPr>
            </w:pPr>
            <w:r>
              <w:rPr>
                <w:rFonts w:ascii="Arial" w:hAnsi="Arial" w:cs="Arial"/>
              </w:rPr>
              <w:t>H</w:t>
            </w:r>
          </w:p>
        </w:tc>
        <w:tc>
          <w:tcPr>
            <w:tcW w:w="810" w:type="dxa"/>
            <w:gridSpan w:val="2"/>
          </w:tcPr>
          <w:p w:rsidR="00547CAB" w:rsidRPr="00352ED0" w:rsidRDefault="00547CAB" w:rsidP="00490D7A">
            <w:pPr>
              <w:widowControl w:val="0"/>
              <w:jc w:val="center"/>
              <w:rPr>
                <w:rFonts w:ascii="Arial" w:hAnsi="Arial" w:cs="Arial"/>
              </w:rPr>
            </w:pPr>
            <w:r>
              <w:rPr>
                <w:rFonts w:ascii="Arial" w:hAnsi="Arial" w:cs="Arial"/>
              </w:rPr>
              <w:t>L</w:t>
            </w:r>
          </w:p>
        </w:tc>
        <w:tc>
          <w:tcPr>
            <w:tcW w:w="720" w:type="dxa"/>
          </w:tcPr>
          <w:p w:rsidR="00547CAB" w:rsidRPr="00352ED0" w:rsidRDefault="00547CAB" w:rsidP="00490D7A">
            <w:pPr>
              <w:widowControl w:val="0"/>
              <w:jc w:val="center"/>
              <w:rPr>
                <w:rFonts w:ascii="Arial" w:hAnsi="Arial" w:cs="Arial"/>
              </w:rPr>
            </w:pPr>
            <w:r>
              <w:rPr>
                <w:rFonts w:ascii="Arial" w:hAnsi="Arial" w:cs="Arial"/>
              </w:rPr>
              <w:t>M</w:t>
            </w:r>
          </w:p>
        </w:tc>
        <w:tc>
          <w:tcPr>
            <w:tcW w:w="7800" w:type="dxa"/>
            <w:gridSpan w:val="3"/>
          </w:tcPr>
          <w:p w:rsidR="00547CAB" w:rsidRDefault="00547CAB" w:rsidP="00490D7A">
            <w:pPr>
              <w:widowControl w:val="0"/>
              <w:spacing w:line="288" w:lineRule="auto"/>
              <w:rPr>
                <w:rFonts w:ascii="Arial" w:hAnsi="Arial" w:cs="Arial"/>
              </w:rPr>
            </w:pPr>
            <w:r>
              <w:rPr>
                <w:rFonts w:ascii="Arial" w:hAnsi="Arial" w:cs="Arial"/>
              </w:rPr>
              <w:t>Check weather forecasts before departing for the caves</w:t>
            </w:r>
          </w:p>
          <w:p w:rsidR="00547CAB" w:rsidRDefault="00547CAB" w:rsidP="00490D7A">
            <w:pPr>
              <w:widowControl w:val="0"/>
              <w:spacing w:line="288" w:lineRule="auto"/>
              <w:rPr>
                <w:rFonts w:ascii="Arial" w:hAnsi="Arial" w:cs="Arial"/>
              </w:rPr>
            </w:pPr>
            <w:r>
              <w:rPr>
                <w:rFonts w:ascii="Arial" w:hAnsi="Arial" w:cs="Arial"/>
              </w:rPr>
              <w:t>Staff must closely observe local weather conditions for possibility of severe weather</w:t>
            </w:r>
          </w:p>
          <w:p w:rsidR="00547CAB" w:rsidRDefault="00547CAB" w:rsidP="00490D7A">
            <w:pPr>
              <w:widowControl w:val="0"/>
              <w:spacing w:line="288" w:lineRule="auto"/>
              <w:rPr>
                <w:rFonts w:ascii="Arial" w:hAnsi="Arial" w:cs="Arial"/>
              </w:rPr>
            </w:pPr>
            <w:r>
              <w:rPr>
                <w:rFonts w:ascii="Arial" w:hAnsi="Arial" w:cs="Arial"/>
              </w:rPr>
              <w:t>Monitor creeks on the drive in for possible signs of high water.</w:t>
            </w:r>
          </w:p>
        </w:tc>
      </w:tr>
      <w:tr w:rsidR="00547CAB" w:rsidRPr="00352E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9" w:type="dxa"/>
          </w:tcPr>
          <w:p w:rsidR="00547CAB" w:rsidRPr="00352ED0" w:rsidRDefault="00547CAB" w:rsidP="00490D7A">
            <w:pPr>
              <w:pStyle w:val="Header"/>
              <w:widowControl w:val="0"/>
              <w:rPr>
                <w:rFonts w:ascii="Arial" w:hAnsi="Arial" w:cs="Arial"/>
                <w:b/>
                <w:bCs/>
              </w:rPr>
            </w:pPr>
            <w:r w:rsidRPr="00352ED0">
              <w:rPr>
                <w:rFonts w:ascii="Arial" w:hAnsi="Arial" w:cs="Arial"/>
                <w:b/>
                <w:bCs/>
              </w:rPr>
              <w:t>*</w:t>
            </w:r>
          </w:p>
        </w:tc>
        <w:tc>
          <w:tcPr>
            <w:tcW w:w="2552" w:type="dxa"/>
            <w:gridSpan w:val="3"/>
          </w:tcPr>
          <w:p w:rsidR="00547CAB" w:rsidRPr="00352ED0" w:rsidRDefault="00547CAB" w:rsidP="00490D7A">
            <w:pPr>
              <w:pStyle w:val="Header"/>
              <w:widowControl w:val="0"/>
              <w:rPr>
                <w:rFonts w:ascii="Arial" w:hAnsi="Arial" w:cs="Arial"/>
              </w:rPr>
            </w:pPr>
            <w:r w:rsidRPr="00352ED0">
              <w:rPr>
                <w:rFonts w:ascii="Arial" w:hAnsi="Arial" w:cs="Arial"/>
                <w:b/>
                <w:bCs/>
              </w:rPr>
              <w:t>C</w:t>
            </w:r>
            <w:r w:rsidRPr="00352ED0">
              <w:rPr>
                <w:rFonts w:ascii="Arial" w:hAnsi="Arial" w:cs="Arial"/>
              </w:rPr>
              <w:t xml:space="preserve"> – consequences</w:t>
            </w:r>
          </w:p>
        </w:tc>
        <w:tc>
          <w:tcPr>
            <w:tcW w:w="2552" w:type="dxa"/>
            <w:gridSpan w:val="3"/>
          </w:tcPr>
          <w:p w:rsidR="00547CAB" w:rsidRPr="00352ED0" w:rsidRDefault="00547CAB" w:rsidP="00490D7A">
            <w:pPr>
              <w:pStyle w:val="Header"/>
              <w:widowControl w:val="0"/>
              <w:rPr>
                <w:rFonts w:ascii="Arial" w:hAnsi="Arial" w:cs="Arial"/>
              </w:rPr>
            </w:pPr>
            <w:r w:rsidRPr="00352ED0">
              <w:rPr>
                <w:rFonts w:ascii="Arial" w:hAnsi="Arial" w:cs="Arial"/>
                <w:b/>
                <w:bCs/>
              </w:rPr>
              <w:t>L</w:t>
            </w:r>
            <w:r w:rsidRPr="00352ED0">
              <w:rPr>
                <w:rFonts w:ascii="Arial" w:hAnsi="Arial" w:cs="Arial"/>
              </w:rPr>
              <w:t xml:space="preserve"> – Likelihood</w:t>
            </w:r>
          </w:p>
        </w:tc>
        <w:tc>
          <w:tcPr>
            <w:tcW w:w="2552" w:type="dxa"/>
            <w:gridSpan w:val="3"/>
          </w:tcPr>
          <w:p w:rsidR="00547CAB" w:rsidRPr="00352ED0" w:rsidRDefault="00547CAB" w:rsidP="00490D7A">
            <w:pPr>
              <w:pStyle w:val="Header"/>
              <w:widowControl w:val="0"/>
              <w:rPr>
                <w:rFonts w:ascii="Arial" w:hAnsi="Arial" w:cs="Arial"/>
              </w:rPr>
            </w:pPr>
            <w:r w:rsidRPr="00352ED0">
              <w:rPr>
                <w:rFonts w:ascii="Arial" w:hAnsi="Arial" w:cs="Arial"/>
                <w:b/>
                <w:bCs/>
              </w:rPr>
              <w:t>RR</w:t>
            </w:r>
            <w:r w:rsidRPr="00352ED0">
              <w:rPr>
                <w:rFonts w:ascii="Arial" w:hAnsi="Arial" w:cs="Arial"/>
              </w:rPr>
              <w:t xml:space="preserve"> – Risk Rank = </w:t>
            </w:r>
            <w:r w:rsidRPr="00352ED0">
              <w:rPr>
                <w:rFonts w:ascii="Arial" w:hAnsi="Arial" w:cs="Arial"/>
                <w:b/>
                <w:bCs/>
              </w:rPr>
              <w:t>C x L</w:t>
            </w:r>
          </w:p>
        </w:tc>
        <w:tc>
          <w:tcPr>
            <w:tcW w:w="2552" w:type="dxa"/>
          </w:tcPr>
          <w:p w:rsidR="00547CAB" w:rsidRPr="00352ED0" w:rsidRDefault="00547CAB" w:rsidP="00490D7A">
            <w:pPr>
              <w:pStyle w:val="Header"/>
              <w:widowControl w:val="0"/>
              <w:rPr>
                <w:rFonts w:ascii="Arial" w:hAnsi="Arial" w:cs="Arial"/>
              </w:rPr>
            </w:pPr>
          </w:p>
        </w:tc>
        <w:tc>
          <w:tcPr>
            <w:tcW w:w="4064" w:type="dxa"/>
            <w:gridSpan w:val="2"/>
          </w:tcPr>
          <w:p w:rsidR="00547CAB" w:rsidRPr="00352ED0" w:rsidRDefault="00547CAB" w:rsidP="00490D7A">
            <w:pPr>
              <w:pStyle w:val="Header"/>
              <w:widowControl w:val="0"/>
              <w:rPr>
                <w:rFonts w:ascii="Arial" w:hAnsi="Arial" w:cs="Arial"/>
              </w:rPr>
            </w:pPr>
          </w:p>
        </w:tc>
      </w:tr>
    </w:tbl>
    <w:p w:rsidR="00547CAB" w:rsidRPr="00A00B29" w:rsidRDefault="00547CAB" w:rsidP="00547CAB">
      <w:pPr>
        <w:rPr>
          <w:rFonts w:ascii="Arial" w:hAnsi="Arial" w:cs="Arial"/>
          <w:b/>
          <w:bCs/>
        </w:rPr>
      </w:pPr>
      <w:r w:rsidRPr="00A00B29">
        <w:rPr>
          <w:rFonts w:ascii="Arial" w:hAnsi="Arial" w:cs="Arial"/>
          <w:b/>
          <w:bCs/>
        </w:rPr>
        <w:t>Actions to be taken as a result of assessment</w:t>
      </w:r>
    </w:p>
    <w:p w:rsidR="00547CAB" w:rsidRPr="00160027" w:rsidRDefault="00547CAB" w:rsidP="00547CAB">
      <w:pPr>
        <w:rPr>
          <w:rFonts w:ascii="Arial" w:hAnsi="Arial" w:cs="Arial"/>
        </w:rPr>
      </w:pPr>
      <w:r>
        <w:rPr>
          <w:rFonts w:ascii="Arial" w:hAnsi="Arial" w:cs="Arial"/>
        </w:rPr>
        <w:t>L = Low</w:t>
      </w:r>
      <w:r>
        <w:rPr>
          <w:rFonts w:ascii="Arial" w:hAnsi="Arial" w:cs="Arial"/>
        </w:rPr>
        <w:tab/>
      </w:r>
      <w:r>
        <w:rPr>
          <w:rFonts w:ascii="Arial" w:hAnsi="Arial" w:cs="Arial"/>
        </w:rPr>
        <w:tab/>
        <w:t>M =Medium</w:t>
      </w:r>
      <w:r>
        <w:rPr>
          <w:rFonts w:ascii="Arial" w:hAnsi="Arial" w:cs="Arial"/>
        </w:rPr>
        <w:tab/>
        <w:t xml:space="preserve">H = High </w:t>
      </w:r>
      <w:r>
        <w:rPr>
          <w:rFonts w:ascii="Arial" w:hAnsi="Arial" w:cs="Arial"/>
        </w:rPr>
        <w:tab/>
        <w:t>VH = Very High</w:t>
      </w:r>
      <w:r>
        <w:rPr>
          <w:rFonts w:ascii="Arial" w:hAnsi="Arial" w:cs="Arial"/>
        </w:rPr>
        <w:tab/>
      </w:r>
      <w:r>
        <w:rPr>
          <w:rFonts w:ascii="Arial" w:hAnsi="Arial" w:cs="Arial"/>
        </w:rPr>
        <w:tab/>
        <w:t>E = Extreme</w:t>
      </w:r>
    </w:p>
    <w:p w:rsidR="00547CAB" w:rsidRPr="00DC3E73" w:rsidRDefault="00547CAB" w:rsidP="00547CAB">
      <w:pPr>
        <w:rPr>
          <w:rFonts w:ascii="Arial" w:hAnsi="Arial" w:cs="Arial"/>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70"/>
        <w:gridCol w:w="11680"/>
      </w:tblGrid>
      <w:tr w:rsidR="00547CAB" w:rsidRPr="008460A4">
        <w:tc>
          <w:tcPr>
            <w:tcW w:w="2070" w:type="dxa"/>
          </w:tcPr>
          <w:p w:rsidR="00547CAB" w:rsidRPr="0077338B" w:rsidRDefault="00547CAB" w:rsidP="00490D7A">
            <w:pPr>
              <w:jc w:val="center"/>
              <w:rPr>
                <w:rFonts w:ascii="Arial" w:hAnsi="Arial" w:cs="Arial"/>
                <w:b/>
                <w:bCs/>
              </w:rPr>
            </w:pPr>
            <w:r w:rsidRPr="0077338B">
              <w:rPr>
                <w:rFonts w:ascii="Arial" w:hAnsi="Arial" w:cs="Arial"/>
                <w:b/>
                <w:bCs/>
              </w:rPr>
              <w:t>Risk Rank</w:t>
            </w:r>
          </w:p>
        </w:tc>
        <w:tc>
          <w:tcPr>
            <w:tcW w:w="11680" w:type="dxa"/>
          </w:tcPr>
          <w:p w:rsidR="00547CAB" w:rsidRPr="0077338B" w:rsidRDefault="00547CAB" w:rsidP="00490D7A">
            <w:pPr>
              <w:jc w:val="center"/>
              <w:rPr>
                <w:rFonts w:ascii="Arial" w:hAnsi="Arial" w:cs="Arial"/>
                <w:b/>
                <w:bCs/>
              </w:rPr>
            </w:pPr>
            <w:r w:rsidRPr="0077338B">
              <w:rPr>
                <w:rFonts w:ascii="Arial" w:hAnsi="Arial" w:cs="Arial"/>
                <w:b/>
                <w:bCs/>
              </w:rPr>
              <w:t>Action</w:t>
            </w:r>
          </w:p>
        </w:tc>
      </w:tr>
      <w:tr w:rsidR="00547CAB" w:rsidRPr="000F3117">
        <w:tc>
          <w:tcPr>
            <w:tcW w:w="2070" w:type="dxa"/>
          </w:tcPr>
          <w:p w:rsidR="00547CAB" w:rsidRPr="0077338B" w:rsidRDefault="00547CAB" w:rsidP="00490D7A">
            <w:pPr>
              <w:rPr>
                <w:rFonts w:ascii="Arial" w:hAnsi="Arial" w:cs="Arial"/>
              </w:rPr>
            </w:pPr>
            <w:r w:rsidRPr="0077338B">
              <w:rPr>
                <w:rFonts w:ascii="Arial" w:hAnsi="Arial" w:cs="Arial"/>
              </w:rPr>
              <w:t>Low</w:t>
            </w:r>
          </w:p>
        </w:tc>
        <w:tc>
          <w:tcPr>
            <w:tcW w:w="11680" w:type="dxa"/>
          </w:tcPr>
          <w:p w:rsidR="00547CAB" w:rsidRPr="0077338B" w:rsidRDefault="00547CAB" w:rsidP="00490D7A">
            <w:pPr>
              <w:rPr>
                <w:rFonts w:ascii="Arial" w:hAnsi="Arial" w:cs="Arial"/>
              </w:rPr>
            </w:pPr>
            <w:r w:rsidRPr="0077338B">
              <w:rPr>
                <w:rFonts w:ascii="Arial" w:hAnsi="Arial" w:cs="Arial"/>
              </w:rPr>
              <w:t>An incident or injury highly unlikely to occur</w:t>
            </w:r>
          </w:p>
        </w:tc>
      </w:tr>
      <w:tr w:rsidR="00547CAB" w:rsidRPr="000F3117">
        <w:tc>
          <w:tcPr>
            <w:tcW w:w="2070" w:type="dxa"/>
          </w:tcPr>
          <w:p w:rsidR="00547CAB" w:rsidRPr="0077338B" w:rsidRDefault="00547CAB" w:rsidP="00490D7A">
            <w:pPr>
              <w:rPr>
                <w:rFonts w:ascii="Arial" w:hAnsi="Arial" w:cs="Arial"/>
              </w:rPr>
            </w:pPr>
            <w:r w:rsidRPr="0077338B">
              <w:rPr>
                <w:rFonts w:ascii="Arial" w:hAnsi="Arial" w:cs="Arial"/>
              </w:rPr>
              <w:t>Medium</w:t>
            </w:r>
          </w:p>
        </w:tc>
        <w:tc>
          <w:tcPr>
            <w:tcW w:w="11680" w:type="dxa"/>
          </w:tcPr>
          <w:p w:rsidR="00547CAB" w:rsidRPr="0077338B" w:rsidRDefault="00547CAB" w:rsidP="00490D7A">
            <w:pPr>
              <w:rPr>
                <w:rFonts w:ascii="Arial" w:hAnsi="Arial" w:cs="Arial"/>
              </w:rPr>
            </w:pPr>
            <w:r w:rsidRPr="0077338B">
              <w:rPr>
                <w:rFonts w:ascii="Arial" w:hAnsi="Arial" w:cs="Arial"/>
              </w:rPr>
              <w:t>An accident or injury is possible staff need to supervise and be aware of safety and emergency procedures</w:t>
            </w:r>
          </w:p>
        </w:tc>
      </w:tr>
      <w:tr w:rsidR="00547CAB" w:rsidRPr="000F3117">
        <w:tc>
          <w:tcPr>
            <w:tcW w:w="2070" w:type="dxa"/>
          </w:tcPr>
          <w:p w:rsidR="00547CAB" w:rsidRPr="0077338B" w:rsidRDefault="00547CAB" w:rsidP="00490D7A">
            <w:pPr>
              <w:rPr>
                <w:rFonts w:ascii="Arial" w:hAnsi="Arial" w:cs="Arial"/>
              </w:rPr>
            </w:pPr>
            <w:r w:rsidRPr="0077338B">
              <w:rPr>
                <w:rFonts w:ascii="Arial" w:hAnsi="Arial" w:cs="Arial"/>
              </w:rPr>
              <w:t>High</w:t>
            </w:r>
          </w:p>
        </w:tc>
        <w:tc>
          <w:tcPr>
            <w:tcW w:w="11680" w:type="dxa"/>
          </w:tcPr>
          <w:p w:rsidR="00547CAB" w:rsidRPr="0077338B" w:rsidRDefault="00547CAB" w:rsidP="00490D7A">
            <w:pPr>
              <w:rPr>
                <w:rFonts w:ascii="Arial" w:hAnsi="Arial" w:cs="Arial"/>
              </w:rPr>
            </w:pPr>
            <w:r w:rsidRPr="0077338B">
              <w:rPr>
                <w:rFonts w:ascii="Arial" w:hAnsi="Arial" w:cs="Arial"/>
              </w:rPr>
              <w:t xml:space="preserve">Constant and careful supervision is required at all times.  </w:t>
            </w:r>
          </w:p>
          <w:p w:rsidR="00547CAB" w:rsidRPr="0077338B" w:rsidRDefault="00547CAB" w:rsidP="00490D7A">
            <w:pPr>
              <w:rPr>
                <w:rFonts w:ascii="Arial" w:hAnsi="Arial" w:cs="Arial"/>
              </w:rPr>
            </w:pPr>
            <w:r w:rsidRPr="0077338B">
              <w:rPr>
                <w:rFonts w:ascii="Arial" w:hAnsi="Arial" w:cs="Arial"/>
              </w:rPr>
              <w:t>Staff must be well trained for the activity and have a thorough knowledge of all safety and emergency procedures</w:t>
            </w:r>
          </w:p>
        </w:tc>
      </w:tr>
      <w:tr w:rsidR="00547CAB" w:rsidRPr="000F3117">
        <w:tc>
          <w:tcPr>
            <w:tcW w:w="2070" w:type="dxa"/>
          </w:tcPr>
          <w:p w:rsidR="00547CAB" w:rsidRPr="0077338B" w:rsidRDefault="00547CAB" w:rsidP="00490D7A">
            <w:pPr>
              <w:rPr>
                <w:rFonts w:ascii="Arial" w:hAnsi="Arial" w:cs="Arial"/>
              </w:rPr>
            </w:pPr>
            <w:r w:rsidRPr="0077338B">
              <w:rPr>
                <w:rFonts w:ascii="Arial" w:hAnsi="Arial" w:cs="Arial"/>
              </w:rPr>
              <w:t>Very High</w:t>
            </w:r>
          </w:p>
        </w:tc>
        <w:tc>
          <w:tcPr>
            <w:tcW w:w="11680" w:type="dxa"/>
          </w:tcPr>
          <w:p w:rsidR="00547CAB" w:rsidRPr="0077338B" w:rsidRDefault="00547CAB" w:rsidP="00490D7A">
            <w:pPr>
              <w:rPr>
                <w:rFonts w:ascii="Arial" w:hAnsi="Arial" w:cs="Arial"/>
              </w:rPr>
            </w:pPr>
            <w:r w:rsidRPr="0077338B">
              <w:rPr>
                <w:rFonts w:ascii="Arial" w:hAnsi="Arial" w:cs="Arial"/>
              </w:rPr>
              <w:t>Consider making changes to this activity as likelihood and consequences of an accident or injury are serious.</w:t>
            </w:r>
          </w:p>
        </w:tc>
      </w:tr>
      <w:tr w:rsidR="00547CAB" w:rsidRPr="000F3117">
        <w:tc>
          <w:tcPr>
            <w:tcW w:w="2070" w:type="dxa"/>
          </w:tcPr>
          <w:p w:rsidR="00547CAB" w:rsidRPr="0077338B" w:rsidRDefault="00547CAB" w:rsidP="00490D7A">
            <w:pPr>
              <w:rPr>
                <w:rFonts w:ascii="Arial" w:hAnsi="Arial" w:cs="Arial"/>
              </w:rPr>
            </w:pPr>
            <w:r>
              <w:rPr>
                <w:rFonts w:ascii="Arial" w:hAnsi="Arial" w:cs="Arial"/>
              </w:rPr>
              <w:t>Extreme</w:t>
            </w:r>
          </w:p>
        </w:tc>
        <w:tc>
          <w:tcPr>
            <w:tcW w:w="11680" w:type="dxa"/>
          </w:tcPr>
          <w:p w:rsidR="00547CAB" w:rsidRPr="0077338B" w:rsidRDefault="00547CAB" w:rsidP="00490D7A">
            <w:pPr>
              <w:rPr>
                <w:rFonts w:ascii="Arial" w:hAnsi="Arial" w:cs="Arial"/>
              </w:rPr>
            </w:pPr>
            <w:r w:rsidRPr="0077338B">
              <w:rPr>
                <w:rFonts w:ascii="Arial" w:hAnsi="Arial" w:cs="Arial"/>
              </w:rPr>
              <w:t xml:space="preserve">The consequences and likelihood of accident or injury </w:t>
            </w:r>
            <w:r>
              <w:rPr>
                <w:rFonts w:ascii="Arial" w:hAnsi="Arial" w:cs="Arial"/>
              </w:rPr>
              <w:t xml:space="preserve">with this hazard/s </w:t>
            </w:r>
            <w:r w:rsidRPr="0077338B">
              <w:rPr>
                <w:rFonts w:ascii="Arial" w:hAnsi="Arial" w:cs="Arial"/>
              </w:rPr>
              <w:t>ensure that this activity should not run in its present form</w:t>
            </w:r>
          </w:p>
        </w:tc>
      </w:tr>
    </w:tbl>
    <w:p w:rsidR="00547CAB" w:rsidRPr="00352ED0" w:rsidRDefault="00547CAB" w:rsidP="00547CAB">
      <w:pPr>
        <w:rPr>
          <w:rFonts w:ascii="Arial" w:hAnsi="Arial" w:cs="Arial"/>
        </w:rPr>
      </w:pPr>
    </w:p>
    <w:p w:rsidR="00FF3DB1" w:rsidRDefault="00FF3DB1" w:rsidP="004367CD">
      <w:pPr>
        <w:spacing w:before="120" w:line="276" w:lineRule="auto"/>
        <w:rPr>
          <w:rFonts w:ascii="Arial" w:hAnsi="Arial" w:cs="Arial"/>
          <w:b/>
          <w:bCs/>
          <w:sz w:val="42"/>
          <w:szCs w:val="42"/>
          <w:u w:val="single"/>
        </w:rPr>
      </w:pPr>
    </w:p>
    <w:p w:rsidR="00FF3DB1" w:rsidRPr="00914DD8" w:rsidRDefault="00FF3DB1" w:rsidP="004367CD">
      <w:pPr>
        <w:spacing w:before="120" w:line="276" w:lineRule="auto"/>
        <w:rPr>
          <w:rFonts w:ascii="Arial" w:hAnsi="Arial" w:cs="Arial"/>
          <w:b/>
          <w:bCs/>
          <w:sz w:val="42"/>
          <w:szCs w:val="42"/>
          <w:u w:val="single"/>
        </w:rPr>
      </w:pPr>
    </w:p>
    <w:sectPr w:rsidR="00FF3DB1" w:rsidRPr="00914DD8" w:rsidSect="00547CAB">
      <w:pgSz w:w="15840" w:h="12240" w:orient="landscape"/>
      <w:pgMar w:top="851" w:right="851"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F26" w:rsidRDefault="00B04F26" w:rsidP="00C02B5F">
      <w:r>
        <w:separator/>
      </w:r>
    </w:p>
  </w:endnote>
  <w:endnote w:type="continuationSeparator" w:id="1">
    <w:p w:rsidR="00B04F26" w:rsidRDefault="00B04F26" w:rsidP="00C02B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D7A" w:rsidRPr="006969F7" w:rsidRDefault="00CE6D95" w:rsidP="006969F7">
    <w:pPr>
      <w:pStyle w:val="Footer"/>
      <w:tabs>
        <w:tab w:val="clear" w:pos="4320"/>
        <w:tab w:val="center" w:pos="5220"/>
      </w:tabs>
      <w:rPr>
        <w:rFonts w:ascii="Arial" w:hAnsi="Arial" w:cs="Arial"/>
        <w:sz w:val="16"/>
        <w:szCs w:val="16"/>
      </w:rPr>
    </w:pPr>
    <w:r w:rsidRPr="006969F7">
      <w:rPr>
        <w:rFonts w:ascii="Arial" w:hAnsi="Arial" w:cs="Arial"/>
        <w:sz w:val="16"/>
        <w:szCs w:val="16"/>
      </w:rPr>
      <w:fldChar w:fldCharType="begin"/>
    </w:r>
    <w:r w:rsidR="00490D7A" w:rsidRPr="006969F7">
      <w:rPr>
        <w:rFonts w:ascii="Arial" w:hAnsi="Arial" w:cs="Arial"/>
        <w:sz w:val="16"/>
        <w:szCs w:val="16"/>
      </w:rPr>
      <w:instrText xml:space="preserve"> FILENAME </w:instrText>
    </w:r>
    <w:r w:rsidRPr="006969F7">
      <w:rPr>
        <w:rFonts w:ascii="Arial" w:hAnsi="Arial" w:cs="Arial"/>
        <w:sz w:val="16"/>
        <w:szCs w:val="16"/>
      </w:rPr>
      <w:fldChar w:fldCharType="separate"/>
    </w:r>
    <w:r w:rsidR="00490D7A">
      <w:rPr>
        <w:rFonts w:ascii="Arial" w:hAnsi="Arial" w:cs="Arial"/>
        <w:noProof/>
        <w:sz w:val="16"/>
        <w:szCs w:val="16"/>
      </w:rPr>
      <w:t>Caving 2010.docx</w:t>
    </w:r>
    <w:r w:rsidRPr="006969F7">
      <w:rPr>
        <w:rFonts w:ascii="Arial" w:hAnsi="Arial" w:cs="Arial"/>
        <w:sz w:val="16"/>
        <w:szCs w:val="16"/>
      </w:rPr>
      <w:fldChar w:fldCharType="end"/>
    </w:r>
    <w:r w:rsidR="00490D7A" w:rsidRPr="006969F7">
      <w:rPr>
        <w:rFonts w:ascii="Arial" w:hAnsi="Arial" w:cs="Arial"/>
        <w:sz w:val="16"/>
        <w:szCs w:val="16"/>
      </w:rPr>
      <w:tab/>
    </w:r>
    <w:r w:rsidRPr="006969F7">
      <w:rPr>
        <w:rStyle w:val="PageNumber"/>
        <w:rFonts w:ascii="Arial" w:hAnsi="Arial" w:cs="Arial"/>
        <w:sz w:val="16"/>
        <w:szCs w:val="16"/>
      </w:rPr>
      <w:fldChar w:fldCharType="begin"/>
    </w:r>
    <w:r w:rsidR="00490D7A" w:rsidRPr="006969F7">
      <w:rPr>
        <w:rStyle w:val="PageNumber"/>
        <w:rFonts w:ascii="Arial" w:hAnsi="Arial" w:cs="Arial"/>
        <w:sz w:val="16"/>
        <w:szCs w:val="16"/>
      </w:rPr>
      <w:instrText xml:space="preserve"> PAGE </w:instrText>
    </w:r>
    <w:r w:rsidRPr="006969F7">
      <w:rPr>
        <w:rStyle w:val="PageNumber"/>
        <w:rFonts w:ascii="Arial" w:hAnsi="Arial" w:cs="Arial"/>
        <w:sz w:val="16"/>
        <w:szCs w:val="16"/>
      </w:rPr>
      <w:fldChar w:fldCharType="separate"/>
    </w:r>
    <w:r w:rsidR="00DD24B1">
      <w:rPr>
        <w:rStyle w:val="PageNumber"/>
        <w:rFonts w:ascii="Arial" w:hAnsi="Arial" w:cs="Arial"/>
        <w:noProof/>
        <w:sz w:val="16"/>
        <w:szCs w:val="16"/>
      </w:rPr>
      <w:t>1</w:t>
    </w:r>
    <w:r w:rsidRPr="006969F7">
      <w:rPr>
        <w:rStyle w:val="PageNumber"/>
        <w:rFonts w:ascii="Arial" w:hAnsi="Arial" w:cs="Arial"/>
        <w:sz w:val="16"/>
        <w:szCs w:val="16"/>
      </w:rPr>
      <w:fldChar w:fldCharType="end"/>
    </w:r>
    <w:r w:rsidR="00490D7A" w:rsidRPr="006969F7">
      <w:rPr>
        <w:rStyle w:val="PageNumber"/>
        <w:rFonts w:ascii="Arial" w:hAnsi="Arial" w:cs="Arial"/>
        <w:sz w:val="16"/>
        <w:szCs w:val="16"/>
      </w:rPr>
      <w:tab/>
    </w:r>
    <w:r w:rsidR="00490D7A" w:rsidRPr="006969F7">
      <w:rPr>
        <w:rStyle w:val="PageNumber"/>
        <w:rFonts w:ascii="Arial" w:hAnsi="Arial" w:cs="Arial"/>
        <w:sz w:val="16"/>
        <w:szCs w:val="16"/>
      </w:rPr>
      <w:tab/>
    </w:r>
    <w:r w:rsidRPr="006969F7">
      <w:rPr>
        <w:rStyle w:val="PageNumber"/>
        <w:rFonts w:ascii="Arial" w:hAnsi="Arial" w:cs="Arial"/>
        <w:sz w:val="16"/>
        <w:szCs w:val="16"/>
      </w:rPr>
      <w:fldChar w:fldCharType="begin"/>
    </w:r>
    <w:r w:rsidR="00490D7A" w:rsidRPr="006969F7">
      <w:rPr>
        <w:rStyle w:val="PageNumber"/>
        <w:rFonts w:ascii="Arial" w:hAnsi="Arial" w:cs="Arial"/>
        <w:sz w:val="16"/>
        <w:szCs w:val="16"/>
      </w:rPr>
      <w:instrText xml:space="preserve"> DATE \@ "M/d/yyyy" </w:instrText>
    </w:r>
    <w:r w:rsidRPr="006969F7">
      <w:rPr>
        <w:rStyle w:val="PageNumber"/>
        <w:rFonts w:ascii="Arial" w:hAnsi="Arial" w:cs="Arial"/>
        <w:sz w:val="16"/>
        <w:szCs w:val="16"/>
      </w:rPr>
      <w:fldChar w:fldCharType="separate"/>
    </w:r>
    <w:r w:rsidR="00DD24B1">
      <w:rPr>
        <w:rStyle w:val="PageNumber"/>
        <w:rFonts w:ascii="Arial" w:hAnsi="Arial" w:cs="Arial"/>
        <w:noProof/>
        <w:sz w:val="16"/>
        <w:szCs w:val="16"/>
      </w:rPr>
      <w:t>3/28/2011</w:t>
    </w:r>
    <w:r w:rsidRPr="006969F7">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F26" w:rsidRDefault="00B04F26" w:rsidP="00C02B5F">
      <w:r>
        <w:separator/>
      </w:r>
    </w:p>
  </w:footnote>
  <w:footnote w:type="continuationSeparator" w:id="1">
    <w:p w:rsidR="00B04F26" w:rsidRDefault="00B04F26" w:rsidP="00C02B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353"/>
    <w:multiLevelType w:val="hybridMultilevel"/>
    <w:tmpl w:val="B1884DC2"/>
    <w:lvl w:ilvl="0" w:tplc="3F9213CC">
      <w:start w:val="1"/>
      <w:numFmt w:val="bullet"/>
      <w:lvlText w:val=""/>
      <w:lvlJc w:val="left"/>
      <w:pPr>
        <w:tabs>
          <w:tab w:val="num" w:pos="0"/>
        </w:tabs>
        <w:ind w:left="720" w:hanging="360"/>
      </w:pPr>
      <w:rPr>
        <w:rFonts w:ascii="Wingdings" w:hAnsi="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
    <w:nsid w:val="059C69E7"/>
    <w:multiLevelType w:val="hybridMultilevel"/>
    <w:tmpl w:val="0388B3AA"/>
    <w:lvl w:ilvl="0" w:tplc="FFFFFFFF">
      <w:start w:val="1"/>
      <w:numFmt w:val="bullet"/>
      <w:lvlText w:val=""/>
      <w:legacy w:legacy="1" w:legacySpace="0" w:legacyIndent="360"/>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7021A0A"/>
    <w:multiLevelType w:val="hybridMultilevel"/>
    <w:tmpl w:val="51CEE1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9C6317F"/>
    <w:multiLevelType w:val="hybridMultilevel"/>
    <w:tmpl w:val="46A82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F2D5D4C"/>
    <w:multiLevelType w:val="hybridMultilevel"/>
    <w:tmpl w:val="F8E4F2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6631B14"/>
    <w:multiLevelType w:val="hybridMultilevel"/>
    <w:tmpl w:val="12FCA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6FD13D8"/>
    <w:multiLevelType w:val="multilevel"/>
    <w:tmpl w:val="0EA2DB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BAC4AA6"/>
    <w:multiLevelType w:val="hybridMultilevel"/>
    <w:tmpl w:val="0EA2DB8A"/>
    <w:lvl w:ilvl="0" w:tplc="7E76DF5E">
      <w:start w:val="1"/>
      <w:numFmt w:val="bullet"/>
      <w:lvlText w:val=""/>
      <w:lvlJc w:val="left"/>
      <w:pPr>
        <w:ind w:left="720" w:hanging="360"/>
      </w:pPr>
      <w:rPr>
        <w:rFonts w:ascii="Wingdings" w:hAnsi="Wingdings" w:cs="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8">
    <w:nsid w:val="1BD02FDF"/>
    <w:multiLevelType w:val="hybridMultilevel"/>
    <w:tmpl w:val="7B10811C"/>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9">
    <w:nsid w:val="1EC359E1"/>
    <w:multiLevelType w:val="hybridMultilevel"/>
    <w:tmpl w:val="BC28E9B2"/>
    <w:lvl w:ilvl="0" w:tplc="FFFFFFFF">
      <w:start w:val="1"/>
      <w:numFmt w:val="bullet"/>
      <w:lvlText w:val=""/>
      <w:legacy w:legacy="1" w:legacySpace="0" w:legacyIndent="360"/>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F523BC1"/>
    <w:multiLevelType w:val="hybridMultilevel"/>
    <w:tmpl w:val="409AE77A"/>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1">
    <w:nsid w:val="22DB686D"/>
    <w:multiLevelType w:val="hybridMultilevel"/>
    <w:tmpl w:val="CD5E4998"/>
    <w:lvl w:ilvl="0" w:tplc="693CBBE8">
      <w:start w:val="1"/>
      <w:numFmt w:val="decimal"/>
      <w:lvlText w:val="%1."/>
      <w:lvlJc w:val="left"/>
      <w:pPr>
        <w:tabs>
          <w:tab w:val="num" w:pos="700"/>
        </w:tabs>
        <w:ind w:left="700" w:hanging="3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nsid w:val="23DE45C6"/>
    <w:multiLevelType w:val="hybridMultilevel"/>
    <w:tmpl w:val="02BC1E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24C7222F"/>
    <w:multiLevelType w:val="multilevel"/>
    <w:tmpl w:val="11EA93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83A062C"/>
    <w:multiLevelType w:val="multilevel"/>
    <w:tmpl w:val="5908FEA0"/>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6A9250C"/>
    <w:multiLevelType w:val="multilevel"/>
    <w:tmpl w:val="BC28E9B2"/>
    <w:lvl w:ilvl="0">
      <w:start w:val="1"/>
      <w:numFmt w:val="bullet"/>
      <w:lvlText w:val=""/>
      <w:legacy w:legacy="1" w:legacySpace="0" w:legacyIndent="36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BBA18B2"/>
    <w:multiLevelType w:val="hybridMultilevel"/>
    <w:tmpl w:val="3D8456BE"/>
    <w:lvl w:ilvl="0" w:tplc="7E621552">
      <w:start w:val="1"/>
      <w:numFmt w:val="bullet"/>
      <w:lvlText w:val=""/>
      <w:lvlJc w:val="left"/>
      <w:pPr>
        <w:tabs>
          <w:tab w:val="num" w:pos="720"/>
        </w:tabs>
        <w:ind w:left="720" w:hanging="360"/>
      </w:pPr>
      <w:rPr>
        <w:rFonts w:ascii="Symbol" w:hAnsi="Symbol" w:cs="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17">
    <w:nsid w:val="44C92347"/>
    <w:multiLevelType w:val="hybridMultilevel"/>
    <w:tmpl w:val="0ABADE96"/>
    <w:lvl w:ilvl="0" w:tplc="693CBBE8">
      <w:start w:val="1"/>
      <w:numFmt w:val="decimal"/>
      <w:lvlText w:val="%1."/>
      <w:lvlJc w:val="left"/>
      <w:pPr>
        <w:tabs>
          <w:tab w:val="num" w:pos="697"/>
        </w:tabs>
        <w:ind w:left="697" w:hanging="340"/>
      </w:pPr>
      <w:rPr>
        <w:rFonts w:hint="default"/>
      </w:r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18">
    <w:nsid w:val="465A28D9"/>
    <w:multiLevelType w:val="hybridMultilevel"/>
    <w:tmpl w:val="9A7E612A"/>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9">
    <w:nsid w:val="465A2BB2"/>
    <w:multiLevelType w:val="hybridMultilevel"/>
    <w:tmpl w:val="308E2E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46B97490"/>
    <w:multiLevelType w:val="multilevel"/>
    <w:tmpl w:val="5908FEA0"/>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1B781C"/>
    <w:multiLevelType w:val="hybridMultilevel"/>
    <w:tmpl w:val="85A0E51C"/>
    <w:lvl w:ilvl="0" w:tplc="7E621552">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48925A2E"/>
    <w:multiLevelType w:val="hybridMultilevel"/>
    <w:tmpl w:val="B9E06136"/>
    <w:lvl w:ilvl="0" w:tplc="3F9213CC">
      <w:start w:val="1"/>
      <w:numFmt w:val="bullet"/>
      <w:lvlText w:val=""/>
      <w:lvlJc w:val="left"/>
      <w:pPr>
        <w:tabs>
          <w:tab w:val="num" w:pos="0"/>
        </w:tabs>
        <w:ind w:left="720" w:hanging="360"/>
      </w:pPr>
      <w:rPr>
        <w:rFonts w:ascii="Wingdings" w:hAnsi="Wingdings" w:cs="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3">
    <w:nsid w:val="4E7F2974"/>
    <w:multiLevelType w:val="hybridMultilevel"/>
    <w:tmpl w:val="000AF8A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4">
    <w:nsid w:val="506D319D"/>
    <w:multiLevelType w:val="hybridMultilevel"/>
    <w:tmpl w:val="11EA93D4"/>
    <w:lvl w:ilvl="0" w:tplc="7E76DF5E">
      <w:start w:val="1"/>
      <w:numFmt w:val="bullet"/>
      <w:lvlText w:val=""/>
      <w:lvlJc w:val="left"/>
      <w:pPr>
        <w:ind w:left="720" w:hanging="360"/>
      </w:pPr>
      <w:rPr>
        <w:rFonts w:ascii="Wingdings" w:hAnsi="Wingdings" w:cs="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5">
    <w:nsid w:val="51A141E5"/>
    <w:multiLevelType w:val="multilevel"/>
    <w:tmpl w:val="9F1EB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7854175"/>
    <w:multiLevelType w:val="hybridMultilevel"/>
    <w:tmpl w:val="5908FEA0"/>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7">
    <w:nsid w:val="583A6FC1"/>
    <w:multiLevelType w:val="hybridMultilevel"/>
    <w:tmpl w:val="1F6A9BC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
    <w:nsid w:val="5CE51442"/>
    <w:multiLevelType w:val="hybridMultilevel"/>
    <w:tmpl w:val="986AA782"/>
    <w:lvl w:ilvl="0" w:tplc="21FE6096">
      <w:start w:val="1"/>
      <w:numFmt w:val="bullet"/>
      <w:lvlText w:val=""/>
      <w:lvlJc w:val="left"/>
      <w:pPr>
        <w:tabs>
          <w:tab w:val="num" w:pos="1467"/>
        </w:tabs>
        <w:ind w:left="1467" w:hanging="567"/>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61F11AC1"/>
    <w:multiLevelType w:val="hybridMultilevel"/>
    <w:tmpl w:val="3AF8883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nsid w:val="62B75B38"/>
    <w:multiLevelType w:val="hybridMultilevel"/>
    <w:tmpl w:val="9F1EB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67E502B4"/>
    <w:multiLevelType w:val="hybridMultilevel"/>
    <w:tmpl w:val="AD24A9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7287742E"/>
    <w:multiLevelType w:val="multilevel"/>
    <w:tmpl w:val="11EA93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2904D19"/>
    <w:multiLevelType w:val="hybridMultilevel"/>
    <w:tmpl w:val="1792AA50"/>
    <w:lvl w:ilvl="0" w:tplc="693CBBE8">
      <w:start w:val="1"/>
      <w:numFmt w:val="decimal"/>
      <w:lvlText w:val="%1."/>
      <w:lvlJc w:val="left"/>
      <w:pPr>
        <w:tabs>
          <w:tab w:val="num" w:pos="700"/>
        </w:tabs>
        <w:ind w:left="700" w:hanging="3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4">
    <w:nsid w:val="75580E1F"/>
    <w:multiLevelType w:val="hybridMultilevel"/>
    <w:tmpl w:val="D9AE65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76F13CFB"/>
    <w:multiLevelType w:val="hybridMultilevel"/>
    <w:tmpl w:val="46405D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7B071623"/>
    <w:multiLevelType w:val="hybridMultilevel"/>
    <w:tmpl w:val="BD26F3F0"/>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37">
    <w:nsid w:val="7D7E28A2"/>
    <w:multiLevelType w:val="hybridMultilevel"/>
    <w:tmpl w:val="16DA2E7C"/>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16"/>
  </w:num>
  <w:num w:numId="2">
    <w:abstractNumId w:val="23"/>
  </w:num>
  <w:num w:numId="3">
    <w:abstractNumId w:val="24"/>
  </w:num>
  <w:num w:numId="4">
    <w:abstractNumId w:val="37"/>
  </w:num>
  <w:num w:numId="5">
    <w:abstractNumId w:val="8"/>
  </w:num>
  <w:num w:numId="6">
    <w:abstractNumId w:val="18"/>
  </w:num>
  <w:num w:numId="7">
    <w:abstractNumId w:val="36"/>
  </w:num>
  <w:num w:numId="8">
    <w:abstractNumId w:val="10"/>
  </w:num>
  <w:num w:numId="9">
    <w:abstractNumId w:val="26"/>
  </w:num>
  <w:num w:numId="10">
    <w:abstractNumId w:val="28"/>
  </w:num>
  <w:num w:numId="11">
    <w:abstractNumId w:val="11"/>
  </w:num>
  <w:num w:numId="12">
    <w:abstractNumId w:val="3"/>
  </w:num>
  <w:num w:numId="13">
    <w:abstractNumId w:val="21"/>
  </w:num>
  <w:num w:numId="14">
    <w:abstractNumId w:val="5"/>
  </w:num>
  <w:num w:numId="15">
    <w:abstractNumId w:val="19"/>
  </w:num>
  <w:num w:numId="16">
    <w:abstractNumId w:val="30"/>
  </w:num>
  <w:num w:numId="17">
    <w:abstractNumId w:val="34"/>
  </w:num>
  <w:num w:numId="18">
    <w:abstractNumId w:val="35"/>
  </w:num>
  <w:num w:numId="19">
    <w:abstractNumId w:val="2"/>
  </w:num>
  <w:num w:numId="20">
    <w:abstractNumId w:val="12"/>
  </w:num>
  <w:num w:numId="21">
    <w:abstractNumId w:val="31"/>
  </w:num>
  <w:num w:numId="22">
    <w:abstractNumId w:val="4"/>
  </w:num>
  <w:num w:numId="23">
    <w:abstractNumId w:val="20"/>
  </w:num>
  <w:num w:numId="24">
    <w:abstractNumId w:val="14"/>
  </w:num>
  <w:num w:numId="25">
    <w:abstractNumId w:val="32"/>
  </w:num>
  <w:num w:numId="26">
    <w:abstractNumId w:val="22"/>
  </w:num>
  <w:num w:numId="27">
    <w:abstractNumId w:val="25"/>
  </w:num>
  <w:num w:numId="28">
    <w:abstractNumId w:val="9"/>
  </w:num>
  <w:num w:numId="29">
    <w:abstractNumId w:val="15"/>
  </w:num>
  <w:num w:numId="30">
    <w:abstractNumId w:val="1"/>
  </w:num>
  <w:num w:numId="31">
    <w:abstractNumId w:val="17"/>
  </w:num>
  <w:num w:numId="32">
    <w:abstractNumId w:val="33"/>
  </w:num>
  <w:num w:numId="33">
    <w:abstractNumId w:val="13"/>
  </w:num>
  <w:num w:numId="34">
    <w:abstractNumId w:val="7"/>
  </w:num>
  <w:num w:numId="35">
    <w:abstractNumId w:val="6"/>
  </w:num>
  <w:num w:numId="36">
    <w:abstractNumId w:val="0"/>
  </w:num>
  <w:num w:numId="37">
    <w:abstractNumId w:val="27"/>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3566"/>
    <w:rsid w:val="00002DFC"/>
    <w:rsid w:val="00024AE1"/>
    <w:rsid w:val="000373EC"/>
    <w:rsid w:val="00054D2C"/>
    <w:rsid w:val="00091DAE"/>
    <w:rsid w:val="000B3B22"/>
    <w:rsid w:val="000C3566"/>
    <w:rsid w:val="00162B13"/>
    <w:rsid w:val="0017247E"/>
    <w:rsid w:val="002006D0"/>
    <w:rsid w:val="002016C3"/>
    <w:rsid w:val="00204F6D"/>
    <w:rsid w:val="002158D2"/>
    <w:rsid w:val="003246CA"/>
    <w:rsid w:val="00347B8B"/>
    <w:rsid w:val="003931D6"/>
    <w:rsid w:val="003B7B14"/>
    <w:rsid w:val="003C19C4"/>
    <w:rsid w:val="00410122"/>
    <w:rsid w:val="00411557"/>
    <w:rsid w:val="004367CD"/>
    <w:rsid w:val="004529EA"/>
    <w:rsid w:val="00490D7A"/>
    <w:rsid w:val="004E2F4B"/>
    <w:rsid w:val="00547CAB"/>
    <w:rsid w:val="0055648C"/>
    <w:rsid w:val="00562C80"/>
    <w:rsid w:val="005A32FB"/>
    <w:rsid w:val="005B429A"/>
    <w:rsid w:val="005E16F3"/>
    <w:rsid w:val="005F65FA"/>
    <w:rsid w:val="00633E62"/>
    <w:rsid w:val="00634635"/>
    <w:rsid w:val="0067103E"/>
    <w:rsid w:val="006969F7"/>
    <w:rsid w:val="006B42F3"/>
    <w:rsid w:val="006B6417"/>
    <w:rsid w:val="006D4DCB"/>
    <w:rsid w:val="00720356"/>
    <w:rsid w:val="00727343"/>
    <w:rsid w:val="00732D84"/>
    <w:rsid w:val="00744D47"/>
    <w:rsid w:val="00744FBC"/>
    <w:rsid w:val="00745EA3"/>
    <w:rsid w:val="00757564"/>
    <w:rsid w:val="0075791C"/>
    <w:rsid w:val="0076794E"/>
    <w:rsid w:val="00790EA7"/>
    <w:rsid w:val="007E2703"/>
    <w:rsid w:val="007E3CD6"/>
    <w:rsid w:val="00804314"/>
    <w:rsid w:val="00857CDA"/>
    <w:rsid w:val="00885EDD"/>
    <w:rsid w:val="00892B30"/>
    <w:rsid w:val="008933FB"/>
    <w:rsid w:val="008F680E"/>
    <w:rsid w:val="00914DD8"/>
    <w:rsid w:val="00956D58"/>
    <w:rsid w:val="00963F07"/>
    <w:rsid w:val="009A5F83"/>
    <w:rsid w:val="009A70E5"/>
    <w:rsid w:val="009C73CE"/>
    <w:rsid w:val="009D17EA"/>
    <w:rsid w:val="009D2544"/>
    <w:rsid w:val="009E1156"/>
    <w:rsid w:val="009E6076"/>
    <w:rsid w:val="00A2655E"/>
    <w:rsid w:val="00A2704B"/>
    <w:rsid w:val="00AC0452"/>
    <w:rsid w:val="00B04F26"/>
    <w:rsid w:val="00B263CC"/>
    <w:rsid w:val="00B31862"/>
    <w:rsid w:val="00B31BE3"/>
    <w:rsid w:val="00B32E81"/>
    <w:rsid w:val="00B52F14"/>
    <w:rsid w:val="00B65910"/>
    <w:rsid w:val="00BC2707"/>
    <w:rsid w:val="00BC52CA"/>
    <w:rsid w:val="00C02B5F"/>
    <w:rsid w:val="00C30870"/>
    <w:rsid w:val="00C52455"/>
    <w:rsid w:val="00C80B87"/>
    <w:rsid w:val="00CA064E"/>
    <w:rsid w:val="00CA2D4E"/>
    <w:rsid w:val="00CB017A"/>
    <w:rsid w:val="00CD12D8"/>
    <w:rsid w:val="00CE6D95"/>
    <w:rsid w:val="00D31D9A"/>
    <w:rsid w:val="00D51ECB"/>
    <w:rsid w:val="00D74916"/>
    <w:rsid w:val="00DA345E"/>
    <w:rsid w:val="00DD24B1"/>
    <w:rsid w:val="00E10BD7"/>
    <w:rsid w:val="00E22DE6"/>
    <w:rsid w:val="00F04DA9"/>
    <w:rsid w:val="00F2288E"/>
    <w:rsid w:val="00F43FC2"/>
    <w:rsid w:val="00F50475"/>
    <w:rsid w:val="00F72CD0"/>
    <w:rsid w:val="00F752C8"/>
    <w:rsid w:val="00FC4123"/>
    <w:rsid w:val="00FE5CF8"/>
    <w:rsid w:val="00FF3DB1"/>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66"/>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0C3566"/>
    <w:pPr>
      <w:keepNext/>
      <w:outlineLvl w:val="0"/>
    </w:pPr>
    <w:rPr>
      <w:rFonts w:ascii="Comic Sans MS" w:hAnsi="Comic Sans MS" w:cs="Comic Sans MS"/>
      <w:b/>
      <w:bCs/>
      <w:sz w:val="72"/>
      <w:szCs w:val="72"/>
    </w:rPr>
  </w:style>
  <w:style w:type="paragraph" w:styleId="Heading2">
    <w:name w:val="heading 2"/>
    <w:basedOn w:val="Normal"/>
    <w:next w:val="Normal"/>
    <w:link w:val="Heading2Char"/>
    <w:uiPriority w:val="99"/>
    <w:qFormat/>
    <w:rsid w:val="000C3566"/>
    <w:pPr>
      <w:keepNext/>
      <w:outlineLvl w:val="1"/>
    </w:pPr>
    <w:rPr>
      <w:rFonts w:ascii="Comic Sans MS" w:hAnsi="Comic Sans MS" w:cs="Comic Sans MS"/>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3566"/>
    <w:rPr>
      <w:rFonts w:ascii="Comic Sans MS" w:hAnsi="Comic Sans MS" w:cs="Comic Sans MS"/>
      <w:b/>
      <w:bCs/>
      <w:sz w:val="24"/>
      <w:szCs w:val="24"/>
    </w:rPr>
  </w:style>
  <w:style w:type="character" w:customStyle="1" w:styleId="Heading2Char">
    <w:name w:val="Heading 2 Char"/>
    <w:basedOn w:val="DefaultParagraphFont"/>
    <w:link w:val="Heading2"/>
    <w:uiPriority w:val="99"/>
    <w:locked/>
    <w:rsid w:val="000C3566"/>
    <w:rPr>
      <w:rFonts w:ascii="Comic Sans MS" w:hAnsi="Comic Sans MS" w:cs="Comic Sans MS"/>
      <w:b/>
      <w:bCs/>
      <w:sz w:val="24"/>
      <w:szCs w:val="24"/>
      <w:u w:val="single"/>
    </w:rPr>
  </w:style>
  <w:style w:type="paragraph" w:styleId="ListParagraph">
    <w:name w:val="List Paragraph"/>
    <w:basedOn w:val="Normal"/>
    <w:uiPriority w:val="99"/>
    <w:qFormat/>
    <w:rsid w:val="000C3566"/>
    <w:pPr>
      <w:ind w:left="720"/>
    </w:pPr>
  </w:style>
  <w:style w:type="paragraph" w:styleId="Footer">
    <w:name w:val="footer"/>
    <w:basedOn w:val="Normal"/>
    <w:link w:val="FooterChar"/>
    <w:uiPriority w:val="99"/>
    <w:rsid w:val="000C3566"/>
    <w:pPr>
      <w:tabs>
        <w:tab w:val="center" w:pos="4320"/>
        <w:tab w:val="right" w:pos="8640"/>
      </w:tabs>
    </w:pPr>
  </w:style>
  <w:style w:type="character" w:customStyle="1" w:styleId="FooterChar">
    <w:name w:val="Footer Char"/>
    <w:basedOn w:val="DefaultParagraphFont"/>
    <w:link w:val="Footer"/>
    <w:uiPriority w:val="99"/>
    <w:locked/>
    <w:rsid w:val="000C3566"/>
    <w:rPr>
      <w:rFonts w:ascii="Times New Roman" w:hAnsi="Times New Roman" w:cs="Times New Roman"/>
      <w:sz w:val="24"/>
      <w:szCs w:val="24"/>
    </w:rPr>
  </w:style>
  <w:style w:type="character" w:styleId="PageNumber">
    <w:name w:val="page number"/>
    <w:basedOn w:val="DefaultParagraphFont"/>
    <w:uiPriority w:val="99"/>
    <w:rsid w:val="000C3566"/>
  </w:style>
  <w:style w:type="paragraph" w:styleId="Header">
    <w:name w:val="header"/>
    <w:basedOn w:val="Normal"/>
    <w:link w:val="HeaderChar"/>
    <w:uiPriority w:val="99"/>
    <w:rsid w:val="00C02B5F"/>
    <w:pPr>
      <w:tabs>
        <w:tab w:val="center" w:pos="4680"/>
        <w:tab w:val="right" w:pos="9360"/>
      </w:tabs>
    </w:pPr>
  </w:style>
  <w:style w:type="character" w:customStyle="1" w:styleId="HeaderChar">
    <w:name w:val="Header Char"/>
    <w:basedOn w:val="DefaultParagraphFont"/>
    <w:link w:val="Header"/>
    <w:uiPriority w:val="99"/>
    <w:locked/>
    <w:rsid w:val="00C02B5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7CAB"/>
    <w:rPr>
      <w:rFonts w:ascii="Tahoma" w:hAnsi="Tahoma" w:cs="Tahoma"/>
      <w:sz w:val="16"/>
      <w:szCs w:val="16"/>
    </w:rPr>
  </w:style>
  <w:style w:type="character" w:customStyle="1" w:styleId="BalloonTextChar">
    <w:name w:val="Balloon Text Char"/>
    <w:basedOn w:val="DefaultParagraphFont"/>
    <w:link w:val="BalloonText"/>
    <w:uiPriority w:val="99"/>
    <w:semiHidden/>
    <w:rsid w:val="00547CAB"/>
    <w:rPr>
      <w:rFonts w:ascii="Tahoma" w:eastAsia="Times New Roman" w:hAnsi="Tahoma" w:cs="Tahoma"/>
      <w:sz w:val="16"/>
      <w:szCs w:val="16"/>
    </w:rPr>
  </w:style>
  <w:style w:type="character" w:styleId="Hyperlink">
    <w:name w:val="Hyperlink"/>
    <w:basedOn w:val="DefaultParagraphFont"/>
    <w:uiPriority w:val="99"/>
    <w:rsid w:val="00547CAB"/>
    <w:rPr>
      <w:rFonts w:ascii="Times New Roman" w:hAnsi="Times New Roman" w:cs="Times New Roman"/>
      <w:b/>
      <w:bCs/>
      <w:color w:val="0000FF"/>
      <w:sz w:val="24"/>
      <w:szCs w:val="24"/>
      <w:u w:val="non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om.gov.a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7</Pages>
  <Words>2104</Words>
  <Characters>11993</Characters>
  <Application>Microsoft Office Word</Application>
  <DocSecurity>0</DocSecurity>
  <Lines>99</Lines>
  <Paragraphs>28</Paragraphs>
  <ScaleCrop>false</ScaleCrop>
  <Company>Department Of Education</Company>
  <LinksUpToDate>false</LinksUpToDate>
  <CharactersWithSpaces>14069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Waverley Secondary College</dc:creator>
  <cp:keywords/>
  <dc:description/>
  <cp:lastModifiedBy>Derek</cp:lastModifiedBy>
  <cp:revision>39</cp:revision>
  <cp:lastPrinted>2010-06-09T03:13:00Z</cp:lastPrinted>
  <dcterms:created xsi:type="dcterms:W3CDTF">2010-03-02T03:52:00Z</dcterms:created>
  <dcterms:modified xsi:type="dcterms:W3CDTF">2011-03-27T23:00:00Z</dcterms:modified>
</cp:coreProperties>
</file>