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E8" w:rsidRPr="005E36D6" w:rsidRDefault="00E344E8" w:rsidP="005E36D6">
      <w:pPr>
        <w:jc w:val="center"/>
        <w:rPr>
          <w:rFonts w:cstheme="minorHAnsi"/>
          <w:b/>
          <w:sz w:val="52"/>
          <w:szCs w:val="52"/>
        </w:rPr>
      </w:pPr>
      <w:r w:rsidRPr="005E36D6">
        <w:rPr>
          <w:rFonts w:cstheme="minorHAnsi"/>
          <w:b/>
          <w:sz w:val="52"/>
          <w:szCs w:val="52"/>
        </w:rPr>
        <w:t>Night Walk Scavenger Hunt</w:t>
      </w:r>
    </w:p>
    <w:p w:rsidR="00E344E8" w:rsidRPr="005E36D6" w:rsidRDefault="00E344E8" w:rsidP="005C3AA5">
      <w:pPr>
        <w:jc w:val="left"/>
        <w:rPr>
          <w:rFonts w:cstheme="minorHAnsi"/>
          <w:b/>
          <w:sz w:val="32"/>
          <w:szCs w:val="32"/>
        </w:rPr>
      </w:pPr>
    </w:p>
    <w:p w:rsidR="00E344E8" w:rsidRPr="005E36D6" w:rsidRDefault="00E344E8" w:rsidP="005C3AA5">
      <w:pPr>
        <w:jc w:val="left"/>
        <w:rPr>
          <w:rFonts w:cstheme="minorHAnsi"/>
          <w:sz w:val="28"/>
          <w:szCs w:val="24"/>
        </w:rPr>
      </w:pPr>
      <w:r w:rsidRPr="005E36D6">
        <w:rPr>
          <w:rFonts w:cstheme="minorHAnsi"/>
          <w:sz w:val="28"/>
          <w:szCs w:val="24"/>
        </w:rPr>
        <w:t xml:space="preserve">Students are separated into groups, (2s and 3s works well). </w:t>
      </w:r>
    </w:p>
    <w:p w:rsidR="00EF0BDD" w:rsidRPr="005E36D6" w:rsidRDefault="00E344E8" w:rsidP="005C3AA5">
      <w:pPr>
        <w:jc w:val="left"/>
        <w:rPr>
          <w:rFonts w:cstheme="minorHAnsi"/>
          <w:sz w:val="28"/>
          <w:szCs w:val="24"/>
        </w:rPr>
      </w:pPr>
      <w:r w:rsidRPr="005E36D6">
        <w:rPr>
          <w:rFonts w:cstheme="minorHAnsi"/>
          <w:sz w:val="28"/>
          <w:szCs w:val="24"/>
        </w:rPr>
        <w:t xml:space="preserve">A time allowance is given, for students to use the area around them, to find a collection of items relating to the natural environment. </w:t>
      </w:r>
    </w:p>
    <w:p w:rsidR="00E344E8" w:rsidRPr="005E36D6" w:rsidRDefault="00EF0BDD" w:rsidP="005C3AA5">
      <w:pPr>
        <w:jc w:val="left"/>
        <w:rPr>
          <w:rFonts w:cstheme="minorHAnsi"/>
          <w:sz w:val="28"/>
          <w:szCs w:val="24"/>
        </w:rPr>
      </w:pPr>
      <w:r w:rsidRPr="005E36D6">
        <w:rPr>
          <w:rFonts w:cstheme="minorHAnsi"/>
          <w:sz w:val="28"/>
          <w:szCs w:val="24"/>
        </w:rPr>
        <w:t>These items are ideally small</w:t>
      </w:r>
      <w:r w:rsidR="00E344E8" w:rsidRPr="005E36D6">
        <w:rPr>
          <w:rFonts w:cstheme="minorHAnsi"/>
          <w:sz w:val="28"/>
          <w:szCs w:val="24"/>
        </w:rPr>
        <w:t xml:space="preserve"> and require participants to look closely at the environment which they are in. </w:t>
      </w:r>
    </w:p>
    <w:p w:rsidR="00E344E8" w:rsidRPr="005E36D6" w:rsidRDefault="00E344E8" w:rsidP="005C3AA5">
      <w:pPr>
        <w:jc w:val="left"/>
        <w:rPr>
          <w:rFonts w:cstheme="minorHAnsi"/>
          <w:sz w:val="28"/>
          <w:szCs w:val="24"/>
        </w:rPr>
      </w:pPr>
    </w:p>
    <w:p w:rsidR="00E344E8" w:rsidRPr="005E36D6" w:rsidRDefault="00E344E8" w:rsidP="005C3AA5">
      <w:pPr>
        <w:jc w:val="left"/>
        <w:rPr>
          <w:rFonts w:cstheme="minorHAnsi"/>
          <w:sz w:val="28"/>
          <w:szCs w:val="24"/>
        </w:rPr>
      </w:pPr>
      <w:r w:rsidRPr="005E36D6">
        <w:rPr>
          <w:rFonts w:cstheme="minorHAnsi"/>
          <w:sz w:val="28"/>
          <w:szCs w:val="24"/>
        </w:rPr>
        <w:t>This activity can be run on site at Rubicon or off site (for example at Kendall’s Campground)</w:t>
      </w:r>
      <w:r w:rsidR="00EF0BDD" w:rsidRPr="005E36D6">
        <w:rPr>
          <w:rFonts w:cstheme="minorHAnsi"/>
          <w:sz w:val="28"/>
          <w:szCs w:val="24"/>
        </w:rPr>
        <w:t xml:space="preserve">. </w:t>
      </w:r>
    </w:p>
    <w:p w:rsidR="00EF0BDD" w:rsidRPr="005E36D6" w:rsidRDefault="00EF0BDD" w:rsidP="005C3AA5">
      <w:pPr>
        <w:jc w:val="left"/>
        <w:rPr>
          <w:rFonts w:cstheme="minorHAnsi"/>
          <w:sz w:val="28"/>
          <w:szCs w:val="24"/>
        </w:rPr>
      </w:pPr>
    </w:p>
    <w:p w:rsidR="00EF0BDD" w:rsidRPr="005E36D6" w:rsidRDefault="00EF0BDD" w:rsidP="005C3AA5">
      <w:pPr>
        <w:jc w:val="left"/>
        <w:rPr>
          <w:rFonts w:cstheme="minorHAnsi"/>
          <w:sz w:val="28"/>
          <w:szCs w:val="24"/>
        </w:rPr>
      </w:pPr>
      <w:r w:rsidRPr="005E36D6">
        <w:rPr>
          <w:rFonts w:cstheme="minorHAnsi"/>
          <w:sz w:val="28"/>
          <w:szCs w:val="24"/>
        </w:rPr>
        <w:t xml:space="preserve">A ‘show and tell’ approach at the end of the time frame to allow students to explore and explain the thing they have found. </w:t>
      </w:r>
    </w:p>
    <w:p w:rsidR="00EF0BDD" w:rsidRPr="005E36D6" w:rsidRDefault="00EF0BDD" w:rsidP="005C3AA5">
      <w:pPr>
        <w:jc w:val="left"/>
        <w:rPr>
          <w:rFonts w:cstheme="minorHAnsi"/>
          <w:sz w:val="28"/>
          <w:szCs w:val="24"/>
        </w:rPr>
      </w:pPr>
      <w:r w:rsidRPr="005E36D6">
        <w:rPr>
          <w:rFonts w:cstheme="minorHAnsi"/>
          <w:sz w:val="28"/>
          <w:szCs w:val="24"/>
        </w:rPr>
        <w:t xml:space="preserve">Allow discussion between groups/students as to how they felt about the environment before, during and after this activity. </w:t>
      </w:r>
    </w:p>
    <w:p w:rsidR="00EF0BDD" w:rsidRPr="005E36D6" w:rsidRDefault="00EF0BDD" w:rsidP="005C3AA5">
      <w:pPr>
        <w:jc w:val="left"/>
        <w:rPr>
          <w:rFonts w:cstheme="minorHAnsi"/>
          <w:sz w:val="28"/>
          <w:szCs w:val="24"/>
        </w:rPr>
      </w:pPr>
    </w:p>
    <w:p w:rsidR="00F17AFD" w:rsidRPr="005E36D6" w:rsidRDefault="00F17AFD" w:rsidP="005C3AA5">
      <w:pPr>
        <w:jc w:val="left"/>
        <w:rPr>
          <w:rFonts w:cstheme="minorHAnsi"/>
          <w:sz w:val="28"/>
          <w:szCs w:val="24"/>
        </w:rPr>
      </w:pPr>
    </w:p>
    <w:p w:rsidR="00F17AFD" w:rsidRPr="005E36D6" w:rsidRDefault="00F17AFD" w:rsidP="005C3AA5">
      <w:pPr>
        <w:jc w:val="left"/>
        <w:rPr>
          <w:rFonts w:cstheme="minorHAnsi"/>
          <w:sz w:val="28"/>
          <w:szCs w:val="24"/>
        </w:rPr>
      </w:pPr>
      <w:r w:rsidRPr="005E36D6">
        <w:rPr>
          <w:rFonts w:cstheme="minorHAnsi"/>
          <w:sz w:val="28"/>
          <w:szCs w:val="24"/>
        </w:rPr>
        <w:t xml:space="preserve">Use the attached prompt sheet for students to collect the items and present them to the rest of the group on. </w:t>
      </w:r>
    </w:p>
    <w:p w:rsidR="00EF0BDD" w:rsidRPr="005E36D6" w:rsidRDefault="00EF0BDD" w:rsidP="005C3AA5">
      <w:pPr>
        <w:jc w:val="left"/>
        <w:rPr>
          <w:rFonts w:cstheme="minorHAnsi"/>
          <w:sz w:val="24"/>
          <w:szCs w:val="24"/>
        </w:rPr>
      </w:pPr>
    </w:p>
    <w:p w:rsidR="00E344E8" w:rsidRPr="005E36D6" w:rsidRDefault="00E344E8">
      <w:pPr>
        <w:rPr>
          <w:rFonts w:cstheme="minorHAnsi"/>
          <w:b/>
          <w:sz w:val="36"/>
          <w:szCs w:val="36"/>
        </w:rPr>
      </w:pPr>
      <w:r w:rsidRPr="005E36D6">
        <w:rPr>
          <w:rFonts w:cstheme="minorHAnsi"/>
          <w:b/>
          <w:sz w:val="36"/>
          <w:szCs w:val="36"/>
        </w:rPr>
        <w:br w:type="page"/>
      </w:r>
    </w:p>
    <w:p w:rsidR="00AB59E1" w:rsidRPr="005E36D6" w:rsidRDefault="005C3AA5" w:rsidP="005C3AA5">
      <w:pPr>
        <w:jc w:val="left"/>
        <w:rPr>
          <w:rFonts w:cstheme="minorHAnsi"/>
          <w:b/>
          <w:sz w:val="32"/>
          <w:szCs w:val="32"/>
        </w:rPr>
      </w:pPr>
      <w:r w:rsidRPr="005E36D6">
        <w:rPr>
          <w:rFonts w:cstheme="minorHAnsi"/>
          <w:b/>
          <w:sz w:val="52"/>
          <w:szCs w:val="52"/>
        </w:rPr>
        <w:lastRenderedPageBreak/>
        <w:t>Night Walk Scave</w:t>
      </w:r>
      <w:r w:rsidR="00AB59E1" w:rsidRPr="005E36D6">
        <w:rPr>
          <w:rFonts w:cstheme="minorHAnsi"/>
          <w:b/>
          <w:sz w:val="52"/>
          <w:szCs w:val="52"/>
        </w:rPr>
        <w:t>nger Hunt</w:t>
      </w:r>
      <w:r w:rsidRPr="005E36D6">
        <w:rPr>
          <w:rFonts w:cstheme="minorHAnsi"/>
          <w:b/>
          <w:sz w:val="32"/>
          <w:szCs w:val="32"/>
        </w:rPr>
        <w:tab/>
      </w:r>
      <w:r w:rsidRPr="005E36D6">
        <w:rPr>
          <w:rFonts w:cstheme="minorHAnsi"/>
          <w:b/>
          <w:sz w:val="32"/>
          <w:szCs w:val="32"/>
        </w:rPr>
        <w:tab/>
        <w:t>Names: __________________</w:t>
      </w:r>
    </w:p>
    <w:p w:rsidR="00AB59E1" w:rsidRPr="005E36D6" w:rsidRDefault="00AB59E1" w:rsidP="00AB59E1">
      <w:pPr>
        <w:jc w:val="left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1790"/>
        <w:gridCol w:w="1792"/>
        <w:gridCol w:w="1790"/>
      </w:tblGrid>
      <w:tr w:rsidR="00AB59E1" w:rsidRPr="005E36D6" w:rsidTr="00AB59E1">
        <w:tc>
          <w:tcPr>
            <w:tcW w:w="2310" w:type="dxa"/>
          </w:tcPr>
          <w:p w:rsidR="00AB59E1" w:rsidRPr="005E36D6" w:rsidRDefault="00AB59E1" w:rsidP="00AB59E1">
            <w:pPr>
              <w:jc w:val="left"/>
              <w:rPr>
                <w:rFonts w:cstheme="minorHAnsi"/>
                <w:sz w:val="24"/>
                <w:szCs w:val="24"/>
              </w:rPr>
            </w:pPr>
            <w:r w:rsidRPr="005E36D6">
              <w:rPr>
                <w:rFonts w:cstheme="minorHAnsi"/>
                <w:sz w:val="24"/>
                <w:szCs w:val="24"/>
              </w:rPr>
              <w:t>Something beautiful</w:t>
            </w:r>
          </w:p>
          <w:p w:rsidR="005C3AA5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  <w:p w:rsidR="005C3AA5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  <w:p w:rsidR="005C3AA5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  <w:p w:rsidR="005C3AA5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  <w:p w:rsidR="005C3AA5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  <w:p w:rsidR="00F2106B" w:rsidRPr="005E36D6" w:rsidRDefault="00F2106B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  <w:p w:rsidR="00F2106B" w:rsidRPr="005E36D6" w:rsidRDefault="00F2106B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0" w:type="dxa"/>
          </w:tcPr>
          <w:p w:rsidR="00AB59E1" w:rsidRPr="005E36D6" w:rsidRDefault="00AB59E1" w:rsidP="00AB59E1">
            <w:pPr>
              <w:jc w:val="left"/>
              <w:rPr>
                <w:rFonts w:cstheme="minorHAnsi"/>
                <w:sz w:val="24"/>
                <w:szCs w:val="24"/>
              </w:rPr>
            </w:pPr>
            <w:r w:rsidRPr="005E36D6">
              <w:rPr>
                <w:rFonts w:cstheme="minorHAnsi"/>
                <w:sz w:val="24"/>
                <w:szCs w:val="24"/>
              </w:rPr>
              <w:t>Something smooth</w:t>
            </w:r>
          </w:p>
        </w:tc>
        <w:tc>
          <w:tcPr>
            <w:tcW w:w="2311" w:type="dxa"/>
          </w:tcPr>
          <w:p w:rsidR="00AB59E1" w:rsidRPr="005E36D6" w:rsidRDefault="00AB59E1" w:rsidP="00AB59E1">
            <w:pPr>
              <w:jc w:val="left"/>
              <w:rPr>
                <w:rFonts w:cstheme="minorHAnsi"/>
                <w:sz w:val="24"/>
                <w:szCs w:val="24"/>
              </w:rPr>
            </w:pPr>
            <w:r w:rsidRPr="005E36D6">
              <w:rPr>
                <w:rFonts w:cstheme="minorHAnsi"/>
                <w:sz w:val="24"/>
                <w:szCs w:val="24"/>
              </w:rPr>
              <w:t>Something rough</w:t>
            </w:r>
          </w:p>
        </w:tc>
        <w:tc>
          <w:tcPr>
            <w:tcW w:w="2311" w:type="dxa"/>
          </w:tcPr>
          <w:p w:rsidR="00AB59E1" w:rsidRPr="005E36D6" w:rsidRDefault="00AB59E1" w:rsidP="00AB59E1">
            <w:pPr>
              <w:jc w:val="left"/>
              <w:rPr>
                <w:rFonts w:cstheme="minorHAnsi"/>
                <w:sz w:val="24"/>
                <w:szCs w:val="24"/>
              </w:rPr>
            </w:pPr>
            <w:r w:rsidRPr="005E36D6">
              <w:rPr>
                <w:rFonts w:cstheme="minorHAnsi"/>
                <w:sz w:val="24"/>
                <w:szCs w:val="24"/>
              </w:rPr>
              <w:t>Three different types of leaves</w:t>
            </w:r>
          </w:p>
        </w:tc>
      </w:tr>
      <w:tr w:rsidR="00AB59E1" w:rsidRPr="005E36D6" w:rsidTr="00AB59E1">
        <w:tc>
          <w:tcPr>
            <w:tcW w:w="2310" w:type="dxa"/>
          </w:tcPr>
          <w:p w:rsidR="00AB59E1" w:rsidRPr="005E36D6" w:rsidRDefault="00AB59E1" w:rsidP="00AB59E1">
            <w:pPr>
              <w:jc w:val="left"/>
              <w:rPr>
                <w:rFonts w:cstheme="minorHAnsi"/>
                <w:sz w:val="24"/>
                <w:szCs w:val="24"/>
              </w:rPr>
            </w:pPr>
            <w:r w:rsidRPr="005E36D6">
              <w:rPr>
                <w:rFonts w:cstheme="minorHAnsi"/>
                <w:sz w:val="24"/>
                <w:szCs w:val="24"/>
              </w:rPr>
              <w:t>Something that makes a noise</w:t>
            </w:r>
          </w:p>
          <w:p w:rsidR="005C3AA5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  <w:p w:rsidR="005C3AA5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  <w:p w:rsidR="005C3AA5" w:rsidRPr="005E36D6" w:rsidRDefault="005C3AA5" w:rsidP="005C3AA5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5C3AA5" w:rsidRPr="005E36D6" w:rsidRDefault="005C3AA5" w:rsidP="005C3AA5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F2106B" w:rsidRPr="005E36D6" w:rsidRDefault="00F2106B" w:rsidP="005C3AA5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F2106B" w:rsidRPr="005E36D6" w:rsidRDefault="00F2106B" w:rsidP="005C3A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0" w:type="dxa"/>
          </w:tcPr>
          <w:p w:rsidR="00AB59E1" w:rsidRPr="005E36D6" w:rsidRDefault="00AB59E1" w:rsidP="00AB59E1">
            <w:pPr>
              <w:jc w:val="left"/>
              <w:rPr>
                <w:rFonts w:cstheme="minorHAnsi"/>
                <w:sz w:val="24"/>
                <w:szCs w:val="24"/>
              </w:rPr>
            </w:pPr>
            <w:r w:rsidRPr="005E36D6">
              <w:rPr>
                <w:rFonts w:cstheme="minorHAnsi"/>
                <w:sz w:val="24"/>
                <w:szCs w:val="24"/>
              </w:rPr>
              <w:t>An animal track. Who left it?</w:t>
            </w:r>
          </w:p>
        </w:tc>
        <w:tc>
          <w:tcPr>
            <w:tcW w:w="2311" w:type="dxa"/>
          </w:tcPr>
          <w:p w:rsidR="00AB59E1" w:rsidRPr="005E36D6" w:rsidRDefault="00AB59E1" w:rsidP="00AB59E1">
            <w:pPr>
              <w:jc w:val="left"/>
              <w:rPr>
                <w:rFonts w:cstheme="minorHAnsi"/>
                <w:sz w:val="24"/>
                <w:szCs w:val="24"/>
              </w:rPr>
            </w:pPr>
            <w:r w:rsidRPr="005E36D6">
              <w:rPr>
                <w:rFonts w:cstheme="minorHAnsi"/>
                <w:sz w:val="24"/>
                <w:szCs w:val="24"/>
              </w:rPr>
              <w:t>The oldest thing you can find</w:t>
            </w:r>
          </w:p>
        </w:tc>
        <w:tc>
          <w:tcPr>
            <w:tcW w:w="2311" w:type="dxa"/>
          </w:tcPr>
          <w:p w:rsidR="00AB59E1" w:rsidRPr="005E36D6" w:rsidRDefault="00AB59E1" w:rsidP="00AB59E1">
            <w:pPr>
              <w:jc w:val="left"/>
              <w:rPr>
                <w:rFonts w:cstheme="minorHAnsi"/>
                <w:sz w:val="24"/>
                <w:szCs w:val="24"/>
              </w:rPr>
            </w:pPr>
            <w:r w:rsidRPr="005E36D6">
              <w:rPr>
                <w:rFonts w:cstheme="minorHAnsi"/>
                <w:sz w:val="24"/>
                <w:szCs w:val="24"/>
              </w:rPr>
              <w:t>Something red that is natural</w:t>
            </w:r>
          </w:p>
        </w:tc>
      </w:tr>
      <w:tr w:rsidR="00AB59E1" w:rsidRPr="005E36D6" w:rsidTr="00AB59E1">
        <w:tc>
          <w:tcPr>
            <w:tcW w:w="2310" w:type="dxa"/>
          </w:tcPr>
          <w:p w:rsidR="00AB59E1" w:rsidRPr="005E36D6" w:rsidRDefault="00AB59E1" w:rsidP="00AB59E1">
            <w:pPr>
              <w:jc w:val="left"/>
              <w:rPr>
                <w:rFonts w:cstheme="minorHAnsi"/>
                <w:sz w:val="24"/>
                <w:szCs w:val="24"/>
              </w:rPr>
            </w:pPr>
            <w:r w:rsidRPr="005E36D6">
              <w:rPr>
                <w:rFonts w:cstheme="minorHAnsi"/>
                <w:sz w:val="24"/>
                <w:szCs w:val="24"/>
              </w:rPr>
              <w:t>Something you can feel but you cannot see</w:t>
            </w:r>
          </w:p>
          <w:p w:rsidR="005C3AA5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  <w:p w:rsidR="005C3AA5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  <w:p w:rsidR="005C3AA5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  <w:p w:rsidR="005C3AA5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  <w:p w:rsidR="00F2106B" w:rsidRPr="005E36D6" w:rsidRDefault="00F2106B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  <w:p w:rsidR="00F2106B" w:rsidRPr="005E36D6" w:rsidRDefault="00F2106B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0" w:type="dxa"/>
          </w:tcPr>
          <w:p w:rsidR="00AB59E1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  <w:r w:rsidRPr="005E36D6">
              <w:rPr>
                <w:rFonts w:cstheme="minorHAnsi"/>
                <w:sz w:val="24"/>
                <w:szCs w:val="24"/>
              </w:rPr>
              <w:t>Something with a strong scent</w:t>
            </w:r>
          </w:p>
        </w:tc>
        <w:tc>
          <w:tcPr>
            <w:tcW w:w="2311" w:type="dxa"/>
          </w:tcPr>
          <w:p w:rsidR="00AB59E1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  <w:r w:rsidRPr="005E36D6">
              <w:rPr>
                <w:rFonts w:cstheme="minorHAnsi"/>
                <w:sz w:val="24"/>
                <w:szCs w:val="24"/>
              </w:rPr>
              <w:t xml:space="preserve">A nest or an </w:t>
            </w:r>
            <w:proofErr w:type="spellStart"/>
            <w:proofErr w:type="gramStart"/>
            <w:r w:rsidRPr="005E36D6">
              <w:rPr>
                <w:rFonts w:cstheme="minorHAnsi"/>
                <w:sz w:val="24"/>
                <w:szCs w:val="24"/>
              </w:rPr>
              <w:t>animals</w:t>
            </w:r>
            <w:proofErr w:type="spellEnd"/>
            <w:proofErr w:type="gramEnd"/>
            <w:r w:rsidRPr="005E36D6">
              <w:rPr>
                <w:rFonts w:cstheme="minorHAnsi"/>
                <w:sz w:val="24"/>
                <w:szCs w:val="24"/>
              </w:rPr>
              <w:t xml:space="preserve"> home. Where? What animal?</w:t>
            </w:r>
          </w:p>
        </w:tc>
        <w:tc>
          <w:tcPr>
            <w:tcW w:w="2311" w:type="dxa"/>
          </w:tcPr>
          <w:p w:rsidR="00AB59E1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  <w:r w:rsidRPr="005E36D6">
              <w:rPr>
                <w:rFonts w:cstheme="minorHAnsi"/>
                <w:sz w:val="24"/>
                <w:szCs w:val="24"/>
              </w:rPr>
              <w:t>Something scary</w:t>
            </w:r>
          </w:p>
        </w:tc>
      </w:tr>
      <w:tr w:rsidR="00AB59E1" w:rsidRPr="005E36D6" w:rsidTr="00AB59E1">
        <w:tc>
          <w:tcPr>
            <w:tcW w:w="2310" w:type="dxa"/>
          </w:tcPr>
          <w:p w:rsidR="00AB59E1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  <w:r w:rsidRPr="005E36D6">
              <w:rPr>
                <w:rFonts w:cstheme="minorHAnsi"/>
                <w:sz w:val="24"/>
                <w:szCs w:val="24"/>
              </w:rPr>
              <w:t>A good hiding place.</w:t>
            </w:r>
          </w:p>
          <w:p w:rsidR="005C3AA5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  <w:r w:rsidRPr="005E36D6">
              <w:rPr>
                <w:rFonts w:cstheme="minorHAnsi"/>
                <w:sz w:val="24"/>
                <w:szCs w:val="24"/>
              </w:rPr>
              <w:t>Describe it.</w:t>
            </w:r>
          </w:p>
          <w:p w:rsidR="005C3AA5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  <w:p w:rsidR="005C3AA5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  <w:p w:rsidR="005C3AA5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  <w:p w:rsidR="005C3AA5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  <w:p w:rsidR="00F2106B" w:rsidRPr="005E36D6" w:rsidRDefault="00F2106B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  <w:p w:rsidR="00F2106B" w:rsidRPr="005E36D6" w:rsidRDefault="00F2106B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0" w:type="dxa"/>
          </w:tcPr>
          <w:p w:rsidR="00AB59E1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  <w:r w:rsidRPr="005E36D6">
              <w:rPr>
                <w:rFonts w:cstheme="minorHAnsi"/>
                <w:sz w:val="24"/>
                <w:szCs w:val="24"/>
              </w:rPr>
              <w:t>A flower</w:t>
            </w:r>
          </w:p>
        </w:tc>
        <w:tc>
          <w:tcPr>
            <w:tcW w:w="2311" w:type="dxa"/>
          </w:tcPr>
          <w:p w:rsidR="00AB59E1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  <w:r w:rsidRPr="005E36D6">
              <w:rPr>
                <w:rFonts w:cstheme="minorHAnsi"/>
                <w:sz w:val="24"/>
                <w:szCs w:val="24"/>
              </w:rPr>
              <w:t>An interesting stick</w:t>
            </w:r>
          </w:p>
        </w:tc>
        <w:tc>
          <w:tcPr>
            <w:tcW w:w="2311" w:type="dxa"/>
          </w:tcPr>
          <w:p w:rsidR="00AB59E1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  <w:r w:rsidRPr="005E36D6">
              <w:rPr>
                <w:rFonts w:cstheme="minorHAnsi"/>
                <w:sz w:val="24"/>
                <w:szCs w:val="24"/>
              </w:rPr>
              <w:t>An ant</w:t>
            </w:r>
          </w:p>
        </w:tc>
      </w:tr>
      <w:tr w:rsidR="00AB59E1" w:rsidRPr="005E36D6" w:rsidTr="00AB59E1">
        <w:tc>
          <w:tcPr>
            <w:tcW w:w="2310" w:type="dxa"/>
          </w:tcPr>
          <w:p w:rsidR="00AB59E1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  <w:r w:rsidRPr="005E36D6">
              <w:rPr>
                <w:rFonts w:cstheme="minorHAnsi"/>
                <w:sz w:val="24"/>
                <w:szCs w:val="24"/>
              </w:rPr>
              <w:t>A feather</w:t>
            </w:r>
          </w:p>
          <w:p w:rsidR="005C3AA5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  <w:p w:rsidR="005C3AA5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  <w:p w:rsidR="005C3AA5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  <w:p w:rsidR="005C3AA5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  <w:p w:rsidR="005C3AA5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  <w:p w:rsidR="00F2106B" w:rsidRPr="005E36D6" w:rsidRDefault="00F2106B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  <w:p w:rsidR="00F2106B" w:rsidRPr="005E36D6" w:rsidRDefault="00F2106B" w:rsidP="00AB59E1">
            <w:pPr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0" w:type="dxa"/>
          </w:tcPr>
          <w:p w:rsidR="00AB59E1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  <w:r w:rsidRPr="005E36D6">
              <w:rPr>
                <w:rFonts w:cstheme="minorHAnsi"/>
                <w:sz w:val="24"/>
                <w:szCs w:val="24"/>
              </w:rPr>
              <w:t>A tent peg</w:t>
            </w:r>
          </w:p>
        </w:tc>
        <w:tc>
          <w:tcPr>
            <w:tcW w:w="2311" w:type="dxa"/>
          </w:tcPr>
          <w:p w:rsidR="00AB59E1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  <w:r w:rsidRPr="005E36D6">
              <w:rPr>
                <w:rFonts w:cstheme="minorHAnsi"/>
                <w:sz w:val="24"/>
                <w:szCs w:val="24"/>
              </w:rPr>
              <w:t>A piece of rubbish</w:t>
            </w:r>
          </w:p>
        </w:tc>
        <w:tc>
          <w:tcPr>
            <w:tcW w:w="2311" w:type="dxa"/>
          </w:tcPr>
          <w:p w:rsidR="00AB59E1" w:rsidRPr="005E36D6" w:rsidRDefault="005C3AA5" w:rsidP="00AB59E1">
            <w:pPr>
              <w:jc w:val="left"/>
              <w:rPr>
                <w:rFonts w:cstheme="minorHAnsi"/>
                <w:sz w:val="24"/>
                <w:szCs w:val="24"/>
              </w:rPr>
            </w:pPr>
            <w:r w:rsidRPr="005E36D6">
              <w:rPr>
                <w:rFonts w:cstheme="minorHAnsi"/>
                <w:sz w:val="24"/>
                <w:szCs w:val="24"/>
              </w:rPr>
              <w:t>A seed</w:t>
            </w:r>
          </w:p>
        </w:tc>
      </w:tr>
    </w:tbl>
    <w:p w:rsidR="00AC2988" w:rsidRDefault="00AB59E1" w:rsidP="005C3AA5">
      <w:pPr>
        <w:jc w:val="left"/>
      </w:pPr>
      <w:bookmarkStart w:id="0" w:name="_GoBack"/>
      <w:bookmarkEnd w:id="0"/>
      <w:r>
        <w:lastRenderedPageBreak/>
        <w:br/>
      </w:r>
    </w:p>
    <w:sectPr w:rsidR="00AC2988" w:rsidSect="005262AA">
      <w:footerReference w:type="default" r:id="rId8"/>
      <w:pgSz w:w="11906" w:h="16838"/>
      <w:pgMar w:top="1440" w:right="2267" w:bottom="1440" w:left="269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4E8" w:rsidRDefault="00E344E8" w:rsidP="00F2106B">
      <w:r>
        <w:separator/>
      </w:r>
    </w:p>
  </w:endnote>
  <w:endnote w:type="continuationSeparator" w:id="0">
    <w:p w:rsidR="00E344E8" w:rsidRDefault="00E344E8" w:rsidP="00F21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4E8" w:rsidRPr="00F2106B" w:rsidRDefault="00E344E8">
    <w:pPr>
      <w:pStyle w:val="Footer"/>
      <w:rPr>
        <w:sz w:val="16"/>
        <w:szCs w:val="16"/>
      </w:rPr>
    </w:pPr>
  </w:p>
  <w:p w:rsidR="00E344E8" w:rsidRDefault="00E344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4E8" w:rsidRDefault="00E344E8" w:rsidP="00F2106B">
      <w:r>
        <w:separator/>
      </w:r>
    </w:p>
  </w:footnote>
  <w:footnote w:type="continuationSeparator" w:id="0">
    <w:p w:rsidR="00E344E8" w:rsidRDefault="00E344E8" w:rsidP="00F21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59E1"/>
    <w:rsid w:val="001C4927"/>
    <w:rsid w:val="001F5FEF"/>
    <w:rsid w:val="004160D0"/>
    <w:rsid w:val="005262AA"/>
    <w:rsid w:val="005C3AA5"/>
    <w:rsid w:val="005E36D6"/>
    <w:rsid w:val="005F47DC"/>
    <w:rsid w:val="007021BF"/>
    <w:rsid w:val="007C5406"/>
    <w:rsid w:val="00933D62"/>
    <w:rsid w:val="00AB59E1"/>
    <w:rsid w:val="00AC2988"/>
    <w:rsid w:val="00C113D9"/>
    <w:rsid w:val="00DD335E"/>
    <w:rsid w:val="00E344E8"/>
    <w:rsid w:val="00EF0BDD"/>
    <w:rsid w:val="00F17AFD"/>
    <w:rsid w:val="00F20DB2"/>
    <w:rsid w:val="00F2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9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210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106B"/>
  </w:style>
  <w:style w:type="paragraph" w:styleId="Footer">
    <w:name w:val="footer"/>
    <w:basedOn w:val="Normal"/>
    <w:link w:val="FooterChar"/>
    <w:uiPriority w:val="99"/>
    <w:unhideWhenUsed/>
    <w:rsid w:val="00F210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06B"/>
  </w:style>
  <w:style w:type="paragraph" w:styleId="BalloonText">
    <w:name w:val="Balloon Text"/>
    <w:basedOn w:val="Normal"/>
    <w:link w:val="BalloonTextChar"/>
    <w:uiPriority w:val="99"/>
    <w:semiHidden/>
    <w:unhideWhenUsed/>
    <w:rsid w:val="00F210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0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96BE69-B617-4DBD-9783-57D71D3EF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DEECD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Rubicon Outdoor Centre</dc:creator>
  <cp:lastModifiedBy>Holohan, Megan L</cp:lastModifiedBy>
  <cp:revision>6</cp:revision>
  <cp:lastPrinted>2011-10-18T04:08:00Z</cp:lastPrinted>
  <dcterms:created xsi:type="dcterms:W3CDTF">2012-11-07T06:43:00Z</dcterms:created>
  <dcterms:modified xsi:type="dcterms:W3CDTF">2013-08-28T03:42:00Z</dcterms:modified>
</cp:coreProperties>
</file>