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D089" w14:textId="77777777" w:rsidR="001951D2" w:rsidRDefault="001951D2">
      <w:pPr>
        <w:rPr>
          <w:lang w:val="es-ES"/>
        </w:rPr>
      </w:pPr>
      <w:r>
        <w:rPr>
          <w:lang w:val="es-ES"/>
        </w:rPr>
        <w:t>Actividad 1</w:t>
      </w:r>
      <w:r w:rsidR="008C37EE">
        <w:rPr>
          <w:lang w:val="es-ES"/>
        </w:rPr>
        <w:t>:</w:t>
      </w:r>
    </w:p>
    <w:p w14:paraId="63C2E073" w14:textId="77777777" w:rsidR="001951D2" w:rsidRDefault="001951D2">
      <w:pPr>
        <w:rPr>
          <w:lang w:val="es-ES"/>
        </w:rPr>
      </w:pPr>
      <w:r>
        <w:rPr>
          <w:lang w:val="es-ES"/>
        </w:rPr>
        <w:t xml:space="preserve">Proporcione un ejemplo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podría aplicar en pensamiento computacional en:</w:t>
      </w:r>
    </w:p>
    <w:p w14:paraId="46297CF6" w14:textId="77777777" w:rsidR="001951D2" w:rsidRDefault="001951D2" w:rsidP="001951D2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1951D2">
        <w:rPr>
          <w:lang w:val="es-ES"/>
        </w:rPr>
        <w:t>Matemático</w:t>
      </w:r>
      <w:r>
        <w:rPr>
          <w:lang w:val="es-ES"/>
        </w:rPr>
        <w:t xml:space="preserve"> </w:t>
      </w:r>
      <w:r w:rsidRPr="001951D2">
        <w:rPr>
          <w:lang w:val="es-ES"/>
        </w:rPr>
        <w:t>:</w:t>
      </w:r>
      <w:proofErr w:type="gramEnd"/>
      <w:r>
        <w:rPr>
          <w:lang w:val="es-ES"/>
        </w:rPr>
        <w:t xml:space="preserve"> Para que pueda crear algún sistema que le ayude a descubrir nuevas soluciones.</w:t>
      </w:r>
    </w:p>
    <w:p w14:paraId="40ABB366" w14:textId="77777777" w:rsidR="001951D2" w:rsidRDefault="001951D2" w:rsidP="001951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Científico: Le permite organizar mejor la información recopilada.</w:t>
      </w:r>
    </w:p>
    <w:p w14:paraId="160E1537" w14:textId="77777777" w:rsidR="001951D2" w:rsidRDefault="001951D2" w:rsidP="001951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Lingüística: Para crear programas que ayuden a traducir un lenguaje.</w:t>
      </w:r>
    </w:p>
    <w:p w14:paraId="3550AB8F" w14:textId="77777777" w:rsidR="001951D2" w:rsidRDefault="001951D2" w:rsidP="001951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ingeniero que no sea de informática en sistemas: para crear programas que le ayuden a destacar mejor sus labores.</w:t>
      </w:r>
    </w:p>
    <w:p w14:paraId="72D258D9" w14:textId="77777777" w:rsidR="000F737C" w:rsidRDefault="000F737C" w:rsidP="000F737C">
      <w:pPr>
        <w:pStyle w:val="Prrafodelista"/>
        <w:rPr>
          <w:lang w:val="es-ES"/>
        </w:rPr>
      </w:pPr>
    </w:p>
    <w:p w14:paraId="0AA77D1D" w14:textId="77777777" w:rsidR="000F737C" w:rsidRDefault="000F737C" w:rsidP="000F737C">
      <w:pPr>
        <w:pStyle w:val="Prrafodelista"/>
        <w:rPr>
          <w:lang w:val="es-ES"/>
        </w:rPr>
      </w:pPr>
    </w:p>
    <w:p w14:paraId="567773D0" w14:textId="77777777" w:rsidR="000F737C" w:rsidRDefault="008C37EE" w:rsidP="000F737C">
      <w:pPr>
        <w:pStyle w:val="Prrafodelista"/>
        <w:rPr>
          <w:lang w:val="es-ES"/>
        </w:rPr>
      </w:pPr>
      <w:r>
        <w:rPr>
          <w:lang w:val="es-ES"/>
        </w:rPr>
        <w:t>Actividad 2:</w:t>
      </w:r>
    </w:p>
    <w:p w14:paraId="3FA2C7D5" w14:textId="77777777" w:rsidR="008C37EE" w:rsidRDefault="008C37EE" w:rsidP="000F737C">
      <w:pPr>
        <w:pStyle w:val="Prrafodelista"/>
        <w:rPr>
          <w:lang w:val="es-ES"/>
        </w:rPr>
      </w:pPr>
      <w:r>
        <w:rPr>
          <w:lang w:val="es-ES"/>
        </w:rPr>
        <w:t xml:space="preserve">Un día, un granjero fue al mercado y compro un lobo, una cabra y una col. Para volver a su casa </w:t>
      </w:r>
      <w:proofErr w:type="spellStart"/>
      <w:r>
        <w:rPr>
          <w:lang w:val="es-ES"/>
        </w:rPr>
        <w:t>tenia</w:t>
      </w:r>
      <w:proofErr w:type="spellEnd"/>
      <w:r>
        <w:rPr>
          <w:lang w:val="es-ES"/>
        </w:rPr>
        <w:t xml:space="preserve"> que cruzar un rio. El granjero dispone de un barca para cruzar a la otra orilla, pero en la barca solo caben el y una de sus compras. ¿Qué tiene que hacer el granjero para cruzar sus compras sin que el lobo se coma a la cabra y la cabra a la col?</w:t>
      </w:r>
    </w:p>
    <w:p w14:paraId="62D904FA" w14:textId="77777777" w:rsidR="008C37EE" w:rsidRDefault="008C37EE" w:rsidP="000F737C">
      <w:pPr>
        <w:pStyle w:val="Prrafodelista"/>
        <w:rPr>
          <w:lang w:val="es-ES"/>
        </w:rPr>
      </w:pPr>
    </w:p>
    <w:p w14:paraId="3AA0D96A" w14:textId="77777777" w:rsidR="008C37EE" w:rsidRDefault="008C37EE" w:rsidP="000F737C">
      <w:pPr>
        <w:pStyle w:val="Prrafodelista"/>
        <w:rPr>
          <w:color w:val="0D0D0D" w:themeColor="text1" w:themeTint="F2"/>
          <w:lang w:val="es-ES"/>
        </w:rPr>
      </w:pPr>
      <w:r w:rsidRPr="008C37EE">
        <w:rPr>
          <w:color w:val="FF0000"/>
          <w:lang w:val="es-ES"/>
        </w:rPr>
        <w:t>R//</w:t>
      </w:r>
      <w:r>
        <w:rPr>
          <w:color w:val="FF0000"/>
          <w:lang w:val="es-ES"/>
        </w:rPr>
        <w:t xml:space="preserve"> 1.</w:t>
      </w:r>
      <w:r w:rsidR="00304D78">
        <w:rPr>
          <w:color w:val="0D0D0D" w:themeColor="text1" w:themeTint="F2"/>
          <w:lang w:val="es-ES"/>
        </w:rPr>
        <w:t xml:space="preserve"> El granjero tiene que pasar a la cabra dejando al lobo con la col.</w:t>
      </w:r>
    </w:p>
    <w:p w14:paraId="47C1953E" w14:textId="77777777" w:rsidR="00304D78" w:rsidRDefault="00304D78" w:rsidP="000F737C">
      <w:pPr>
        <w:pStyle w:val="Prrafodelista"/>
        <w:rPr>
          <w:lang w:val="es-ES"/>
        </w:rPr>
      </w:pPr>
      <w:r>
        <w:rPr>
          <w:color w:val="FF0000"/>
          <w:lang w:val="es-ES"/>
        </w:rPr>
        <w:t xml:space="preserve">        2</w:t>
      </w:r>
      <w:commentRangeStart w:id="0"/>
      <w:r>
        <w:rPr>
          <w:color w:val="FF0000"/>
          <w:lang w:val="es-ES"/>
        </w:rPr>
        <w:t>.</w:t>
      </w:r>
      <w:r>
        <w:rPr>
          <w:lang w:val="es-ES"/>
        </w:rPr>
        <w:t xml:space="preserve"> El granjero se vuelve a llevar a la</w:t>
      </w:r>
      <w:r w:rsidR="00E55D09">
        <w:rPr>
          <w:lang w:val="es-ES"/>
        </w:rPr>
        <w:t xml:space="preserve"> </w:t>
      </w:r>
      <w:r>
        <w:rPr>
          <w:lang w:val="es-ES"/>
        </w:rPr>
        <w:t xml:space="preserve">cabra </w:t>
      </w:r>
      <w:r w:rsidR="00E55D09">
        <w:rPr>
          <w:lang w:val="es-ES"/>
        </w:rPr>
        <w:t>y se lleva al lobo.</w:t>
      </w:r>
      <w:commentRangeEnd w:id="0"/>
      <w:r w:rsidR="00804390">
        <w:rPr>
          <w:rStyle w:val="Refdecomentario"/>
        </w:rPr>
        <w:commentReference w:id="0"/>
      </w:r>
    </w:p>
    <w:p w14:paraId="68874E47" w14:textId="77777777" w:rsidR="00304D78" w:rsidRDefault="00304D78" w:rsidP="000F737C">
      <w:pPr>
        <w:pStyle w:val="Prrafodelista"/>
        <w:rPr>
          <w:lang w:val="es-ES"/>
        </w:rPr>
      </w:pPr>
      <w:r>
        <w:rPr>
          <w:color w:val="FF0000"/>
          <w:lang w:val="es-ES"/>
        </w:rPr>
        <w:t xml:space="preserve">        3.</w:t>
      </w:r>
      <w:r>
        <w:rPr>
          <w:lang w:val="es-ES"/>
        </w:rPr>
        <w:t xml:space="preserve"> </w:t>
      </w:r>
      <w:r w:rsidR="00E55D09">
        <w:rPr>
          <w:lang w:val="es-ES"/>
        </w:rPr>
        <w:t xml:space="preserve">El granjero regresa por la col </w:t>
      </w:r>
    </w:p>
    <w:p w14:paraId="29D2E312" w14:textId="77777777" w:rsidR="00E55D09" w:rsidRPr="008C37EE" w:rsidRDefault="00E55D09" w:rsidP="000F737C">
      <w:pPr>
        <w:pStyle w:val="Prrafodelista"/>
        <w:rPr>
          <w:color w:val="0D0D0D" w:themeColor="text1" w:themeTint="F2"/>
          <w:lang w:val="es-ES"/>
        </w:rPr>
      </w:pPr>
      <w:r>
        <w:rPr>
          <w:color w:val="FF0000"/>
          <w:lang w:val="es-ES"/>
        </w:rPr>
        <w:t xml:space="preserve">         4.</w:t>
      </w:r>
      <w:r>
        <w:rPr>
          <w:lang w:val="es-ES"/>
        </w:rPr>
        <w:t>El granjero regresa por la cabra.</w:t>
      </w:r>
    </w:p>
    <w:sectPr w:rsidR="00E55D09" w:rsidRPr="008C3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indy García Pérez" w:date="2024-01-30T12:02:00Z" w:initials="CG">
    <w:p w14:paraId="72150B55" w14:textId="77777777" w:rsidR="00804390" w:rsidRDefault="00804390" w:rsidP="00804390">
      <w:pPr>
        <w:pStyle w:val="Textocomentario"/>
      </w:pPr>
      <w:r>
        <w:rPr>
          <w:rStyle w:val="Refdecomentario"/>
        </w:rPr>
        <w:annotationRef/>
      </w:r>
      <w:r>
        <w:t>Y en ese momento la cabra se come a la col, la cabra no la puedes regresar hasta que no pases al lobo al otro lado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150B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B709565" w16cex:dateUtc="2024-01-30T1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150B55" w16cid:durableId="0B7095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4E0"/>
    <w:multiLevelType w:val="hybridMultilevel"/>
    <w:tmpl w:val="A31CF1B4"/>
    <w:lvl w:ilvl="0" w:tplc="F0768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76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indy García Pérez">
    <w15:presenceInfo w15:providerId="Windows Live" w15:userId="6c87b6c8645398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D2"/>
    <w:rsid w:val="000F737C"/>
    <w:rsid w:val="001951D2"/>
    <w:rsid w:val="00304D78"/>
    <w:rsid w:val="005A6849"/>
    <w:rsid w:val="00804390"/>
    <w:rsid w:val="008C37EE"/>
    <w:rsid w:val="00E5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0778A"/>
  <w15:chartTrackingRefBased/>
  <w15:docId w15:val="{DBD6755C-0E97-4DE7-9085-31C85A47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1D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043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43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43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43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43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Cindy García Pérez</cp:lastModifiedBy>
  <cp:revision>3</cp:revision>
  <dcterms:created xsi:type="dcterms:W3CDTF">2024-01-22T17:10:00Z</dcterms:created>
  <dcterms:modified xsi:type="dcterms:W3CDTF">2024-01-30T18:02:00Z</dcterms:modified>
</cp:coreProperties>
</file>