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sz w:val="32"/>
          <w:szCs w:val="32"/>
        </w:rPr>
        <w:t xml:space="preserve">Работа на уроке 1: Тестирование ПО</w:t>
      </w:r>
    </w:p>
    <w:p>
      <w:pPr>
        <w:spacing w:after="120" w:before="240"/>
      </w:pPr>
      <w:r>
        <w:rPr>
          <w:b/>
          <w:bCs/>
          <w:sz w:val="28"/>
          <w:szCs w:val="28"/>
        </w:rPr>
        <w:t xml:space="preserve">Задание 1. Теоретические вопросы</w:t>
      </w:r>
    </w:p>
    <w:p>
      <w:pPr>
        <w:spacing w:after="80" w:before="160"/>
      </w:pPr>
      <w:r>
        <w:rPr>
          <w:b/>
          <w:bCs/>
          <w:sz w:val="24"/>
          <w:szCs w:val="24"/>
        </w:rPr>
        <w:t xml:space="preserve">1. Верификация vs Валидация</w:t>
      </w:r>
    </w:p>
    <w:p>
      <w:pPr>
        <w:spacing w:after="80"/>
      </w:pPr>
      <w:r>
        <w:rPr>
          <w:sz w:val="24"/>
          <w:szCs w:val="24"/>
        </w:rPr>
        <w:t xml:space="preserve">Верификация проверяет, правильно ли построена система согласно техническому заданию («Правильно ли мы строим?»). Валидация проверяет, нужна ли пользователям именно эта система («Правильную ли систему мы строим?»).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Пример: </w:t>
      </w:r>
      <w:r>
        <w:rPr>
          <w:sz w:val="24"/>
          <w:szCs w:val="24"/>
        </w:rPr>
        <w:t xml:space="preserve">Верификация — убедиться, что в ТЗ написано «поддержка кириллицы» и она реализована. Валидация — проверить, что реальные пользователи могут комфортно работать с русским интерфейсом.</w:t>
      </w:r>
    </w:p>
    <w:p>
      <w:pPr>
        <w:spacing w:after="80" w:before="160"/>
      </w:pPr>
      <w:r>
        <w:rPr>
          <w:b/>
          <w:bCs/>
          <w:sz w:val="24"/>
          <w:szCs w:val="24"/>
        </w:rPr>
        <w:t xml:space="preserve">2. Тестирование vs Отладка</w:t>
      </w:r>
    </w:p>
    <w:p>
      <w:pPr>
        <w:spacing w:after="80"/>
      </w:pPr>
      <w:r>
        <w:rPr>
          <w:sz w:val="24"/>
          <w:szCs w:val="24"/>
        </w:rPr>
        <w:t xml:space="preserve">Тестирование — процесс </w:t>
      </w:r>
      <w:r>
        <w:rPr>
          <w:b/>
          <w:bCs/>
          <w:sz w:val="24"/>
          <w:szCs w:val="24"/>
        </w:rPr>
        <w:t xml:space="preserve">выявления</w:t>
      </w:r>
      <w:r>
        <w:rPr>
          <w:sz w:val="24"/>
          <w:szCs w:val="24"/>
        </w:rPr>
        <w:t xml:space="preserve"> дефектов путём запуска программы. Отладка — процесс </w:t>
      </w:r>
      <w:r>
        <w:rPr>
          <w:b/>
          <w:bCs/>
          <w:sz w:val="24"/>
          <w:szCs w:val="24"/>
        </w:rPr>
        <w:t xml:space="preserve">поиска и устранения причины</w:t>
      </w:r>
      <w:r>
        <w:rPr>
          <w:sz w:val="24"/>
          <w:szCs w:val="24"/>
        </w:rPr>
        <w:t xml:space="preserve"> найденной ошибки. Тестировщик сообщает о дефекте, разработчик его исправляет.</w:t>
      </w:r>
    </w:p>
    <w:p>
      <w:pPr>
        <w:spacing w:after="80" w:before="160"/>
      </w:pPr>
      <w:r>
        <w:rPr>
          <w:b/>
          <w:bCs/>
          <w:sz w:val="24"/>
          <w:szCs w:val="24"/>
        </w:rPr>
        <w:t xml:space="preserve">3. 7 принципов ISTQB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1. Тестирование показывает наличие дефектов, но не их отсутствие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2. Исчерпывающее тестирование невозможно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3. Раннее тестирование экономит время и деньги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4. Скопление дефектов (ошибки концентрируются в небольшом числе модулей)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5. Парадокс пестицида (повторные тесты не находят новых дефектов)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6. Тестирование зависит от контекста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7. Отсутствие ошибок ≠ пригодность к использованию</w:t>
      </w:r>
    </w:p>
    <w:p>
      <w:pPr>
        <w:spacing w:after="80" w:before="160"/>
      </w:pPr>
      <w:r>
        <w:rPr>
          <w:b/>
          <w:bCs/>
          <w:sz w:val="24"/>
          <w:szCs w:val="24"/>
        </w:rPr>
        <w:t xml:space="preserve">4. Уровни тестирования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Модульное (Unit) — проверка отдельных функций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Интеграционное — проверка взаимодействия модулей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Системное — проверка всей системы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Приёмочное — соответствие ожиданиям заказчика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Альфа-тестирование — внутри компании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Бета-тестирование — у реальных пользователей</w:t>
      </w:r>
    </w:p>
    <w:p>
      <w:pPr>
        <w:spacing w:after="80" w:before="160"/>
      </w:pPr>
      <w:r>
        <w:rPr>
          <w:b/>
          <w:bCs/>
          <w:sz w:val="24"/>
          <w:szCs w:val="24"/>
        </w:rPr>
        <w:t xml:space="preserve">5. Альфа vs Бета-тестирование</w:t>
      </w:r>
    </w:p>
    <w:p>
      <w:pPr>
        <w:spacing w:after="80"/>
      </w:pPr>
      <w:r>
        <w:rPr>
          <w:sz w:val="24"/>
          <w:szCs w:val="24"/>
        </w:rPr>
        <w:t xml:space="preserve">Альфа проводится внутри компании тестировщиками в контролируемой среде, цель — найти максимум ошибок до выпуска. Бета проводится реальными пользователями в условиях реальной эксплуатации, цель — собрать обратную связь и выявить скрытые баги.</w:t>
      </w:r>
    </w:p>
    <w:p>
      <w:pPr>
        <w:spacing w:after="80" w:before="160"/>
      </w:pPr>
      <w:r>
        <w:rPr>
          <w:b/>
          <w:bCs/>
          <w:sz w:val="24"/>
          <w:szCs w:val="24"/>
        </w:rPr>
        <w:t xml:space="preserve">6. Две современные технологии тестирования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Selenium/Appium — автоматизация функционального тестирования веб- и мобильных приложений. Позволяет запускать тысячи тестов без участия человека.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JMeter — нагрузочное тестирование, имитирует большое количество одновременных пользователей для проверки производительности системы.</w:t>
      </w:r>
    </w:p>
    <w:p/>
    <w:p>
      <w:pPr>
        <w:spacing w:after="120" w:before="240"/>
      </w:pPr>
      <w:r>
        <w:rPr>
          <w:b/>
          <w:bCs/>
          <w:sz w:val="28"/>
          <w:szCs w:val="28"/>
        </w:rPr>
        <w:t xml:space="preserve">Задание 2. Таблица этапа тестирования</w:t>
      </w:r>
    </w:p>
    <w:p>
      <w:pPr>
        <w:spacing w:after="80"/>
      </w:pPr>
      <w:r>
        <w:rPr>
          <w:sz w:val="24"/>
          <w:szCs w:val="24"/>
        </w:rPr>
        <w:t xml:space="preserve">Выбранный этап: </w:t>
      </w:r>
      <w:r>
        <w:rPr>
          <w:b/>
          <w:bCs/>
          <w:sz w:val="24"/>
          <w:szCs w:val="24"/>
        </w:rPr>
        <w:t xml:space="preserve">Интеграционное тестирование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D0D0D0" w:val="clea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6560"/>
            <w:shd w:fill="D0D0D0" w:val="clea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Этап SDLC</w:t>
            </w:r>
          </w:p>
        </w:tc>
        <w:tc>
          <w:tcPr>
            <w:tcW w:type="dxa" w:w="656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Интеграция модулей</w:t>
            </w:r>
          </w:p>
        </w:tc>
      </w:tr>
      <w:tr>
        <w:tc>
          <w:tcPr>
            <w:tcW w:type="dxa" w:w="2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Цель тестирования</w:t>
            </w:r>
          </w:p>
        </w:tc>
        <w:tc>
          <w:tcPr>
            <w:tcW w:type="dxa" w:w="656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Проверить корректность взаимодействия между компонентами системы</w:t>
            </w:r>
          </w:p>
        </w:tc>
      </w:tr>
      <w:tr>
        <w:tc>
          <w:tcPr>
            <w:tcW w:type="dxa" w:w="2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Входы</w:t>
            </w:r>
          </w:p>
        </w:tc>
        <w:tc>
          <w:tcPr>
            <w:tcW w:type="dxa" w:w="656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Протестированные модули, схема архитектуры, API-спецификации</w:t>
            </w:r>
          </w:p>
        </w:tc>
      </w:tr>
      <w:tr>
        <w:tc>
          <w:tcPr>
            <w:tcW w:type="dxa" w:w="2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Выходы</w:t>
            </w:r>
          </w:p>
        </w:tc>
        <w:tc>
          <w:tcPr>
            <w:tcW w:type="dxa" w:w="656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Отчёт о дефектах, подтверждение корректной интеграции</w:t>
            </w:r>
          </w:p>
        </w:tc>
      </w:tr>
      <w:tr>
        <w:tc>
          <w:tcPr>
            <w:tcW w:type="dxa" w:w="2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Типичные дефекты</w:t>
            </w:r>
          </w:p>
        </w:tc>
        <w:tc>
          <w:tcPr>
            <w:tcW w:type="dxa" w:w="656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Несовместимость форматов данных между модулями, ошибки в API, некорректная передача параметров</w:t>
            </w:r>
          </w:p>
        </w:tc>
      </w:tr>
      <w:tr>
        <w:tc>
          <w:tcPr>
            <w:tcW w:type="dxa" w:w="2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Критерии завершения</w:t>
            </w:r>
          </w:p>
        </w:tc>
        <w:tc>
          <w:tcPr>
            <w:tcW w:type="dxa" w:w="656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Все критичные интеграционные тесты пройдены, дефекты-блокировщики устранены</w:t>
            </w:r>
          </w:p>
        </w:tc>
      </w:tr>
      <w:tr>
        <w:tc>
          <w:tcPr>
            <w:tcW w:type="dxa" w:w="2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Методы/инструменты</w:t>
            </w:r>
          </w:p>
        </w:tc>
        <w:tc>
          <w:tcPr>
            <w:tcW w:type="dxa" w:w="656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2"/>
                <w:szCs w:val="22"/>
              </w:rPr>
              <w:t xml:space="preserve">Gray-box тестирование, Postman (API), JUnit, TestNG</w:t>
            </w:r>
          </w:p>
        </w:tc>
      </w:tr>
    </w:tbl>
    <w:p/>
    <w:p>
      <w:pPr>
        <w:spacing w:after="120" w:before="240"/>
      </w:pPr>
      <w:r>
        <w:rPr>
          <w:b/>
          <w:bCs/>
          <w:sz w:val="28"/>
          <w:szCs w:val="28"/>
        </w:rPr>
        <w:t xml:space="preserve">Задание 3. Мини-кейс</w:t>
      </w:r>
    </w:p>
    <w:p>
      <w:pPr>
        <w:spacing w:after="80"/>
      </w:pPr>
      <w:r>
        <w:rPr>
          <w:b/>
          <w:bCs/>
          <w:sz w:val="24"/>
          <w:szCs w:val="24"/>
        </w:rPr>
        <w:t xml:space="preserve">Ситуация: </w:t>
      </w:r>
      <w:r>
        <w:rPr>
          <w:sz w:val="24"/>
          <w:szCs w:val="24"/>
        </w:rPr>
        <w:t xml:space="preserve">мобильное приложение для онлайн-покупок — зависает при нескольких клиентах, корзина не сохраняет товары.</w:t>
      </w:r>
    </w:p>
    <w:p>
      <w:pPr>
        <w:spacing w:after="80" w:before="160"/>
      </w:pPr>
      <w:r>
        <w:rPr>
          <w:b/>
          <w:bCs/>
          <w:sz w:val="24"/>
          <w:szCs w:val="24"/>
        </w:rPr>
        <w:t xml:space="preserve">1. Типы дефектов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«Зависает при нескольких клиентах» — нефункциональный дефект (производительность, конкурентный доступ)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«Корзина не сохраняет товары» — функциональный дефект (нарушение бизнес-логики)</w:t>
      </w:r>
    </w:p>
    <w:p>
      <w:pPr>
        <w:spacing w:after="80" w:before="160"/>
      </w:pPr>
      <w:r>
        <w:rPr>
          <w:b/>
          <w:bCs/>
          <w:sz w:val="24"/>
          <w:szCs w:val="24"/>
        </w:rPr>
        <w:t xml:space="preserve">2. На каком этапе SDLC можно было обнаружить раньше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Зависание → на этапе системного и нагрузочного тестирования (до релиза)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Корзина → на этапе интеграционного тестирования взаимодействия модуля корзины с базой данных</w:t>
      </w:r>
    </w:p>
    <w:p>
      <w:pPr>
        <w:spacing w:after="80" w:before="160"/>
      </w:pPr>
      <w:r>
        <w:rPr>
          <w:b/>
          <w:bCs/>
          <w:sz w:val="24"/>
          <w:szCs w:val="24"/>
        </w:rPr>
        <w:t xml:space="preserve">3. Методы и технологии для обнаружения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JMeter / Gatling — нагрузочное тестирование для воспроизведения ситуации с несколькими одновременными пользователями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Функциональные автотесты (Selenium/Appium) — проверка сценария добавления товара в корзину и её сохранения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Мониторинг базы данных — проверка транзакций и сессий при параллельных запросах</w:t>
      </w:r>
    </w:p>
    <w:p>
      <w:pPr>
        <w:spacing w:after="80" w:before="160"/>
      </w:pPr>
      <w:r>
        <w:rPr>
          <w:b/>
          <w:bCs/>
          <w:sz w:val="24"/>
          <w:szCs w:val="24"/>
        </w:rPr>
        <w:t xml:space="preserve">4. Последствия для компании, если не исправить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Потеря пользователей и падение продаж из-за зависаний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Финансовые убытки: пользователи теряют содержимое корзины → не завершают покупки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Репутационный ущерб и негативные отзывы в магазинах приложений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Затраты на экстренный хотфикс после релиза — значительно дороже, чем исправление на этапе тестирования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2026-09-17T15:36:02.243Z</dcterms:created>
  <dcterms:modified xsi:type="dcterms:W3CDTF">2026-09-17T15:36:02.250Z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