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045" w14:textId="77777777" w:rsidR="006D0178" w:rsidRPr="006D0178" w:rsidRDefault="006D0178" w:rsidP="006D0178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2E4156"/>
          <w:kern w:val="36"/>
          <w:sz w:val="54"/>
          <w:szCs w:val="54"/>
          <w:lang w:eastAsia="en-IN"/>
        </w:rPr>
      </w:pPr>
      <w:r w:rsidRPr="006D0178">
        <w:rPr>
          <w:rFonts w:ascii="Sanskrit 2003" w:eastAsia="Times New Roman" w:hAnsi="Sanskrit 2003" w:cs="Times New Roman"/>
          <w:b/>
          <w:bCs/>
          <w:color w:val="2E4156"/>
          <w:kern w:val="36"/>
          <w:sz w:val="54"/>
          <w:szCs w:val="54"/>
          <w:lang w:eastAsia="en-IN"/>
        </w:rPr>
        <w:t>HTML Notes</w:t>
      </w:r>
    </w:p>
    <w:p w14:paraId="2DF7B4DD" w14:textId="4A73D913" w:rsidR="006D0178" w:rsidRPr="006D0178" w:rsidRDefault="006D0178" w:rsidP="006D017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2E4156"/>
          <w:sz w:val="45"/>
          <w:szCs w:val="45"/>
          <w:lang w:eastAsia="en-IN"/>
        </w:rPr>
      </w:pPr>
      <w:r w:rsidRPr="006D0178">
        <w:rPr>
          <w:rFonts w:ascii="Sanskrit 2003" w:eastAsia="Times New Roman" w:hAnsi="Sanskrit 2003" w:cs="Times New Roman"/>
          <w:b/>
          <w:bCs/>
          <w:color w:val="2E4156"/>
          <w:sz w:val="45"/>
          <w:szCs w:val="45"/>
          <w:lang w:eastAsia="en-IN"/>
        </w:rPr>
        <w:t>Introduction</w:t>
      </w:r>
    </w:p>
    <w:p w14:paraId="12E24F2A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HTML stands for </w:t>
      </w:r>
      <w:proofErr w:type="spellStart"/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HyperText</w:t>
      </w:r>
      <w:proofErr w:type="spellEnd"/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 xml:space="preserve"> Markup Language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0F03CB2D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standard markup language used to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structure web pages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1F962F11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 webpage on the internet uses HTML to give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basic structure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before adding styles (CSS) and interactivity (JavaScript).</w:t>
      </w:r>
    </w:p>
    <w:p w14:paraId="71C2F11C" w14:textId="03A454BB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converts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unstructured information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into a structured document that browsers can read and display.</w:t>
      </w:r>
    </w:p>
    <w:p w14:paraId="5D28A52C" w14:textId="77777777" w:rsidR="006D0178" w:rsidRDefault="006D0178" w:rsidP="006D0178">
      <w:pPr>
        <w:shd w:val="clear" w:color="auto" w:fill="FFFFFF"/>
        <w:spacing w:after="15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</w:p>
    <w:p w14:paraId="5EA8AAEB" w14:textId="52533517" w:rsidR="006D0178" w:rsidRPr="006D0178" w:rsidRDefault="006D0178" w:rsidP="006D0178">
      <w:pPr>
        <w:shd w:val="clear" w:color="auto" w:fill="FFFFFF"/>
        <w:spacing w:after="15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HTML works with </w:t>
      </w:r>
      <w:r w:rsidRPr="006D0178">
        <w:rPr>
          <w:rFonts w:ascii="Sanskrit 2003" w:eastAsia="Times New Roman" w:hAnsi="Sanskrit 2003" w:cs="Times New Roman"/>
          <w:b/>
          <w:bCs/>
          <w:color w:val="333333"/>
          <w:sz w:val="21"/>
          <w:szCs w:val="21"/>
          <w:lang w:eastAsia="en-IN"/>
        </w:rPr>
        <w:t>tags and elements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.</w:t>
      </w:r>
    </w:p>
    <w:p w14:paraId="4D2B82D7" w14:textId="11BED1D2" w:rsidR="006D0178" w:rsidRDefault="006D0178" w:rsidP="006D01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Times New Roman"/>
          <w:b/>
          <w:bCs/>
          <w:color w:val="333333"/>
          <w:sz w:val="21"/>
          <w:szCs w:val="21"/>
          <w:lang w:eastAsia="en-IN"/>
        </w:rPr>
        <w:t>Tag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: A keyword wrapped in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 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.</w:t>
      </w:r>
    </w:p>
    <w:p w14:paraId="194744E7" w14:textId="77777777" w:rsidR="006D0178" w:rsidRPr="006D0178" w:rsidRDefault="006D0178" w:rsidP="006D01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Element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 Opening tag + content + closing tag.</w:t>
      </w:r>
    </w:p>
    <w:p w14:paraId="2B489896" w14:textId="323DB061" w:rsidR="006D0178" w:rsidRPr="006D0178" w:rsidRDefault="006D0178" w:rsidP="006D0178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Example: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&lt;p&gt;Hello World&lt;/p&gt;</w:t>
      </w:r>
    </w:p>
    <w:p w14:paraId="1B126AD7" w14:textId="77777777" w:rsidR="006D0178" w:rsidRPr="006D0178" w:rsidRDefault="006D0178" w:rsidP="006D017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2E4156"/>
          <w:sz w:val="45"/>
          <w:szCs w:val="45"/>
          <w:lang w:eastAsia="en-IN"/>
        </w:rPr>
      </w:pPr>
      <w:r w:rsidRPr="006D0178">
        <w:rPr>
          <w:rFonts w:ascii="Sanskrit 2003" w:eastAsia="Times New Roman" w:hAnsi="Sanskrit 2003" w:cs="Times New Roman"/>
          <w:b/>
          <w:bCs/>
          <w:color w:val="2E4156"/>
          <w:sz w:val="45"/>
          <w:szCs w:val="45"/>
          <w:lang w:eastAsia="en-IN"/>
        </w:rPr>
        <w:t>Basic Structure (DOCTYPE, html, head, body)</w:t>
      </w:r>
    </w:p>
    <w:p w14:paraId="2C99845C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HTML document always follows a fixed structure:</w:t>
      </w:r>
    </w:p>
    <w:p w14:paraId="1877977D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EFB56A0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&lt;!DOCTYPE html&gt;</w:t>
      </w:r>
    </w:p>
    <w:p w14:paraId="4B370527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&lt;html&gt;</w:t>
      </w:r>
    </w:p>
    <w:p w14:paraId="18CD7885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 &lt;head&gt;</w:t>
      </w:r>
    </w:p>
    <w:p w14:paraId="1D954782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 &lt;title&gt;Page Title&lt;/title&gt;</w:t>
      </w:r>
    </w:p>
    <w:p w14:paraId="02E4FAC1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 &lt;/head&gt;</w:t>
      </w:r>
    </w:p>
    <w:p w14:paraId="25747E41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 &lt;body&gt;</w:t>
      </w:r>
    </w:p>
    <w:p w14:paraId="011C49AE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 &lt;h1&gt;Heading&lt;/h1&gt;</w:t>
      </w:r>
    </w:p>
    <w:p w14:paraId="354335F5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 &lt;p&gt;Paragraph text&lt;/p&gt;</w:t>
      </w:r>
    </w:p>
    <w:p w14:paraId="6E79D61D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 &lt;/body&gt;</w:t>
      </w:r>
    </w:p>
    <w:p w14:paraId="53180145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&lt;/html&gt;</w:t>
      </w:r>
    </w:p>
    <w:p w14:paraId="5AF5977F" w14:textId="77777777" w:rsidR="006D0178" w:rsidRPr="006D0178" w:rsidRDefault="006D0178" w:rsidP="006D01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&lt;!DOCTYPE html&gt;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Defines the document type and version (HTML5).</w:t>
      </w:r>
    </w:p>
    <w:p w14:paraId="1AC1BE67" w14:textId="77777777" w:rsidR="006D0178" w:rsidRPr="006D0178" w:rsidRDefault="006D0178" w:rsidP="006D01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&lt;html&gt;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The root element of the page.</w:t>
      </w:r>
    </w:p>
    <w:p w14:paraId="15B2320A" w14:textId="77777777" w:rsidR="006D0178" w:rsidRPr="006D0178" w:rsidRDefault="006D0178" w:rsidP="006D01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&lt;head&gt;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Contains metadata about the document (title, meta tags, links to CSS/JS).</w:t>
      </w:r>
    </w:p>
    <w:p w14:paraId="70365B15" w14:textId="77777777" w:rsidR="006D0178" w:rsidRPr="006D0178" w:rsidRDefault="006D0178" w:rsidP="006D01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&lt;body&gt;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Contains visible page content (headings, text, images, links, etc.).</w:t>
      </w:r>
    </w:p>
    <w:p w14:paraId="70513055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do not put all content inside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&lt;head&gt;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because it is only meant for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metadata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All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visible content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should go inside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&lt;body&gt;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75B828E2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505579E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Root Elements</w:t>
      </w:r>
    </w:p>
    <w:p w14:paraId="28FF296F" w14:textId="77777777" w:rsidR="006D0178" w:rsidRPr="006D0178" w:rsidRDefault="006D0178" w:rsidP="006D0178">
      <w:pPr>
        <w:shd w:val="clear" w:color="auto" w:fill="FFFFFF"/>
        <w:spacing w:after="15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Root elements are the </w:t>
      </w:r>
      <w:r w:rsidRPr="006D0178">
        <w:rPr>
          <w:rFonts w:ascii="Sanskrit 2003" w:eastAsia="Times New Roman" w:hAnsi="Sanskrit 2003" w:cs="Times New Roman"/>
          <w:b/>
          <w:bCs/>
          <w:color w:val="333333"/>
          <w:sz w:val="21"/>
          <w:szCs w:val="21"/>
          <w:lang w:eastAsia="en-IN"/>
        </w:rPr>
        <w:t>foundation of the HTML page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. They appear </w:t>
      </w:r>
      <w:r w:rsidRPr="006D0178">
        <w:rPr>
          <w:rFonts w:ascii="Sanskrit 2003" w:eastAsia="Times New Roman" w:hAnsi="Sanskrit 2003" w:cs="Times New Roman"/>
          <w:b/>
          <w:bCs/>
          <w:color w:val="333333"/>
          <w:sz w:val="21"/>
          <w:szCs w:val="21"/>
          <w:lang w:eastAsia="en-IN"/>
        </w:rPr>
        <w:t>only once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in a document.</w:t>
      </w:r>
    </w:p>
    <w:p w14:paraId="5FE5436A" w14:textId="77777777" w:rsidR="006D0178" w:rsidRPr="006D0178" w:rsidRDefault="006D0178" w:rsidP="006D0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&lt;html&gt;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Defines the start and end of the HTML document.</w:t>
      </w:r>
    </w:p>
    <w:p w14:paraId="79582D45" w14:textId="77777777" w:rsidR="006D0178" w:rsidRPr="006D0178" w:rsidRDefault="006D0178" w:rsidP="006D0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&lt;head&gt;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Contains metadata, title, scripts, and links.</w:t>
      </w:r>
    </w:p>
    <w:p w14:paraId="46CDA242" w14:textId="77777777" w:rsidR="006D0178" w:rsidRPr="006D0178" w:rsidRDefault="006D0178" w:rsidP="006D0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&lt;body&gt;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→ Holds the actual page content that is shown in the browser.</w:t>
      </w:r>
    </w:p>
    <w:p w14:paraId="59D690EC" w14:textId="77777777" w:rsidR="006D0178" w:rsidRPr="006D0178" w:rsidRDefault="006D0178" w:rsidP="006D017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2E4156"/>
          <w:sz w:val="45"/>
          <w:szCs w:val="45"/>
          <w:lang w:eastAsia="en-IN"/>
        </w:rPr>
      </w:pPr>
      <w:r w:rsidRPr="006D0178">
        <w:rPr>
          <w:rFonts w:ascii="Sanskrit 2003" w:eastAsia="Times New Roman" w:hAnsi="Sanskrit 2003" w:cs="Times New Roman"/>
          <w:b/>
          <w:bCs/>
          <w:color w:val="2E4156"/>
          <w:sz w:val="45"/>
          <w:szCs w:val="45"/>
          <w:lang w:eastAsia="en-IN"/>
        </w:rPr>
        <w:t>Container Elements</w:t>
      </w:r>
    </w:p>
    <w:p w14:paraId="17828A80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Container elements are used to </w:t>
      </w: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group or wrap other elements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They provide structure and hierarchy.</w:t>
      </w:r>
    </w:p>
    <w:p w14:paraId="0607FF09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BCFA806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Arial"/>
          <w:b/>
          <w:bCs/>
          <w:color w:val="333333"/>
          <w:sz w:val="21"/>
          <w:szCs w:val="21"/>
          <w:lang w:eastAsia="en-IN"/>
        </w:rPr>
        <w:t>Child Elements</w:t>
      </w:r>
    </w:p>
    <w:p w14:paraId="686DF161" w14:textId="77777777" w:rsidR="006D0178" w:rsidRPr="006D0178" w:rsidRDefault="006D0178" w:rsidP="006D0178">
      <w:pPr>
        <w:shd w:val="clear" w:color="auto" w:fill="FFFFFF"/>
        <w:spacing w:after="15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Child elements are </w:t>
      </w:r>
      <w:r w:rsidRPr="006D0178">
        <w:rPr>
          <w:rFonts w:ascii="Sanskrit 2003" w:eastAsia="Times New Roman" w:hAnsi="Sanskrit 2003" w:cs="Times New Roman"/>
          <w:b/>
          <w:bCs/>
          <w:color w:val="333333"/>
          <w:sz w:val="21"/>
          <w:szCs w:val="21"/>
          <w:lang w:eastAsia="en-IN"/>
        </w:rPr>
        <w:t>nested inside parent elements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.</w:t>
      </w:r>
    </w:p>
    <w:p w14:paraId="5CD1F22D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proofErr w:type="gramStart"/>
      <w:r w:rsidRPr="006D0178">
        <w:rPr>
          <w:rFonts w:ascii="Sanskrit 2003" w:eastAsia="Times New Roman" w:hAnsi="Symbol" w:cs="Times New Roman"/>
          <w:color w:val="333333"/>
          <w:sz w:val="21"/>
          <w:szCs w:val="21"/>
          <w:lang w:eastAsia="en-IN"/>
        </w:rPr>
        <w:t>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 xml:space="preserve">  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</w:t>
      </w:r>
      <w:proofErr w:type="gramEnd"/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body&gt;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is the parent element.</w:t>
      </w:r>
    </w:p>
    <w:p w14:paraId="7D447D50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  <w:proofErr w:type="gramStart"/>
      <w:r w:rsidRPr="006D0178">
        <w:rPr>
          <w:rFonts w:ascii="Sanskrit 2003" w:eastAsia="Times New Roman" w:hAnsi="Symbol" w:cs="Times New Roman"/>
          <w:color w:val="333333"/>
          <w:sz w:val="21"/>
          <w:szCs w:val="21"/>
          <w:lang w:eastAsia="en-IN"/>
        </w:rPr>
        <w:t>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 xml:space="preserve">  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</w:t>
      </w:r>
      <w:proofErr w:type="gramEnd"/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h1&gt;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and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&lt;p&gt;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 are child elements of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&lt;body&gt;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>.</w:t>
      </w:r>
    </w:p>
    <w:p w14:paraId="47886584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D0178">
        <w:rPr>
          <w:rFonts w:ascii="Sanskrit 2003" w:eastAsia="Times New Roman" w:hAnsi="Symbol" w:cs="Times New Roman"/>
          <w:color w:val="333333"/>
          <w:sz w:val="21"/>
          <w:szCs w:val="21"/>
          <w:lang w:eastAsia="en-IN"/>
        </w:rPr>
        <w:t></w:t>
      </w:r>
      <w:r w:rsidRPr="006D0178"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  <w:t xml:space="preserve">  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</w:t>
      </w:r>
      <w:proofErr w:type="gramEnd"/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title&gt;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 child of </w:t>
      </w:r>
      <w:r w:rsidRPr="006D017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&lt;head&gt;</w:t>
      </w:r>
      <w:r w:rsidRPr="006D017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56AB51BE" w14:textId="77777777" w:rsidR="006D0178" w:rsidRPr="006D0178" w:rsidRDefault="006D0178" w:rsidP="006D0178">
      <w:pPr>
        <w:shd w:val="clear" w:color="auto" w:fill="FFFFFF"/>
        <w:spacing w:after="0" w:line="240" w:lineRule="auto"/>
        <w:rPr>
          <w:rFonts w:ascii="Sanskrit 2003" w:eastAsia="Times New Roman" w:hAnsi="Sanskrit 2003" w:cs="Times New Roman"/>
          <w:color w:val="333333"/>
          <w:sz w:val="21"/>
          <w:szCs w:val="21"/>
          <w:lang w:eastAsia="en-IN"/>
        </w:rPr>
      </w:pPr>
    </w:p>
    <w:p w14:paraId="268B31AE" w14:textId="77777777" w:rsidR="006D0178" w:rsidRDefault="006D0178"/>
    <w:sectPr w:rsidR="006D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nskrit 200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135"/>
    <w:multiLevelType w:val="multilevel"/>
    <w:tmpl w:val="B41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01FB1"/>
    <w:multiLevelType w:val="multilevel"/>
    <w:tmpl w:val="F40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74153"/>
    <w:multiLevelType w:val="multilevel"/>
    <w:tmpl w:val="89E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903315">
    <w:abstractNumId w:val="0"/>
  </w:num>
  <w:num w:numId="2" w16cid:durableId="1935162006">
    <w:abstractNumId w:val="2"/>
  </w:num>
  <w:num w:numId="3" w16cid:durableId="117692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78"/>
    <w:rsid w:val="006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959E"/>
  <w15:chartTrackingRefBased/>
  <w15:docId w15:val="{E2EC5B40-269C-4482-B33E-7EF5538B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D0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0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01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0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Ramalingam</dc:creator>
  <cp:keywords/>
  <dc:description/>
  <cp:lastModifiedBy>Prabhakaran Ramalingam</cp:lastModifiedBy>
  <cp:revision>1</cp:revision>
  <dcterms:created xsi:type="dcterms:W3CDTF">2025-09-09T11:15:00Z</dcterms:created>
  <dcterms:modified xsi:type="dcterms:W3CDTF">2025-09-09T11:19:00Z</dcterms:modified>
</cp:coreProperties>
</file>