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02D"/>
          <w:sz w:val="40"/>
        </w:rPr>
        <w:t>IP-SAKTI Sahayak — Project Documentation</w:t>
      </w:r>
    </w:p>
    <w:p>
      <w:pPr>
        <w:jc w:val="center"/>
      </w:pPr>
      <w:r>
        <w:rPr>
          <w:i/>
          <w:color w:val="6A5F45"/>
          <w:sz w:val="22"/>
        </w:rPr>
        <w:t>Team ORCAS | Smart India Hackathon 2026 | Problem Statement SIH26045</w:t>
      </w:r>
    </w:p>
    <w:p/>
    <w:p>
      <w:r>
        <w:rPr>
          <w:b/>
          <w:color w:val="14402D"/>
          <w:sz w:val="27"/>
        </w:rPr>
        <w:t>1. A Simple Introduction</w:t>
      </w:r>
    </w:p>
    <w:p>
      <w:pPr>
        <w:spacing w:after="120"/>
        <w:jc w:val="both"/>
      </w:pPr>
      <w:r>
        <w:t>India's Ayurveda is a treasure built over thousands of years. Today, when a doctor, a small company, a researcher, or a farmer wants to make and sell an Ayurvedic product, they face a difficult question: "Can I protect this? Is it already known? Do I need any permission?" Answering this usually needs costly lawyers and rare experts. Because of this, honest Ayurvedic innovation often stays unprotected, while our traditional knowledge remains open to misuse by others abroad.</w:t>
      </w:r>
    </w:p>
    <w:p>
      <w:pPr>
        <w:spacing w:after="120"/>
        <w:jc w:val="both"/>
      </w:pPr>
      <w:r>
        <w:t>IP-SAKTI Sahayak is an AI-supported helper that answers these questions in simple language. It tells a person, in plain words and with proof, how their formulation stands under India's patent, traditional-knowledge, biodiversity, and drug rules — and how the situation differs abroad. It is a guide and a research companion. It clearly says it is "information, not legal advice," and it points the user to a human expert when the matter is serious.</w:t>
      </w:r>
    </w:p>
    <w:p>
      <w:r>
        <w:rPr>
          <w:b/>
          <w:color w:val="14402D"/>
          <w:sz w:val="27"/>
        </w:rPr>
        <w:t>2. The Problem We Are Solving</w:t>
      </w:r>
    </w:p>
    <w:p>
      <w:pPr>
        <w:spacing w:after="120"/>
        <w:jc w:val="both"/>
      </w:pPr>
      <w:r>
        <w:t>Protecting an Ayurvedic product means dealing with many rules at once: patents, geographical indications, trademarks, the Traditional Knowledge Digital Library (TKDL), the Biological Diversity Act, and the medicine and food rules of AYUSH, CDSCO and FSSAI. An ordinary practitioner cannot be expected to know all of this. The result is that good ideas are either left unprotected or taken abroad by others. Our country loses both the credit and the economic value of its own heritage. IP-SAKTI Sahayak is built to close this gap for the AYUSH community.</w:t>
      </w:r>
    </w:p>
    <w:p>
      <w:r>
        <w:rPr>
          <w:b/>
          <w:color w:val="14402D"/>
          <w:sz w:val="27"/>
        </w:rPr>
        <w:t>3. Our Solution in Simple Words</w:t>
      </w:r>
    </w:p>
    <w:p>
      <w:pPr>
        <w:spacing w:after="120"/>
        <w:jc w:val="both"/>
      </w:pPr>
      <w:r>
        <w:t>The user opens a "case" and describes their medicine in everyday language. They may also choose the region (India or International) and the date, so the correct version of a rule is used. The system then reads the description, finds real supporting documents, applies fixed legal rules, checks how strong the evidence is, and finally shows a clear answer with sources. Most importantly, the artificial intelligence never decides the law on its own — it only reads the words and explains the result that the rules and evidence already produced.</w:t>
      </w:r>
    </w:p>
    <w:p>
      <w:r>
        <w:rPr>
          <w:b/>
          <w:color w:val="14402D"/>
          <w:sz w:val="27"/>
        </w:rPr>
        <w:t>4. How It Works, Step by Step</w:t>
      </w:r>
    </w:p>
    <w:p>
      <w:pPr>
        <w:spacing w:after="120"/>
        <w:jc w:val="both"/>
      </w:pPr>
      <w:r>
        <w:t>The journey of a question is easy to follow:</w:t>
      </w:r>
    </w:p>
    <w:p>
      <w:pPr>
        <w:spacing w:after="120"/>
        <w:jc w:val="both"/>
      </w:pPr>
      <w:r>
        <w:t>User's words → Understand the facts → Check against fixed rules → Find real evidence → Verify the citations → Measure confidence → Show the answer with a full trace.</w:t>
      </w:r>
    </w:p>
    <w:p>
      <w:pPr>
        <w:spacing w:after="120"/>
        <w:jc w:val="both"/>
      </w:pPr>
      <w:r>
        <w:t>Each step is visible. The user can see which fact led to which rule, which document supported it, and how confident the system is. Nothing is hidden inside a "black box."</w:t>
      </w:r>
    </w:p>
    <w:p>
      <w:r>
        <w:rPr>
          <w:b/>
          <w:color w:val="14402D"/>
          <w:sz w:val="27"/>
        </w:rPr>
        <w:t>5. Why People Can Trust It</w:t>
      </w:r>
    </w:p>
    <w:p>
      <w:pPr>
        <w:spacing w:after="120"/>
        <w:jc w:val="both"/>
      </w:pPr>
      <w:r>
        <w:t>Most AI chatbots answer from memory, which is why they sometimes invent false facts. IP-SAKTI Sahayak works differently. Every answer must be backed by a real source; if there is not enough reliable evidence, the system honestly says "insufficient evidence" instead of guessing. We call this "cite-or-abstain." The legal facts and citations always come from our own carefully prepared rules and data, and the AI's only job is to rewrite them in simple, readable language. This means it can never invent a law, a section number, or a fake reference.</w:t>
      </w:r>
    </w:p>
    <w:p>
      <w:pPr>
        <w:spacing w:after="120"/>
        <w:jc w:val="both"/>
      </w:pPr>
      <w:r>
        <w:t>The system also gives a confidence score built from five checks — how well it understood the facts, how well a rule fits, how good the evidence is, whether citations truly support the point, and the overall reliability. It uses the "weakest-link" idea: the final confidence is the lowest of these, so strong evidence can never hide a weak fact. High confidence is shown normally; low confidence is flagged; and very low confidence stops the answer and asks for clarification or sends the case to a human facilitator.</w:t>
      </w:r>
    </w:p>
    <w:p>
      <w:r>
        <w:rPr>
          <w:b/>
          <w:color w:val="14402D"/>
          <w:sz w:val="27"/>
        </w:rPr>
        <w:t>6. India versus International, Kept Separate</w:t>
      </w:r>
    </w:p>
    <w:p>
      <w:pPr>
        <w:spacing w:after="120"/>
        <w:jc w:val="both"/>
      </w:pPr>
      <w:r>
        <w:t>A common mistake is to mix Indian rules with foreign rules. IP-SAKTI Sahayak keeps them clearly apart. For India, it explains the specific position — for example, that traditional knowledge faces the Section 3(p) bar and that TKDL acts as recognised prior art. For the international side, it honestly explains that there is no single world patent law and that the answer depends on the target country. It never pretends to know a foreign rule that it cannot verify. This side-by-side clarity is one of the tool's most useful features for exporters and startups.</w:t>
      </w:r>
    </w:p>
    <w:p>
      <w:r>
        <w:rPr>
          <w:b/>
          <w:color w:val="14402D"/>
          <w:sz w:val="27"/>
        </w:rPr>
        <w:t>7. Deep Research and the Knowledge Graph</w:t>
      </w:r>
    </w:p>
    <w:p>
      <w:pPr>
        <w:spacing w:after="120"/>
        <w:jc w:val="both"/>
      </w:pPr>
      <w:r>
        <w:t>For deeper questions, the tool uses an "agentic" method — it thinks in steps like a careful researcher. It first understands the type of formulation, then identifies what the user really wants (patent, biodiversity, regulatory, and so on), then walks through a connected map of laws called a knowledge graph, gathers evidence, and finally writes a grounded answer. The user can even compare several aspects of the same product on one screen, shown as an easy-to-read chart. Every step of this reasoning is recorded and shown, so the logic is transparent and can be checked.</w:t>
      </w:r>
    </w:p>
    <w:p>
      <w:r>
        <w:rPr>
          <w:b/>
          <w:color w:val="14402D"/>
          <w:sz w:val="27"/>
        </w:rPr>
        <w:t>8. Language and Voice for Everyone</w:t>
      </w:r>
    </w:p>
    <w:p>
      <w:pPr>
        <w:spacing w:after="120"/>
        <w:jc w:val="both"/>
      </w:pPr>
      <w:r>
        <w:t>India speaks many languages, and expert help should not be limited to English speakers. IP-SAKTI Sahayak offers a multilingual interface with support for many Indian and international languages, and it can read answers aloud. The important legal reasoning is kept in one consistent language inside the system for accuracy, while the questions and answers are translated for the user. Citations are never altered, because changing their words could change their meaning. This makes the tool truly inclusive for rural users, farmers, and small practitioners.</w:t>
      </w:r>
    </w:p>
    <w:p>
      <w:r>
        <w:rPr>
          <w:b/>
          <w:color w:val="14402D"/>
          <w:sz w:val="27"/>
        </w:rPr>
        <w:t>9. Privacy, Security and Control</w:t>
      </w:r>
    </w:p>
    <w:p>
      <w:pPr>
        <w:spacing w:after="120"/>
        <w:jc w:val="both"/>
      </w:pPr>
      <w:r>
        <w:t>Ayurvedic formulations are sensitive business secrets. To protect them, the main answering model runs locally on the user's own machine, so private data need not leave the device, and the tool can even work with poor internet. User inputs are cleaned before use to reduce the risk of manipulation, and keys and passwords are kept out of the visible code. If a user wishes to connect their own paid legal databases, they can do so only with clear permission, and every such access is recorded in an audit log — in line with the spirit of the Digital Personal Data Protection rules. If any part fails, the system still gives safe, evidence-based results instead of crashing.</w:t>
      </w:r>
    </w:p>
    <w:p>
      <w:r>
        <w:rPr>
          <w:b/>
          <w:color w:val="14402D"/>
          <w:sz w:val="27"/>
        </w:rPr>
        <w:t>10. The Technology, in Brief</w:t>
      </w:r>
    </w:p>
    <w:p>
      <w:pPr>
        <w:spacing w:after="120"/>
        <w:jc w:val="both"/>
      </w:pPr>
      <w:r>
        <w:t>The back end is built with Python and FastAPI; cases are stored in a database; and a search index holds a curated corpus of traditional-knowledge records. The system finds evidence using a mix of meaning-based search and keyword search, then checks that each source is genuinely relevant. A local AI model (Gemma, run through Ollama) writes the final answers, and a cloud service is used only for translation. The whole system can be started with a single command using Docker, which makes it easy for teammates and evaluators to run.</w:t>
      </w:r>
    </w:p>
    <w:p>
      <w:r>
        <w:rPr>
          <w:b/>
          <w:color w:val="14402D"/>
          <w:sz w:val="27"/>
        </w:rPr>
        <w:t>11. Who Benefits</w:t>
      </w:r>
    </w:p>
    <w:p>
      <w:pPr>
        <w:spacing w:after="120"/>
        <w:jc w:val="both"/>
      </w:pPr>
      <w:r>
        <w:t>The tool serves the entire AYUSH ecosystem: doctors and practitioners get quick, cited guidance; startups and small businesses choose the right protection path early and avoid costly mistakes; researchers save weeks of legal reading; and farmers and communities see their knowledge documented and defended. At the national level, it helps protect India's heritage from misappropriation abroad and encourages fair, lawful commercialisation of genuine innovation.</w:t>
      </w:r>
    </w:p>
    <w:p>
      <w:r>
        <w:rPr>
          <w:b/>
          <w:color w:val="14402D"/>
          <w:sz w:val="27"/>
        </w:rPr>
        <w:t>12. Conclusion</w:t>
      </w:r>
    </w:p>
    <w:p>
      <w:pPr>
        <w:spacing w:after="120"/>
        <w:jc w:val="both"/>
      </w:pPr>
      <w:r>
        <w:t>IP-SAKTI Sahayak brings together tradition and technology with honesty at its centre. It does not replace lawyers; it makes expert knowledge reachable, understandable, and trustworthy for everyone in the AYUSH community. By always showing its sources, keeping Indian and international rules separate, admitting when it is unsure, and running privately in many languages, it turns a slow, expensive, and confusing process into a simple, transparent, and empowering one. We believe it can meaningfully strengthen the protection and growth of India's traditional wisdom — placing reliable, evidence-backed guidance directly in the hands of the people who need it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