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 xml:space="preserve">Gray Paper: </w:t>
      </w:r>
      <w:proofErr w:type="spellStart"/>
      <w:r w:rsidRPr="008B4251">
        <w:rPr>
          <w:rFonts w:ascii="Times New Roman" w:hAnsi="Times New Roman" w:cs="Times New Roman"/>
          <w:b/>
          <w:bCs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b/>
          <w:bCs/>
          <w:sz w:val="28"/>
          <w:szCs w:val="28"/>
        </w:rPr>
        <w:t xml:space="preserve"> Ra Moments Website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  <w:u w:val="single"/>
        </w:rPr>
        <w:t>Inspiration and Concept</w:t>
      </w:r>
      <w:r w:rsidR="008B4251" w:rsidRPr="008B425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8B4251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bCs/>
          <w:sz w:val="28"/>
          <w:szCs w:val="28"/>
        </w:rPr>
        <w:t xml:space="preserve"> Ra Moments website was born from a deep appreciation for capturing life’s most cherished moments, particularly weddings. Originally intended to be a gaming website, the project pivoted after reflecting on the emotional significance of weddings. Inspired by </w:t>
      </w:r>
      <w:proofErr w:type="spellStart"/>
      <w:r w:rsidRPr="008B4251">
        <w:rPr>
          <w:rFonts w:ascii="Times New Roman" w:hAnsi="Times New Roman" w:cs="Times New Roman"/>
          <w:bCs/>
          <w:sz w:val="28"/>
          <w:szCs w:val="28"/>
        </w:rPr>
        <w:t>Meriet’s</w:t>
      </w:r>
      <w:proofErr w:type="spellEnd"/>
      <w:r w:rsidRPr="008B4251">
        <w:rPr>
          <w:rFonts w:ascii="Times New Roman" w:hAnsi="Times New Roman" w:cs="Times New Roman"/>
          <w:bCs/>
          <w:sz w:val="28"/>
          <w:szCs w:val="28"/>
        </w:rPr>
        <w:t xml:space="preserve"> upcoming wedding and the importance of preserving beautiful memories, the focus shifted to a platform dedicated to wedding photography and videography.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Cs/>
          <w:sz w:val="28"/>
          <w:szCs w:val="28"/>
        </w:rPr>
        <w:t>The name “</w:t>
      </w:r>
      <w:proofErr w:type="spellStart"/>
      <w:r w:rsidRPr="008B4251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bCs/>
          <w:sz w:val="28"/>
          <w:szCs w:val="28"/>
        </w:rPr>
        <w:t xml:space="preserve"> Ra Moments” was thoughtfully chosen, drawing from Egyptian mythology. </w:t>
      </w:r>
      <w:proofErr w:type="spellStart"/>
      <w:r w:rsidRPr="008B4251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bCs/>
          <w:sz w:val="28"/>
          <w:szCs w:val="28"/>
        </w:rPr>
        <w:t xml:space="preserve"> Ra, the sun god, symbolizes light and creation, aligning perfectly with the website’s mission to illuminate and eternalize life’s radiant moments.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Default="008B4251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  <w:u w:val="single"/>
        </w:rPr>
        <w:t>HTML Structure</w:t>
      </w:r>
    </w:p>
    <w:p w:rsidR="008B4251" w:rsidRDefault="008B4251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1. Document Setup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&lt;!DOCTYPE html&gt;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&lt;head&gt;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&lt;meta name="viewport" content="width=device-width, initial-scale=1.0"&gt;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&lt;title&gt;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Ra Moments&lt;/title&gt;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="styles.css"&gt;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&lt;/head&gt;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&lt;body&gt;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r w:rsidRPr="008B4251">
        <w:rPr>
          <w:rFonts w:ascii="Times New Roman" w:hAnsi="Times New Roman" w:cs="Times New Roman"/>
          <w:i/>
          <w:iCs/>
          <w:sz w:val="28"/>
          <w:szCs w:val="28"/>
        </w:rPr>
        <w:t>&lt;!-- Content goes here --&gt;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&lt;/body&gt;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&lt;/html&gt;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Establishes the foundational structure of the HTML document. The viewport tag ensures responsive design for all devices.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2. Navigation Bar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&lt;div class="container"&gt;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&lt;h1 class="logo"&gt;&lt;a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="index.html"&gt;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Ra Moments&lt;/a&gt;&lt;/h1&gt;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="index.html" class="current"&gt;Home&lt;/a&gt;&lt;/li&gt;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="videos.html"&gt;Videos&lt;/a&gt;&lt;/li&gt;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="portfolio.html"&gt;Portfolio&lt;/a&gt;&lt;/li&gt;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="contact.html"&gt;Contact&lt;/a&gt;&lt;/li&gt;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Provides a fixed navigation bar with links to major sections. The current class highlights the active page for user clarity.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3. Hero Section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&lt;section class="hero contact-hero"&gt;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&lt;h2&gt;Get in Touch&lt;/h2&gt;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&lt;p&gt;We’re here to capture your most treasured moments...&lt;/p&gt;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&lt;/section&gt;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Introduces the page with a compelling visual and call-to-action message.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4. Contact Form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&lt;form action="#" method="post"&gt;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&lt;div class="form-group"&gt;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&lt;label for="name"&gt;Full Name&lt;/label&gt;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&lt;input type="text" id="name" name="name" required&gt;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r w:rsidRPr="008B4251">
        <w:rPr>
          <w:rFonts w:ascii="Times New Roman" w:hAnsi="Times New Roman" w:cs="Times New Roman"/>
          <w:i/>
          <w:iCs/>
          <w:sz w:val="28"/>
          <w:szCs w:val="28"/>
        </w:rPr>
        <w:t>&lt;!-- More fields --&gt;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&lt;button type="submit" class="submit-button"&gt;Send Message&lt;/button&gt;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&lt;/form&gt;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Collects user information, ensuring essential details are captured for inquiries or bookings.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5. Portfolio Section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&lt;div class="gallery"&gt;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="image1.jpeg" target="_blank"&gt;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="thumbnail1.jpeg" alt="Portfolio Image 1"&gt;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&lt;/a&gt;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r w:rsidRPr="008B4251">
        <w:rPr>
          <w:rFonts w:ascii="Times New Roman" w:hAnsi="Times New Roman" w:cs="Times New Roman"/>
          <w:i/>
          <w:iCs/>
          <w:sz w:val="28"/>
          <w:szCs w:val="28"/>
        </w:rPr>
        <w:t>&lt;!-- More images --&gt;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Displays a gallery where users can click to view full-size images, enhancing user engagement.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6. Slideshow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&lt;div class="slideshow-container"&gt;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&lt;div class="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mySlides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fade"&gt;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="image1.jpg" style="width:100%"&gt;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&lt;div class="text"&gt;Caption One&lt;/div&gt;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r w:rsidRPr="008B4251">
        <w:rPr>
          <w:rFonts w:ascii="Times New Roman" w:hAnsi="Times New Roman" w:cs="Times New Roman"/>
          <w:i/>
          <w:iCs/>
          <w:sz w:val="28"/>
          <w:szCs w:val="28"/>
        </w:rPr>
        <w:t>&lt;!-- More slides --&gt;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Features a slideshow to highlight important images with a fade effect, creating an engaging visual experience.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7. Testimonial Section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&lt;section class="testimonials-container"&gt;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&lt;div class="testimonial"&gt;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&lt;p&gt;"This service was amazing!"&lt;/p&gt;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&lt;div class="user"&gt;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="user.jpg" alt="User"&gt;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&lt;div class="user-details"&gt;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  &lt;h4&gt;Jane Doe&lt;/h4&gt;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  &lt;p&gt;Bride&lt;/p&gt;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&lt;/section&gt;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Displays client testimonials to build trust and credibility.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Default="008B4251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Default="008B4251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Footer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&lt;footer class="footer"&gt;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class="footer-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="index.html"&gt;Home&lt;/a&gt;&lt;/li&gt;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="videos.html"&gt;Videos&lt;/a&gt;&lt;/li&gt;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="portfolio.html"&gt;Portfolio&lt;/a&gt;&lt;/li&gt;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="contact.html"&gt;Contact&lt;/a&gt;&lt;/li&gt;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&lt;div class="social-icons"&gt;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="https://facebook.com"&gt;&lt;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="facebook-icon.png" alt="Facebook"&gt;&lt;/a&gt;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</w:t>
      </w:r>
      <w:r w:rsidRPr="008B4251">
        <w:rPr>
          <w:rFonts w:ascii="Times New Roman" w:hAnsi="Times New Roman" w:cs="Times New Roman"/>
          <w:i/>
          <w:iCs/>
          <w:sz w:val="28"/>
          <w:szCs w:val="28"/>
        </w:rPr>
        <w:t>&lt;!-- Other icons --&gt;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&lt;p&gt;© 2024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Amun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Ra Moments&lt;/p&gt;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&lt;/footer&gt;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Provides footer navigation and social media links for enhanced accessibility and connectivity.</w:t>
      </w: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132A3" w:rsidRPr="008B4251" w:rsidRDefault="00E132A3" w:rsidP="00E132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CSS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9. Global Reset</w:t>
      </w:r>
    </w:p>
    <w:p w:rsidR="00E728D2" w:rsidRDefault="00E728D2" w:rsidP="00E728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* {</w:t>
      </w:r>
    </w:p>
    <w:p w:rsidR="00E728D2" w:rsidRDefault="00E728D2" w:rsidP="00E728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margin: 0;</w:t>
      </w:r>
    </w:p>
    <w:p w:rsidR="00E728D2" w:rsidRDefault="00E728D2" w:rsidP="00E728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padding: 0;</w:t>
      </w:r>
    </w:p>
    <w:p w:rsidR="00E728D2" w:rsidRDefault="00E728D2" w:rsidP="00E728D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box-sizing: border-box;</w:t>
      </w:r>
    </w:p>
    <w:p w:rsidR="00E728D2" w:rsidRPr="008B4251" w:rsidRDefault="00E728D2" w:rsidP="00E728D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8B4251">
        <w:rPr>
          <w:rFonts w:ascii="Times New Roman" w:hAnsi="Times New Roman" w:cs="Times New Roman"/>
          <w:bCs/>
          <w:sz w:val="28"/>
          <w:szCs w:val="28"/>
        </w:rPr>
        <w:t>Ensures consistent spacing and layout behavior across all browsers by removing default margins and padding, and using box-sizing: border-box for easier width and height management.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E728D2">
        <w:rPr>
          <w:rFonts w:ascii="Times New Roman" w:hAnsi="Times New Roman" w:cs="Times New Roman"/>
          <w:b/>
          <w:bCs/>
          <w:sz w:val="28"/>
          <w:szCs w:val="28"/>
        </w:rPr>
        <w:t>10. Body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body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font-family: 'Open Sans', sans-serif;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#333;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background-color: #f5f7fa;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Sets a neutral, professional color scheme and a readable font across the website.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11. Navigation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position: fixed;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top: 0;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background-color: #1f2937;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z-index: 1000;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Keeps the navigation bar fixed at the top for easy access while scrolling.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12. Hero Section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hero.contact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-hero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background-image: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('hero.jpg');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background-size: cover;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padding: 100px 20px;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Creates a visually impactful hero section with a full-width background image and centered text.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13. Contact Form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.contact-section .form-group input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width: 100%;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padding: 12px;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border: 1px solid #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Styles the form inputs for uniform appearance and usability across all devices.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728D2" w:rsidRDefault="00E728D2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14. Button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.submit-button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background-color: #3b82f6;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border: none;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padding: 12px;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font-size: 1.1rem;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Styles buttons for a distinct and accessible call-to-action.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15. Slideshow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.slideshow-container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max-width: 1000px;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margin: auto;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Centers the slideshow on the page with a consistent width for different screen sizes.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16. Testimonial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.testimonials-container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background-color: #f9f9f9;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border-radius: 8px;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Purpose</w:t>
      </w:r>
      <w:r w:rsidRPr="00E728D2">
        <w:rPr>
          <w:rFonts w:ascii="Times New Roman" w:hAnsi="Times New Roman" w:cs="Times New Roman"/>
          <w:bCs/>
          <w:sz w:val="28"/>
          <w:szCs w:val="28"/>
        </w:rPr>
        <w:t>: Provides a distinct visual section for testimonials, with light background and rounded corners.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17. Footer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.footer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background-color: #1f2937;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white;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Differentiates the footer from the main content with a dark background and centered text.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28D2"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 Functionality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18. Slideshow Script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showSlides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showSlides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()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let slides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document.getElementsByClassName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mySlides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");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for (let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slides.length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++)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slides[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"none";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++;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slides.length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) {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1 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slides[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slideIndex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- 1].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style.display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"block";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showSlides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, 4000);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Automatically cycles through the slides, showing one image at a time with a fade effect.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19. Sticky Navigation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');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window.addEventListener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('scroll', function()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window.scrollY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nav.offsetHeight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+ 150)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nav.classList.add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('active');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} else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nav.classList.remove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('active');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Adds or removes a class to the navigation bar based on scroll position for dynamic styling.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728D2" w:rsidRDefault="00E728D2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20. Feedback Form Script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ratingsContainer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(".ratings-container");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sendButton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("send");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panel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("panel");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ratingsContainer.addEventListener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("click", (e) =&gt;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e.target.closest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(".rating"))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selectedRating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e.target.closest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(".rating").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querySelector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("small").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innerText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sendButton.addEventListener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("click", () =&gt;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panel.innerHTML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= `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&lt;strong&gt;Thank You!&lt;/strong&gt;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&lt;p&gt;Feedback: ${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selectedRating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}&lt;/p&gt;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`;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Captures user feedback dynamically and displays a thank-you message on submission.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28D2">
        <w:rPr>
          <w:rFonts w:ascii="Times New Roman" w:hAnsi="Times New Roman" w:cs="Times New Roman"/>
          <w:b/>
          <w:bCs/>
          <w:sz w:val="28"/>
          <w:szCs w:val="28"/>
          <w:u w:val="single"/>
        </w:rPr>
        <w:t>Challenges and Solutions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21. Homepage Layout Issues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Problem: Difficulty aligning elements properly.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Used max-width instead of width for better control over layout and responsiveness.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ChatGPT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Assistance: Suggested correct usage of max-width.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22. Video Embedding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Black borders around embedded videos.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 xml:space="preserve">Solution: Styled the </w:t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iframe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properly to remove the borders.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ChatGPT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Assistance: Provided tips on embedding videos with </w:t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iframe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and CSS styling.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28D2" w:rsidRDefault="00E728D2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728D2" w:rsidRDefault="00E728D2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23. Portfolio Image Path Errors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Incorrect image paths led to missing images.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Corrected the paths, ensuring proper image display.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24. Contact Form Issues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Form wasn’t functioning properly.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Adjusted the form structure and ensured validation worked as expected.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ChatGPT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Assistance: Helped debug and structure the form correctly.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25. Slide Numbers in Slideshow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Slide numbers were visible, disrupting the slideshow.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Removed the &lt;div class="</w:t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numbertext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>"&gt; elements.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26. Ripple Effect on Buttons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button.ripple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position: relative;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overflow: hidden;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B4251">
        <w:rPr>
          <w:rFonts w:ascii="Times New Roman" w:hAnsi="Times New Roman" w:cs="Times New Roman"/>
          <w:sz w:val="28"/>
          <w:szCs w:val="28"/>
        </w:rPr>
        <w:t>button.ripple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.circle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position: absolute;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width: 100px;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height: 100px;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border-radius: 50%;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transform: scale(0);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animation: ripple 0.6s linear;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@keyframes ripple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to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transform: scale(4);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  opacity: 0;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Adds a ripple effect to buttons when clicked.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/>
          <w:bCs/>
          <w:sz w:val="28"/>
          <w:szCs w:val="28"/>
        </w:rPr>
        <w:t>Udemy Course Reference:</w:t>
      </w:r>
      <w:r w:rsidRPr="00E728D2">
        <w:rPr>
          <w:rFonts w:ascii="Times New Roman" w:hAnsi="Times New Roman" w:cs="Times New Roman"/>
          <w:bCs/>
          <w:sz w:val="28"/>
          <w:szCs w:val="28"/>
        </w:rPr>
        <w:t xml:space="preserve"> Derived from Button Ripple Effect (Day 20) project.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27. Interactive Feedback Form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Unsure how to display user feedback dynamically.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Implemented a JavaScript function to capture and display feedback on form submission.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Udemy Course Reference: Learned from Feedback UI Design (Day 43) project.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28. Slideshow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Slideshow transitions weren’t smooth.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Applied CSS keyframes for fade transitions.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Udemy Course Reference: Inspired by Background Slider (Day 18) project.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29. Wireframe Creation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 xml:space="preserve">Problem: Difficulty creating wireframes in </w:t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 xml:space="preserve">Solution: Switched to </w:t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Lucidchart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for simplicity.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ChatGPT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Assistance: Recommended alternative tools for wireframe creation.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30. Theme Transition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Problem: The initial gaming theme didn’t fit.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Solution: Shifted focus to a wedding theme inspired by </w:t>
      </w:r>
      <w:proofErr w:type="spellStart"/>
      <w:r w:rsidRPr="008B4251">
        <w:rPr>
          <w:rFonts w:ascii="Times New Roman" w:hAnsi="Times New Roman" w:cs="Times New Roman"/>
          <w:b/>
          <w:bCs/>
          <w:sz w:val="28"/>
          <w:szCs w:val="28"/>
        </w:rPr>
        <w:t>Meriet’s</w:t>
      </w:r>
      <w:proofErr w:type="spellEnd"/>
      <w:r w:rsidRPr="008B4251">
        <w:rPr>
          <w:rFonts w:ascii="Times New Roman" w:hAnsi="Times New Roman" w:cs="Times New Roman"/>
          <w:b/>
          <w:bCs/>
          <w:sz w:val="28"/>
          <w:szCs w:val="28"/>
        </w:rPr>
        <w:t xml:space="preserve"> upcoming wedding.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Inspiration: Reflected on the importance of capturing life’s cherished moments.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31. Contact Form Alignment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Form fields weren’t properly aligned.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Applied consistent padding and margin using CSS.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E728D2">
        <w:rPr>
          <w:rFonts w:ascii="Times New Roman" w:hAnsi="Times New Roman" w:cs="Times New Roman"/>
          <w:bCs/>
          <w:sz w:val="28"/>
          <w:szCs w:val="28"/>
        </w:rPr>
        <w:t>ChatGPT</w:t>
      </w:r>
      <w:proofErr w:type="spellEnd"/>
      <w:r w:rsidRPr="00E728D2">
        <w:rPr>
          <w:rFonts w:ascii="Times New Roman" w:hAnsi="Times New Roman" w:cs="Times New Roman"/>
          <w:bCs/>
          <w:sz w:val="28"/>
          <w:szCs w:val="28"/>
        </w:rPr>
        <w:t xml:space="preserve"> Assistance: Provided alignment tips for form elements.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E728D2" w:rsidRDefault="00E728D2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lastRenderedPageBreak/>
        <w:t>32. Testimonial Layout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Testimonials lacked structure.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Styled them with distinct background colors and spacing.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33. Footer Design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28D2">
        <w:rPr>
          <w:rFonts w:ascii="Times New Roman" w:hAnsi="Times New Roman" w:cs="Times New Roman"/>
          <w:bCs/>
          <w:sz w:val="28"/>
          <w:szCs w:val="28"/>
        </w:rPr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Problem: Footer design was too plain.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E728D2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E728D2">
        <w:rPr>
          <w:rFonts w:ascii="Times New Roman" w:hAnsi="Times New Roman" w:cs="Times New Roman"/>
          <w:bCs/>
          <w:sz w:val="28"/>
          <w:szCs w:val="28"/>
        </w:rPr>
        <w:tab/>
        <w:t>Solution: Added a dark background with clear, centered navigation links.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34. Feedback Section Styling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.feedback-title h2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font-size: 1.8rem;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#333;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.separator-line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height: 1px;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background: #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>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Styled the feedback section with distinct headers and separator lines.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>35. Social Icons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.social-icons a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#cbd5e1;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transition: transform 0.3s ease, color 0.3s ease;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.social-icons </w:t>
      </w:r>
      <w:proofErr w:type="spellStart"/>
      <w:r w:rsidRPr="008B4251">
        <w:rPr>
          <w:rFonts w:ascii="Times New Roman" w:hAnsi="Times New Roman" w:cs="Times New Roman"/>
          <w:sz w:val="28"/>
          <w:szCs w:val="28"/>
        </w:rPr>
        <w:t>a:hover</w:t>
      </w:r>
      <w:proofErr w:type="spellEnd"/>
      <w:r w:rsidRPr="008B425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color: #3b82f6;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 xml:space="preserve">  transform: scale(1.1);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B4251">
        <w:rPr>
          <w:rFonts w:ascii="Times New Roman" w:hAnsi="Times New Roman" w:cs="Times New Roman"/>
          <w:sz w:val="28"/>
          <w:szCs w:val="28"/>
        </w:rPr>
        <w:t>}</w:t>
      </w:r>
    </w:p>
    <w:p w:rsidR="008B4251" w:rsidRPr="008B4251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8B425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Purpose: </w:t>
      </w:r>
      <w:r w:rsidRPr="00E728D2">
        <w:rPr>
          <w:rFonts w:ascii="Times New Roman" w:hAnsi="Times New Roman" w:cs="Times New Roman"/>
          <w:bCs/>
          <w:sz w:val="28"/>
          <w:szCs w:val="28"/>
        </w:rPr>
        <w:t>Enhanced social media icons with hover effects to improve user interaction.</w:t>
      </w:r>
    </w:p>
    <w:p w:rsidR="008B4251" w:rsidRPr="00E728D2" w:rsidRDefault="008B4251" w:rsidP="008B4251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BA4B1A" w:rsidRPr="008B4251" w:rsidRDefault="00E728D2" w:rsidP="00E132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A4B1A" w:rsidRPr="008B4251" w:rsidSect="00DF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3"/>
    <w:rsid w:val="008B4251"/>
    <w:rsid w:val="00A52B43"/>
    <w:rsid w:val="00C660B1"/>
    <w:rsid w:val="00DF06F0"/>
    <w:rsid w:val="00E132A3"/>
    <w:rsid w:val="00E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1524"/>
  <w15:chartTrackingRefBased/>
  <w15:docId w15:val="{CFDE843F-0035-544C-8823-A397511E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rubiya noor bushra</dc:creator>
  <cp:keywords/>
  <dc:description/>
  <cp:lastModifiedBy>rubiya noor bushra</cp:lastModifiedBy>
  <cp:revision>2</cp:revision>
  <dcterms:created xsi:type="dcterms:W3CDTF">2024-11-04T01:44:00Z</dcterms:created>
  <dcterms:modified xsi:type="dcterms:W3CDTF">2024-11-04T02:14:00Z</dcterms:modified>
</cp:coreProperties>
</file>