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FE513" w14:textId="77777777" w:rsidR="00E039B1" w:rsidRDefault="00E039B1" w:rsidP="00A80860">
      <w:r>
        <w:t>(b)</w:t>
      </w:r>
    </w:p>
    <w:p w14:paraId="4D280F9A" w14:textId="52AF59AF" w:rsidR="004F6A43" w:rsidRDefault="004F6A43" w:rsidP="00A80860">
      <w:r>
        <w:tab/>
      </w:r>
      <w:proofErr w:type="spellStart"/>
      <w:r>
        <w:t>i</w:t>
      </w:r>
      <w:proofErr w:type="spellEnd"/>
      <w:r>
        <w:t>.</w:t>
      </w:r>
    </w:p>
    <w:p w14:paraId="6E784895" w14:textId="54449457" w:rsidR="004A532B" w:rsidRDefault="00E039B1" w:rsidP="004E0324">
      <w:r>
        <w:tab/>
      </w:r>
      <w:r w:rsidR="00E51FF6" w:rsidRPr="00E51FF6">
        <w:rPr>
          <w:noProof/>
        </w:rPr>
        <w:drawing>
          <wp:inline distT="0" distB="0" distL="0" distR="0" wp14:anchorId="7A8FFE1F" wp14:editId="7A0829A1">
            <wp:extent cx="4195574" cy="6104709"/>
            <wp:effectExtent l="0" t="0" r="0" b="0"/>
            <wp:docPr id="12165459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45990" name="Picture 1" descr="A screenshot of a computer&#10;&#10;AI-generated content may be incorrect."/>
                    <pic:cNvPicPr/>
                  </pic:nvPicPr>
                  <pic:blipFill>
                    <a:blip r:embed="rId5"/>
                    <a:stretch>
                      <a:fillRect/>
                    </a:stretch>
                  </pic:blipFill>
                  <pic:spPr>
                    <a:xfrm>
                      <a:off x="0" y="0"/>
                      <a:ext cx="4200754" cy="6112247"/>
                    </a:xfrm>
                    <a:prstGeom prst="rect">
                      <a:avLst/>
                    </a:prstGeom>
                  </pic:spPr>
                </pic:pic>
              </a:graphicData>
            </a:graphic>
          </wp:inline>
        </w:drawing>
      </w:r>
    </w:p>
    <w:p w14:paraId="56BFBE63" w14:textId="08273337" w:rsidR="00265BFF" w:rsidRDefault="00265BFF" w:rsidP="004E0324">
      <w:r>
        <w:t>(h)</w:t>
      </w:r>
    </w:p>
    <w:p w14:paraId="4919F71A" w14:textId="1F4D2715" w:rsidR="00570262" w:rsidRDefault="00A80860" w:rsidP="000A13DB">
      <w:pPr>
        <w:pStyle w:val="ListParagraph"/>
        <w:numPr>
          <w:ilvl w:val="0"/>
          <w:numId w:val="6"/>
        </w:numPr>
      </w:pPr>
      <w:r>
        <w:t>Minimum</w:t>
      </w:r>
      <w:r w:rsidR="00BC3F4C">
        <w:t>(income)</w:t>
      </w:r>
      <w:r>
        <w:t>:</w:t>
      </w:r>
      <w:r w:rsidR="00570262">
        <w:t xml:space="preserve"> 97.0</w:t>
      </w:r>
    </w:p>
    <w:p w14:paraId="5D5A75FA" w14:textId="39E5262E" w:rsidR="00BC3F4C" w:rsidRDefault="00BC3F4C" w:rsidP="009C6D63">
      <w:pPr>
        <w:pStyle w:val="ListParagraph"/>
        <w:ind w:left="1080" w:firstLine="360"/>
      </w:pPr>
      <w:r>
        <w:t>Maximum(income):</w:t>
      </w:r>
      <w:r w:rsidR="00570262">
        <w:t xml:space="preserve"> 2379.0</w:t>
      </w:r>
    </w:p>
    <w:p w14:paraId="49BA23D8" w14:textId="77777777" w:rsidR="00845716" w:rsidRDefault="00BC3F4C" w:rsidP="009C6D63">
      <w:pPr>
        <w:pStyle w:val="ListParagraph"/>
        <w:ind w:left="1080" w:firstLine="360"/>
      </w:pPr>
      <w:r>
        <w:t>Mean(income):</w:t>
      </w:r>
      <w:r w:rsidR="00570262">
        <w:t xml:space="preserve"> </w:t>
      </w:r>
      <w:r w:rsidR="00845716">
        <w:t>324.9</w:t>
      </w:r>
    </w:p>
    <w:p w14:paraId="3937A5CD" w14:textId="2E77ECF4" w:rsidR="009D7884" w:rsidRDefault="009D7884" w:rsidP="009C6D63">
      <w:pPr>
        <w:pStyle w:val="ListParagraph"/>
        <w:numPr>
          <w:ilvl w:val="0"/>
          <w:numId w:val="5"/>
        </w:numPr>
      </w:pPr>
      <w:proofErr w:type="gramStart"/>
      <w:r>
        <w:t>Median(</w:t>
      </w:r>
      <w:proofErr w:type="gramEnd"/>
      <w:r>
        <w:t>DTI): 0.24</w:t>
      </w:r>
    </w:p>
    <w:p w14:paraId="3B4E40F2" w14:textId="77777777" w:rsidR="005353C6" w:rsidRDefault="00E34F25" w:rsidP="009C6D63">
      <w:pPr>
        <w:pStyle w:val="ListParagraph"/>
        <w:numPr>
          <w:ilvl w:val="0"/>
          <w:numId w:val="5"/>
        </w:numPr>
      </w:pPr>
      <w:r>
        <w:lastRenderedPageBreak/>
        <w:t xml:space="preserve">Loans denied: </w:t>
      </w:r>
      <w:r w:rsidR="005353C6">
        <w:t>154</w:t>
      </w:r>
    </w:p>
    <w:p w14:paraId="42E8D994" w14:textId="6C40B51E" w:rsidR="005353C6" w:rsidRDefault="000A13DB" w:rsidP="005353C6">
      <w:pPr>
        <w:pStyle w:val="ListParagraph"/>
        <w:ind w:left="1080"/>
      </w:pPr>
      <w:r>
        <w:t xml:space="preserve">       </w:t>
      </w:r>
      <w:r w:rsidR="005353C6">
        <w:t>Loans approved: 246</w:t>
      </w:r>
    </w:p>
    <w:p w14:paraId="5D7816E7" w14:textId="77777777" w:rsidR="003641A3" w:rsidRPr="009C6D63" w:rsidRDefault="00F34593" w:rsidP="009C6D63">
      <w:pPr>
        <w:pStyle w:val="ListParagraph"/>
        <w:numPr>
          <w:ilvl w:val="0"/>
          <w:numId w:val="5"/>
        </w:numPr>
        <w:rPr>
          <w:highlight w:val="yellow"/>
        </w:rPr>
      </w:pPr>
      <w:commentRangeStart w:id="0"/>
      <w:r w:rsidRPr="009C6D63">
        <w:rPr>
          <w:highlight w:val="yellow"/>
        </w:rPr>
        <w:t>“</w:t>
      </w:r>
      <w:proofErr w:type="gramStart"/>
      <w:r w:rsidR="00C4177F" w:rsidRPr="009C6D63">
        <w:rPr>
          <w:highlight w:val="yellow"/>
        </w:rPr>
        <w:t>insert</w:t>
      </w:r>
      <w:proofErr w:type="gramEnd"/>
      <w:r w:rsidR="00C4177F" w:rsidRPr="009C6D63">
        <w:rPr>
          <w:highlight w:val="yellow"/>
        </w:rPr>
        <w:t xml:space="preserve"> </w:t>
      </w:r>
      <w:r w:rsidRPr="009C6D63">
        <w:rPr>
          <w:highlight w:val="yellow"/>
        </w:rPr>
        <w:t>comments on data”</w:t>
      </w:r>
      <w:commentRangeEnd w:id="0"/>
      <w:r w:rsidR="00C4177F" w:rsidRPr="009C6D63">
        <w:rPr>
          <w:rStyle w:val="CommentReference"/>
          <w:highlight w:val="yellow"/>
        </w:rPr>
        <w:commentReference w:id="0"/>
      </w:r>
    </w:p>
    <w:p w14:paraId="10F38187" w14:textId="0F637024" w:rsidR="008B21DE" w:rsidRDefault="008B21DE" w:rsidP="000A13DB">
      <w:pPr>
        <w:pStyle w:val="ListParagraph"/>
        <w:ind w:left="1440"/>
      </w:pPr>
    </w:p>
    <w:p w14:paraId="50FF755A" w14:textId="77777777" w:rsidR="004148ED" w:rsidRDefault="004148ED">
      <w:r>
        <w:t>(k)</w:t>
      </w:r>
    </w:p>
    <w:p w14:paraId="0CA10C35" w14:textId="191669ED" w:rsidR="00640DE1" w:rsidRDefault="004148ED" w:rsidP="004148ED">
      <w:pPr>
        <w:ind w:firstLine="720"/>
      </w:pPr>
      <w:r>
        <w:t xml:space="preserve">ii. </w:t>
      </w:r>
      <w:r w:rsidR="00640DE1">
        <w:t>Error debugging with GenAI:</w:t>
      </w:r>
      <w:r w:rsidR="00640DE1" w:rsidRPr="00640DE1">
        <w:rPr>
          <w:noProof/>
        </w:rPr>
        <w:drawing>
          <wp:inline distT="0" distB="0" distL="0" distR="0" wp14:anchorId="1D7ED56C" wp14:editId="180CA5E6">
            <wp:extent cx="4504461" cy="5369741"/>
            <wp:effectExtent l="0" t="0" r="0" b="2540"/>
            <wp:docPr id="3970583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58339" name="Picture 1" descr="A screenshot of a computer&#10;&#10;AI-generated content may be incorrect."/>
                    <pic:cNvPicPr/>
                  </pic:nvPicPr>
                  <pic:blipFill>
                    <a:blip r:embed="rId10"/>
                    <a:stretch>
                      <a:fillRect/>
                    </a:stretch>
                  </pic:blipFill>
                  <pic:spPr>
                    <a:xfrm>
                      <a:off x="0" y="0"/>
                      <a:ext cx="4509888" cy="5376211"/>
                    </a:xfrm>
                    <a:prstGeom prst="rect">
                      <a:avLst/>
                    </a:prstGeom>
                  </pic:spPr>
                </pic:pic>
              </a:graphicData>
            </a:graphic>
          </wp:inline>
        </w:drawing>
      </w:r>
    </w:p>
    <w:p w14:paraId="4A78DB58" w14:textId="77777777" w:rsidR="003641A3" w:rsidRDefault="003641A3"/>
    <w:p w14:paraId="67BB182E" w14:textId="326F27F6" w:rsidR="003641A3" w:rsidRDefault="00532F6D" w:rsidP="00E31180">
      <w:pPr>
        <w:ind w:firstLine="720"/>
      </w:pPr>
      <w:r>
        <w:lastRenderedPageBreak/>
        <w:t>iii.</w:t>
      </w:r>
      <w:r w:rsidR="00D2187D" w:rsidRPr="00D2187D">
        <w:rPr>
          <w:noProof/>
        </w:rPr>
        <w:drawing>
          <wp:inline distT="0" distB="0" distL="0" distR="0" wp14:anchorId="6166EE13" wp14:editId="2E33C3A7">
            <wp:extent cx="5943600" cy="3408045"/>
            <wp:effectExtent l="0" t="0" r="0" b="1905"/>
            <wp:docPr id="140517817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178171" name="Picture 1" descr="A diagram of a diagram&#10;&#10;AI-generated content may be incorrect."/>
                    <pic:cNvPicPr/>
                  </pic:nvPicPr>
                  <pic:blipFill>
                    <a:blip r:embed="rId11"/>
                    <a:stretch>
                      <a:fillRect/>
                    </a:stretch>
                  </pic:blipFill>
                  <pic:spPr>
                    <a:xfrm>
                      <a:off x="0" y="0"/>
                      <a:ext cx="5943600" cy="3408045"/>
                    </a:xfrm>
                    <a:prstGeom prst="rect">
                      <a:avLst/>
                    </a:prstGeom>
                  </pic:spPr>
                </pic:pic>
              </a:graphicData>
            </a:graphic>
          </wp:inline>
        </w:drawing>
      </w:r>
    </w:p>
    <w:p w14:paraId="203F12D7" w14:textId="77777777" w:rsidR="00532F6D" w:rsidRDefault="00532F6D"/>
    <w:p w14:paraId="78A67E73" w14:textId="7E578BC0" w:rsidR="00532F6D" w:rsidRDefault="00864EF0" w:rsidP="00614CB0">
      <w:pPr>
        <w:pStyle w:val="ListParagraph"/>
        <w:numPr>
          <w:ilvl w:val="0"/>
          <w:numId w:val="5"/>
        </w:numPr>
      </w:pPr>
      <w:r w:rsidRPr="00864EF0">
        <w:rPr>
          <w:noProof/>
        </w:rPr>
        <w:lastRenderedPageBreak/>
        <w:drawing>
          <wp:inline distT="0" distB="0" distL="0" distR="0" wp14:anchorId="45AF4358" wp14:editId="6B6952EB">
            <wp:extent cx="5943600" cy="5714365"/>
            <wp:effectExtent l="0" t="0" r="0" b="635"/>
            <wp:docPr id="213310131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01314" name="Picture 1" descr="A screenshot of a computer program&#10;&#10;AI-generated content may be incorrect."/>
                    <pic:cNvPicPr/>
                  </pic:nvPicPr>
                  <pic:blipFill>
                    <a:blip r:embed="rId12"/>
                    <a:stretch>
                      <a:fillRect/>
                    </a:stretch>
                  </pic:blipFill>
                  <pic:spPr>
                    <a:xfrm>
                      <a:off x="0" y="0"/>
                      <a:ext cx="5943600" cy="5714365"/>
                    </a:xfrm>
                    <a:prstGeom prst="rect">
                      <a:avLst/>
                    </a:prstGeom>
                  </pic:spPr>
                </pic:pic>
              </a:graphicData>
            </a:graphic>
          </wp:inline>
        </w:drawing>
      </w:r>
    </w:p>
    <w:p w14:paraId="0F1A4862" w14:textId="23A4B41A" w:rsidR="00614CB0" w:rsidRDefault="00614CB0" w:rsidP="00614CB0">
      <w:r>
        <w:t>1)</w:t>
      </w:r>
    </w:p>
    <w:p w14:paraId="5B686501" w14:textId="203FADAA" w:rsidR="00532F6D" w:rsidRDefault="004E283B" w:rsidP="004E283B">
      <w:pPr>
        <w:pStyle w:val="ListParagraph"/>
        <w:numPr>
          <w:ilvl w:val="0"/>
          <w:numId w:val="4"/>
        </w:numPr>
      </w:pPr>
      <w:r>
        <w:t>Employment is among the least importa</w:t>
      </w:r>
      <w:r w:rsidR="007026EF">
        <w:t xml:space="preserve">nt but still plays a visible role in the tree. </w:t>
      </w:r>
      <w:r w:rsidR="00853AD4">
        <w:t xml:space="preserve">For those with high income, high credit scores, lower </w:t>
      </w:r>
      <w:proofErr w:type="gramStart"/>
      <w:r w:rsidR="00853AD4">
        <w:t>educations</w:t>
      </w:r>
      <w:proofErr w:type="gramEnd"/>
      <w:r w:rsidR="00853AD4">
        <w:t xml:space="preserve"> and higher DTI, employment plays some role. </w:t>
      </w:r>
    </w:p>
    <w:p w14:paraId="6691ACC2" w14:textId="1FCC9C19" w:rsidR="00AA58A9" w:rsidRDefault="00AA58A9" w:rsidP="00AA58A9">
      <w:pPr>
        <w:pStyle w:val="ListParagraph"/>
        <w:numPr>
          <w:ilvl w:val="0"/>
          <w:numId w:val="4"/>
        </w:numPr>
      </w:pPr>
      <w:r>
        <w:t xml:space="preserve">Gender was used in our </w:t>
      </w:r>
      <w:proofErr w:type="spellStart"/>
      <w:proofErr w:type="gramStart"/>
      <w:r>
        <w:t>rpart</w:t>
      </w:r>
      <w:proofErr w:type="spellEnd"/>
      <w:r>
        <w:t>(</w:t>
      </w:r>
      <w:proofErr w:type="gramEnd"/>
      <w:r>
        <w:t xml:space="preserve">), but did not show up in the decision tree. </w:t>
      </w:r>
    </w:p>
    <w:p w14:paraId="1988B713" w14:textId="77777777" w:rsidR="001408F6" w:rsidRDefault="00823FAC" w:rsidP="00614CB0">
      <w:r>
        <w:t xml:space="preserve">2) </w:t>
      </w:r>
      <w:r w:rsidR="00AD26E7">
        <w:t>The importance of classifications, specifically credit score</w:t>
      </w:r>
      <w:r w:rsidR="001347F3">
        <w:t xml:space="preserve"> and total income</w:t>
      </w:r>
      <w:r w:rsidR="00AD26E7">
        <w:t xml:space="preserve">, </w:t>
      </w:r>
      <w:r w:rsidR="001347F3">
        <w:t>are</w:t>
      </w:r>
      <w:r w:rsidR="00AD26E7">
        <w:t xml:space="preserve"> shown on the decision tree to be a significant deciding factor</w:t>
      </w:r>
      <w:r w:rsidR="001347F3">
        <w:t>, appearing three times</w:t>
      </w:r>
      <w:r w:rsidR="00AD26E7">
        <w:t>.</w:t>
      </w:r>
      <w:r w:rsidR="007131C8">
        <w:t xml:space="preserve"> Their importance factors being the highest (&gt;13)</w:t>
      </w:r>
      <w:r>
        <w:t xml:space="preserve"> are supported visually on the tree by reducing the impurity multiple times.</w:t>
      </w:r>
    </w:p>
    <w:p w14:paraId="0C01D64C" w14:textId="77777777" w:rsidR="006D2FE0" w:rsidRDefault="006D2FE0" w:rsidP="00614CB0">
      <w:r>
        <w:lastRenderedPageBreak/>
        <w:t>(I)</w:t>
      </w:r>
    </w:p>
    <w:p w14:paraId="5BBD5432" w14:textId="7415D4B1" w:rsidR="003C0A49" w:rsidRDefault="006D2FE0" w:rsidP="00614CB0">
      <w:r>
        <w:tab/>
        <w:t>iii. Screenshot with title and tweak=1.1</w:t>
      </w:r>
      <w:r w:rsidR="00AD26E7">
        <w:t xml:space="preserve">  </w:t>
      </w:r>
    </w:p>
    <w:p w14:paraId="4CC5DB04" w14:textId="4481A719" w:rsidR="00AA58A9" w:rsidRDefault="00B806A5" w:rsidP="00AA58A9">
      <w:r w:rsidRPr="00B806A5">
        <w:rPr>
          <w:noProof/>
        </w:rPr>
        <w:drawing>
          <wp:inline distT="0" distB="0" distL="0" distR="0" wp14:anchorId="3CF446C5" wp14:editId="3CC1AA63">
            <wp:extent cx="5943600" cy="3411220"/>
            <wp:effectExtent l="0" t="0" r="0" b="0"/>
            <wp:docPr id="1512038289"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38289" name="Picture 1" descr="A diagram of a diagram&#10;&#10;AI-generated content may be incorrect."/>
                    <pic:cNvPicPr/>
                  </pic:nvPicPr>
                  <pic:blipFill>
                    <a:blip r:embed="rId13"/>
                    <a:stretch>
                      <a:fillRect/>
                    </a:stretch>
                  </pic:blipFill>
                  <pic:spPr>
                    <a:xfrm>
                      <a:off x="0" y="0"/>
                      <a:ext cx="5943600" cy="3411220"/>
                    </a:xfrm>
                    <a:prstGeom prst="rect">
                      <a:avLst/>
                    </a:prstGeom>
                  </pic:spPr>
                </pic:pic>
              </a:graphicData>
            </a:graphic>
          </wp:inline>
        </w:drawing>
      </w:r>
    </w:p>
    <w:p w14:paraId="644DE3A7" w14:textId="77777777" w:rsidR="009C588D" w:rsidRDefault="009C588D">
      <w:r>
        <w:br w:type="page"/>
      </w:r>
    </w:p>
    <w:p w14:paraId="1169B177" w14:textId="3DB8597D" w:rsidR="009C588D" w:rsidRDefault="009C588D" w:rsidP="00AA58A9">
      <w:r>
        <w:lastRenderedPageBreak/>
        <w:t>(m)</w:t>
      </w:r>
    </w:p>
    <w:p w14:paraId="08A7949E" w14:textId="7D804A89" w:rsidR="003124BA" w:rsidRDefault="009C588D" w:rsidP="009C588D">
      <w:pPr>
        <w:ind w:firstLine="720"/>
      </w:pPr>
      <w:r>
        <w:t xml:space="preserve">ii. </w:t>
      </w:r>
      <w:r w:rsidR="003124BA">
        <w:t>Tree with “extra=1” argument:</w:t>
      </w:r>
      <w:r w:rsidR="003124BA" w:rsidRPr="003124BA">
        <w:rPr>
          <w:noProof/>
        </w:rPr>
        <w:drawing>
          <wp:inline distT="0" distB="0" distL="0" distR="0" wp14:anchorId="74963600" wp14:editId="559FFEF5">
            <wp:extent cx="5943600" cy="4332605"/>
            <wp:effectExtent l="0" t="0" r="0" b="0"/>
            <wp:docPr id="2072698162"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98162" name="Picture 1" descr="A diagram of a graph&#10;&#10;AI-generated content may be incorrect."/>
                    <pic:cNvPicPr/>
                  </pic:nvPicPr>
                  <pic:blipFill>
                    <a:blip r:embed="rId14"/>
                    <a:stretch>
                      <a:fillRect/>
                    </a:stretch>
                  </pic:blipFill>
                  <pic:spPr>
                    <a:xfrm>
                      <a:off x="0" y="0"/>
                      <a:ext cx="5943600" cy="4332605"/>
                    </a:xfrm>
                    <a:prstGeom prst="rect">
                      <a:avLst/>
                    </a:prstGeom>
                  </pic:spPr>
                </pic:pic>
              </a:graphicData>
            </a:graphic>
          </wp:inline>
        </w:drawing>
      </w:r>
    </w:p>
    <w:p w14:paraId="6A408A14" w14:textId="77777777" w:rsidR="009C588D" w:rsidRDefault="009C588D">
      <w:r>
        <w:br w:type="page"/>
      </w:r>
    </w:p>
    <w:p w14:paraId="0C89C9B5" w14:textId="48D9E55A" w:rsidR="009F0861" w:rsidRDefault="009F0861" w:rsidP="009C588D">
      <w:pPr>
        <w:pStyle w:val="ListParagraph"/>
        <w:numPr>
          <w:ilvl w:val="0"/>
          <w:numId w:val="7"/>
        </w:numPr>
      </w:pPr>
      <w:r>
        <w:lastRenderedPageBreak/>
        <w:t>Calculating reduction in impurity:</w:t>
      </w:r>
    </w:p>
    <w:tbl>
      <w:tblPr>
        <w:tblStyle w:val="TableGrid"/>
        <w:tblW w:w="0" w:type="auto"/>
        <w:tblLook w:val="04A0" w:firstRow="1" w:lastRow="0" w:firstColumn="1" w:lastColumn="0" w:noHBand="0" w:noVBand="1"/>
      </w:tblPr>
      <w:tblGrid>
        <w:gridCol w:w="1870"/>
        <w:gridCol w:w="1870"/>
        <w:gridCol w:w="1870"/>
        <w:gridCol w:w="1870"/>
        <w:gridCol w:w="1870"/>
      </w:tblGrid>
      <w:tr w:rsidR="00594CD2" w14:paraId="5DF0754E" w14:textId="77777777" w:rsidTr="00594CD2">
        <w:tc>
          <w:tcPr>
            <w:tcW w:w="1870" w:type="dxa"/>
          </w:tcPr>
          <w:p w14:paraId="192B3B7B" w14:textId="77777777" w:rsidR="00594CD2" w:rsidRDefault="00594CD2" w:rsidP="00AA58A9"/>
        </w:tc>
        <w:tc>
          <w:tcPr>
            <w:tcW w:w="1870" w:type="dxa"/>
          </w:tcPr>
          <w:p w14:paraId="2A959BF3" w14:textId="582D4E38" w:rsidR="00594CD2" w:rsidRDefault="00594CD2" w:rsidP="00AA58A9">
            <w:r>
              <w:t>Count for class 0</w:t>
            </w:r>
          </w:p>
        </w:tc>
        <w:tc>
          <w:tcPr>
            <w:tcW w:w="1870" w:type="dxa"/>
          </w:tcPr>
          <w:p w14:paraId="488C90F1" w14:textId="35CEE242" w:rsidR="00594CD2" w:rsidRDefault="00594CD2" w:rsidP="00AA58A9">
            <w:r>
              <w:t>Count for class 1</w:t>
            </w:r>
          </w:p>
        </w:tc>
        <w:tc>
          <w:tcPr>
            <w:tcW w:w="1870" w:type="dxa"/>
          </w:tcPr>
          <w:p w14:paraId="53A15B52" w14:textId="4670CBD1" w:rsidR="00594CD2" w:rsidRDefault="00594CD2" w:rsidP="00AA58A9">
            <w:r>
              <w:t>Impurity</w:t>
            </w:r>
          </w:p>
        </w:tc>
        <w:tc>
          <w:tcPr>
            <w:tcW w:w="1870" w:type="dxa"/>
          </w:tcPr>
          <w:p w14:paraId="70393699" w14:textId="5DD81775" w:rsidR="00594CD2" w:rsidRDefault="00594CD2" w:rsidP="00AA58A9">
            <w:r>
              <w:t>Weight</w:t>
            </w:r>
          </w:p>
        </w:tc>
      </w:tr>
      <w:tr w:rsidR="00594CD2" w14:paraId="27FEB3DA" w14:textId="77777777" w:rsidTr="00594CD2">
        <w:tc>
          <w:tcPr>
            <w:tcW w:w="1870" w:type="dxa"/>
          </w:tcPr>
          <w:p w14:paraId="6CD11690" w14:textId="79BD6D39" w:rsidR="00594CD2" w:rsidRDefault="00594CD2" w:rsidP="00AA58A9">
            <w:r>
              <w:t>Root Node</w:t>
            </w:r>
          </w:p>
        </w:tc>
        <w:tc>
          <w:tcPr>
            <w:tcW w:w="1870" w:type="dxa"/>
          </w:tcPr>
          <w:p w14:paraId="2C5B7B5D" w14:textId="1E5464A2" w:rsidR="00594CD2" w:rsidRDefault="002403BB" w:rsidP="00AA58A9">
            <w:r>
              <w:t>110</w:t>
            </w:r>
          </w:p>
        </w:tc>
        <w:tc>
          <w:tcPr>
            <w:tcW w:w="1870" w:type="dxa"/>
          </w:tcPr>
          <w:p w14:paraId="4C986BBC" w14:textId="46AFB5FE" w:rsidR="00594CD2" w:rsidRDefault="002403BB" w:rsidP="00AA58A9">
            <w:r>
              <w:t>170</w:t>
            </w:r>
          </w:p>
        </w:tc>
        <w:tc>
          <w:tcPr>
            <w:tcW w:w="1870" w:type="dxa"/>
          </w:tcPr>
          <w:p w14:paraId="0E69FA0B" w14:textId="48800EA0" w:rsidR="00594CD2" w:rsidRDefault="001261E9" w:rsidP="00AA58A9">
            <w:r>
              <w:t>0.6071</w:t>
            </w:r>
          </w:p>
        </w:tc>
        <w:tc>
          <w:tcPr>
            <w:tcW w:w="1870" w:type="dxa"/>
          </w:tcPr>
          <w:p w14:paraId="12AA3D4F" w14:textId="7FB5CF49" w:rsidR="00594CD2" w:rsidRDefault="009A0B6C" w:rsidP="00AA58A9">
            <w:r>
              <w:t>1.00</w:t>
            </w:r>
          </w:p>
        </w:tc>
      </w:tr>
      <w:tr w:rsidR="00594CD2" w14:paraId="51FB9070" w14:textId="77777777" w:rsidTr="00594CD2">
        <w:tc>
          <w:tcPr>
            <w:tcW w:w="1870" w:type="dxa"/>
          </w:tcPr>
          <w:p w14:paraId="714675DA" w14:textId="0E00A70E" w:rsidR="00594CD2" w:rsidRDefault="00594CD2" w:rsidP="00AA58A9">
            <w:r>
              <w:t>Left Child of Root</w:t>
            </w:r>
          </w:p>
        </w:tc>
        <w:tc>
          <w:tcPr>
            <w:tcW w:w="1870" w:type="dxa"/>
          </w:tcPr>
          <w:p w14:paraId="37242D39" w14:textId="517A4B55" w:rsidR="00594CD2" w:rsidRDefault="002403BB" w:rsidP="00AA58A9">
            <w:r>
              <w:t>29</w:t>
            </w:r>
          </w:p>
        </w:tc>
        <w:tc>
          <w:tcPr>
            <w:tcW w:w="1870" w:type="dxa"/>
          </w:tcPr>
          <w:p w14:paraId="01E7B575" w14:textId="781B9A01" w:rsidR="00594CD2" w:rsidRDefault="002403BB" w:rsidP="00AA58A9">
            <w:r>
              <w:t>13</w:t>
            </w:r>
          </w:p>
        </w:tc>
        <w:tc>
          <w:tcPr>
            <w:tcW w:w="1870" w:type="dxa"/>
          </w:tcPr>
          <w:p w14:paraId="31290380" w14:textId="462739BD" w:rsidR="00594CD2" w:rsidRDefault="001261E9" w:rsidP="00AA58A9">
            <w:r>
              <w:t>0.3095</w:t>
            </w:r>
          </w:p>
        </w:tc>
        <w:tc>
          <w:tcPr>
            <w:tcW w:w="1870" w:type="dxa"/>
          </w:tcPr>
          <w:p w14:paraId="0D780F9C" w14:textId="63B65BAB" w:rsidR="00594CD2" w:rsidRDefault="009A0B6C" w:rsidP="00AA58A9">
            <w:r>
              <w:t>0.15</w:t>
            </w:r>
          </w:p>
        </w:tc>
      </w:tr>
      <w:tr w:rsidR="00594CD2" w14:paraId="27FD2E43" w14:textId="77777777" w:rsidTr="00594CD2">
        <w:tc>
          <w:tcPr>
            <w:tcW w:w="1870" w:type="dxa"/>
          </w:tcPr>
          <w:p w14:paraId="3AE0FE71" w14:textId="6D1591EE" w:rsidR="00594CD2" w:rsidRDefault="00594CD2" w:rsidP="00AA58A9">
            <w:r>
              <w:t>Right Child of Root</w:t>
            </w:r>
          </w:p>
        </w:tc>
        <w:tc>
          <w:tcPr>
            <w:tcW w:w="1870" w:type="dxa"/>
          </w:tcPr>
          <w:p w14:paraId="648E0226" w14:textId="73A10A63" w:rsidR="00594CD2" w:rsidRDefault="002403BB" w:rsidP="00AA58A9">
            <w:r>
              <w:t>81</w:t>
            </w:r>
          </w:p>
        </w:tc>
        <w:tc>
          <w:tcPr>
            <w:tcW w:w="1870" w:type="dxa"/>
          </w:tcPr>
          <w:p w14:paraId="36F5687C" w14:textId="4662951C" w:rsidR="00594CD2" w:rsidRDefault="002403BB" w:rsidP="00AA58A9">
            <w:r>
              <w:t>157</w:t>
            </w:r>
          </w:p>
        </w:tc>
        <w:tc>
          <w:tcPr>
            <w:tcW w:w="1870" w:type="dxa"/>
          </w:tcPr>
          <w:p w14:paraId="7FB64079" w14:textId="160AAF7F" w:rsidR="00594CD2" w:rsidRDefault="001261E9" w:rsidP="00AA58A9">
            <w:r>
              <w:t>0.6597</w:t>
            </w:r>
          </w:p>
        </w:tc>
        <w:tc>
          <w:tcPr>
            <w:tcW w:w="1870" w:type="dxa"/>
          </w:tcPr>
          <w:p w14:paraId="0DD46396" w14:textId="3588C034" w:rsidR="00594CD2" w:rsidRDefault="009A0B6C" w:rsidP="00AA58A9">
            <w:r>
              <w:t>0.85</w:t>
            </w:r>
          </w:p>
        </w:tc>
      </w:tr>
    </w:tbl>
    <w:p w14:paraId="13068BEA" w14:textId="77777777" w:rsidR="009F0861" w:rsidRDefault="009F0861" w:rsidP="00AA58A9"/>
    <w:p w14:paraId="77131819" w14:textId="7E85448D" w:rsidR="003D4098" w:rsidRPr="00C53A24" w:rsidRDefault="002F0448" w:rsidP="00AA58A9">
      <w:pPr>
        <w:rPr>
          <w:rFonts w:eastAsiaTheme="minor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w:rPr>
                  <w:rFonts w:ascii="Cambria Math" w:hAnsi="Cambria Math"/>
                </w:rPr>
                <m:t>Decline</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w:rPr>
                  <w:rFonts w:ascii="Cambria Math" w:hAnsi="Cambria Math"/>
                </w:rPr>
                <m:t>Accept</m:t>
              </m:r>
            </m:e>
          </m:d>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110</m:t>
                  </m:r>
                </m:num>
                <m:den>
                  <m:r>
                    <w:rPr>
                      <w:rFonts w:ascii="Cambria Math" w:hAnsi="Cambria Math"/>
                    </w:rPr>
                    <m:t>280</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170</m:t>
                  </m:r>
                </m:num>
                <m:den>
                  <m:r>
                    <w:rPr>
                      <w:rFonts w:ascii="Cambria Math" w:hAnsi="Cambria Math"/>
                    </w:rPr>
                    <m:t>280</m:t>
                  </m:r>
                </m:den>
              </m:f>
            </m:e>
          </m:d>
          <m:r>
            <w:rPr>
              <w:rFonts w:ascii="Cambria Math" w:hAnsi="Cambria Math"/>
            </w:rPr>
            <m:t>=0.6071</m:t>
          </m:r>
        </m:oMath>
      </m:oMathPara>
    </w:p>
    <w:p w14:paraId="1E72A3A0" w14:textId="0F6770EF" w:rsidR="00C53A24" w:rsidRDefault="00C53A24" w:rsidP="00C53A24">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L</m:t>
                  </m:r>
                </m:sub>
              </m:sSub>
            </m:e>
          </m:d>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Decline</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Accept</m:t>
              </m:r>
            </m:e>
          </m:d>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29</m:t>
                  </m:r>
                </m:num>
                <m:den>
                  <m:r>
                    <w:rPr>
                      <w:rFonts w:ascii="Cambria Math" w:hAnsi="Cambria Math"/>
                    </w:rPr>
                    <m:t>42</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13</m:t>
                  </m:r>
                </m:num>
                <m:den>
                  <m:r>
                    <w:rPr>
                      <w:rFonts w:ascii="Cambria Math" w:hAnsi="Cambria Math"/>
                    </w:rPr>
                    <m:t>42</m:t>
                  </m:r>
                </m:den>
              </m:f>
            </m:e>
          </m:d>
          <m:r>
            <w:rPr>
              <w:rFonts w:ascii="Cambria Math" w:hAnsi="Cambria Math"/>
            </w:rPr>
            <m:t>=0.3095</m:t>
          </m:r>
        </m:oMath>
      </m:oMathPara>
    </w:p>
    <w:p w14:paraId="70808989" w14:textId="4F626153" w:rsidR="00C53A24" w:rsidRPr="00D65553" w:rsidRDefault="00C53A24" w:rsidP="00AA58A9">
      <w:pPr>
        <w:rPr>
          <w:rFonts w:eastAsiaTheme="minor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R</m:t>
                  </m:r>
                </m:sub>
              </m:sSub>
            </m:e>
          </m:d>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Decline</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Accept</m:t>
              </m:r>
            </m:e>
          </m:d>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81</m:t>
                  </m:r>
                </m:num>
                <m:den>
                  <m:r>
                    <w:rPr>
                      <w:rFonts w:ascii="Cambria Math" w:hAnsi="Cambria Math"/>
                    </w:rPr>
                    <m:t>238</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157</m:t>
                  </m:r>
                </m:num>
                <m:den>
                  <m:r>
                    <w:rPr>
                      <w:rFonts w:ascii="Cambria Math" w:hAnsi="Cambria Math"/>
                    </w:rPr>
                    <m:t>238</m:t>
                  </m:r>
                </m:den>
              </m:f>
            </m:e>
          </m:d>
          <m:r>
            <w:rPr>
              <w:rFonts w:ascii="Cambria Math" w:hAnsi="Cambria Math"/>
            </w:rPr>
            <m:t>=0.6597</m:t>
          </m:r>
        </m:oMath>
      </m:oMathPara>
    </w:p>
    <w:p w14:paraId="7F845A55" w14:textId="25D0D6D1" w:rsidR="00D65553" w:rsidRPr="00216378" w:rsidRDefault="00D65553" w:rsidP="00AA58A9">
      <w:pPr>
        <w:rPr>
          <w:rFonts w:eastAsiaTheme="minorEastAsia"/>
        </w:rPr>
      </w:pPr>
      <m:oMathPara>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280</m:t>
                  </m:r>
                </m:num>
                <m:den>
                  <m:r>
                    <w:rPr>
                      <w:rFonts w:ascii="Cambria Math" w:hAnsi="Cambria Math"/>
                    </w:rPr>
                    <m:t>280</m:t>
                  </m:r>
                </m:den>
              </m:f>
            </m:e>
          </m:d>
          <m:r>
            <w:rPr>
              <w:rFonts w:ascii="Cambria Math" w:hAnsi="Cambria Math"/>
            </w:rPr>
            <m:t>=1</m:t>
          </m:r>
        </m:oMath>
      </m:oMathPara>
    </w:p>
    <w:p w14:paraId="7AA882EA" w14:textId="31AD39B8" w:rsidR="00216378" w:rsidRPr="00C53A24" w:rsidRDefault="00216378" w:rsidP="00216378">
      <w:pPr>
        <w:rPr>
          <w:rFonts w:eastAsiaTheme="minorEastAsia"/>
        </w:rPr>
      </w:pPr>
      <m:oMathPara>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L</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42</m:t>
                  </m:r>
                </m:num>
                <m:den>
                  <m:r>
                    <w:rPr>
                      <w:rFonts w:ascii="Cambria Math" w:hAnsi="Cambria Math"/>
                    </w:rPr>
                    <m:t>280</m:t>
                  </m:r>
                </m:den>
              </m:f>
            </m:e>
          </m:d>
          <m:r>
            <w:rPr>
              <w:rFonts w:ascii="Cambria Math" w:hAnsi="Cambria Math"/>
            </w:rPr>
            <m:t>=0.15</m:t>
          </m:r>
        </m:oMath>
      </m:oMathPara>
    </w:p>
    <w:p w14:paraId="7BCB23CC" w14:textId="571A02F8" w:rsidR="00216378" w:rsidRPr="00C53A24" w:rsidRDefault="00216378" w:rsidP="00216378">
      <w:pPr>
        <w:rPr>
          <w:rFonts w:eastAsiaTheme="minorEastAsia"/>
        </w:rPr>
      </w:pPr>
      <m:oMathPara>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R</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238</m:t>
                  </m:r>
                </m:num>
                <m:den>
                  <m:r>
                    <w:rPr>
                      <w:rFonts w:ascii="Cambria Math" w:hAnsi="Cambria Math"/>
                    </w:rPr>
                    <m:t>280</m:t>
                  </m:r>
                </m:den>
              </m:f>
            </m:e>
          </m:d>
          <m:r>
            <w:rPr>
              <w:rFonts w:ascii="Cambria Math" w:hAnsi="Cambria Math"/>
            </w:rPr>
            <m:t>=0.85</m:t>
          </m:r>
        </m:oMath>
      </m:oMathPara>
    </w:p>
    <w:p w14:paraId="28AFC86B" w14:textId="3CED4922" w:rsidR="00216378" w:rsidRDefault="00E34AE4" w:rsidP="00AA58A9">
      <w:pPr>
        <w:rPr>
          <w:rFonts w:eastAsiaTheme="minorEastAsia"/>
        </w:rPr>
      </w:pPr>
      <w:r>
        <w:rPr>
          <w:rFonts w:eastAsiaTheme="minorEastAsia"/>
        </w:rPr>
        <w:t xml:space="preserve">(n) </w:t>
      </w:r>
      <w:r w:rsidR="00CB5DE2">
        <w:rPr>
          <w:rFonts w:eastAsiaTheme="minorEastAsia"/>
        </w:rPr>
        <w:t>Confusion matrix:</w:t>
      </w:r>
    </w:p>
    <w:p w14:paraId="5D4EFD8F" w14:textId="504185D5" w:rsidR="00CB5DE2" w:rsidRDefault="00CB5DE2" w:rsidP="00AA58A9">
      <w:pPr>
        <w:rPr>
          <w:rFonts w:eastAsiaTheme="minorEastAsia"/>
        </w:rPr>
      </w:pPr>
      <w:r w:rsidRPr="00CB5DE2">
        <w:rPr>
          <w:rFonts w:eastAsiaTheme="minorEastAsia"/>
          <w:noProof/>
        </w:rPr>
        <w:drawing>
          <wp:inline distT="0" distB="0" distL="0" distR="0" wp14:anchorId="7CB818D6" wp14:editId="6A2DD117">
            <wp:extent cx="1524213" cy="495369"/>
            <wp:effectExtent l="0" t="0" r="0" b="0"/>
            <wp:docPr id="824687502"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687502" name="Picture 1" descr="A black background with white text&#10;&#10;AI-generated content may be incorrect."/>
                    <pic:cNvPicPr/>
                  </pic:nvPicPr>
                  <pic:blipFill>
                    <a:blip r:embed="rId15"/>
                    <a:stretch>
                      <a:fillRect/>
                    </a:stretch>
                  </pic:blipFill>
                  <pic:spPr>
                    <a:xfrm>
                      <a:off x="0" y="0"/>
                      <a:ext cx="1524213" cy="495369"/>
                    </a:xfrm>
                    <a:prstGeom prst="rect">
                      <a:avLst/>
                    </a:prstGeom>
                  </pic:spPr>
                </pic:pic>
              </a:graphicData>
            </a:graphic>
          </wp:inline>
        </w:drawing>
      </w:r>
    </w:p>
    <w:p w14:paraId="15201630" w14:textId="688936C6" w:rsidR="00DC34EB" w:rsidRDefault="00AC56A9" w:rsidP="00AA58A9">
      <w:pPr>
        <w:rPr>
          <w:rFonts w:eastAsiaTheme="minorEastAsia"/>
        </w:rPr>
      </w:pPr>
      <w:r>
        <w:rPr>
          <w:rFonts w:eastAsiaTheme="minorEastAsia"/>
        </w:rPr>
        <w:t xml:space="preserve">Our model </w:t>
      </w:r>
      <w:r w:rsidR="006801E3">
        <w:rPr>
          <w:rFonts w:eastAsiaTheme="minorEastAsia"/>
        </w:rPr>
        <w:t xml:space="preserve">has misclassified 10 approvals as denials as well as </w:t>
      </w:r>
      <w:proofErr w:type="gramStart"/>
      <w:r w:rsidR="006801E3">
        <w:rPr>
          <w:rFonts w:eastAsiaTheme="minorEastAsia"/>
        </w:rPr>
        <w:t>misclassifying</w:t>
      </w:r>
      <w:proofErr w:type="gramEnd"/>
      <w:r w:rsidR="006801E3">
        <w:rPr>
          <w:rFonts w:eastAsiaTheme="minorEastAsia"/>
        </w:rPr>
        <w:t xml:space="preserve"> 29 denials as approvals. </w:t>
      </w:r>
      <w:r w:rsidR="00CE7EC1">
        <w:rPr>
          <w:rFonts w:eastAsiaTheme="minorEastAsia"/>
        </w:rPr>
        <w:t xml:space="preserve">It appears that if we were to use our model to determine loan approval, our model would be </w:t>
      </w:r>
      <w:r w:rsidR="00E34AE4">
        <w:rPr>
          <w:rFonts w:eastAsiaTheme="minorEastAsia"/>
        </w:rPr>
        <w:t>riskier</w:t>
      </w:r>
      <w:r w:rsidR="005C0E83">
        <w:rPr>
          <w:rFonts w:eastAsiaTheme="minorEastAsia"/>
        </w:rPr>
        <w:t xml:space="preserve"> than the model GTEB has used.</w:t>
      </w:r>
    </w:p>
    <w:p w14:paraId="6B8DB76A" w14:textId="77777777" w:rsidR="00C8305B" w:rsidRDefault="00C8305B">
      <w:pPr>
        <w:rPr>
          <w:rFonts w:eastAsiaTheme="minorEastAsia"/>
        </w:rPr>
      </w:pPr>
      <w:r>
        <w:rPr>
          <w:rFonts w:eastAsiaTheme="minorEastAsia"/>
        </w:rPr>
        <w:br w:type="page"/>
      </w:r>
    </w:p>
    <w:p w14:paraId="77DC613B" w14:textId="5357D4DB" w:rsidR="00E34AE4" w:rsidRDefault="00E34AE4" w:rsidP="00AA58A9">
      <w:pPr>
        <w:rPr>
          <w:rFonts w:eastAsiaTheme="minorEastAsia"/>
        </w:rPr>
      </w:pPr>
      <w:r>
        <w:rPr>
          <w:rFonts w:eastAsiaTheme="minorEastAsia"/>
        </w:rPr>
        <w:lastRenderedPageBreak/>
        <w:t xml:space="preserve">(o) </w:t>
      </w:r>
      <w:r w:rsidR="008E6CEB">
        <w:rPr>
          <w:rFonts w:eastAsiaTheme="minorEastAsia"/>
        </w:rPr>
        <w:t>Adjusting model without using credit score:</w:t>
      </w:r>
    </w:p>
    <w:p w14:paraId="7EA1BBBC" w14:textId="485CD775" w:rsidR="008E6CEB" w:rsidRDefault="008E6CEB" w:rsidP="00AA58A9">
      <w:pPr>
        <w:rPr>
          <w:rFonts w:eastAsiaTheme="minorEastAsia"/>
        </w:rPr>
      </w:pPr>
      <w:r>
        <w:rPr>
          <w:rFonts w:eastAsiaTheme="minorEastAsia"/>
        </w:rPr>
        <w:tab/>
      </w:r>
      <w:proofErr w:type="spellStart"/>
      <w:r>
        <w:rPr>
          <w:rFonts w:eastAsiaTheme="minorEastAsia"/>
        </w:rPr>
        <w:t>i</w:t>
      </w:r>
      <w:proofErr w:type="spellEnd"/>
      <w:r>
        <w:rPr>
          <w:rFonts w:eastAsiaTheme="minorEastAsia"/>
        </w:rPr>
        <w:t xml:space="preserve">. </w:t>
      </w:r>
      <w:r w:rsidR="00F80621" w:rsidRPr="00F80621">
        <w:rPr>
          <w:rFonts w:eastAsiaTheme="minorEastAsia"/>
          <w:noProof/>
        </w:rPr>
        <w:drawing>
          <wp:inline distT="0" distB="0" distL="0" distR="0" wp14:anchorId="2CC2842A" wp14:editId="1178E01C">
            <wp:extent cx="5943600" cy="4958715"/>
            <wp:effectExtent l="0" t="0" r="0" b="0"/>
            <wp:docPr id="14426422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42246" name="Picture 1" descr="A screenshot of a computer&#10;&#10;AI-generated content may be incorrect."/>
                    <pic:cNvPicPr/>
                  </pic:nvPicPr>
                  <pic:blipFill>
                    <a:blip r:embed="rId16"/>
                    <a:stretch>
                      <a:fillRect/>
                    </a:stretch>
                  </pic:blipFill>
                  <pic:spPr>
                    <a:xfrm>
                      <a:off x="0" y="0"/>
                      <a:ext cx="5943600" cy="4958715"/>
                    </a:xfrm>
                    <a:prstGeom prst="rect">
                      <a:avLst/>
                    </a:prstGeom>
                  </pic:spPr>
                </pic:pic>
              </a:graphicData>
            </a:graphic>
          </wp:inline>
        </w:drawing>
      </w:r>
    </w:p>
    <w:p w14:paraId="0B577766" w14:textId="54037563" w:rsidR="00F80621" w:rsidRDefault="00F80621" w:rsidP="00163F9B">
      <w:pPr>
        <w:ind w:firstLine="720"/>
        <w:rPr>
          <w:rFonts w:eastAsiaTheme="minorEastAsia"/>
        </w:rPr>
      </w:pPr>
      <w:r>
        <w:rPr>
          <w:rFonts w:eastAsiaTheme="minorEastAsia"/>
        </w:rPr>
        <w:lastRenderedPageBreak/>
        <w:t xml:space="preserve">ii. </w:t>
      </w:r>
      <w:r w:rsidR="00893DED" w:rsidRPr="00893DED">
        <w:rPr>
          <w:rFonts w:eastAsiaTheme="minorEastAsia"/>
        </w:rPr>
        <w:drawing>
          <wp:inline distT="0" distB="0" distL="0" distR="0" wp14:anchorId="23BB3839" wp14:editId="5CD43B78">
            <wp:extent cx="5943600" cy="4504055"/>
            <wp:effectExtent l="0" t="0" r="0" b="0"/>
            <wp:docPr id="393144331" name="Picture 1" descr="A diagram of a t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44331" name="Picture 1" descr="A diagram of a tree&#10;&#10;AI-generated content may be incorrect."/>
                    <pic:cNvPicPr/>
                  </pic:nvPicPr>
                  <pic:blipFill>
                    <a:blip r:embed="rId17"/>
                    <a:stretch>
                      <a:fillRect/>
                    </a:stretch>
                  </pic:blipFill>
                  <pic:spPr>
                    <a:xfrm>
                      <a:off x="0" y="0"/>
                      <a:ext cx="5943600" cy="4504055"/>
                    </a:xfrm>
                    <a:prstGeom prst="rect">
                      <a:avLst/>
                    </a:prstGeom>
                  </pic:spPr>
                </pic:pic>
              </a:graphicData>
            </a:graphic>
          </wp:inline>
        </w:drawing>
      </w:r>
    </w:p>
    <w:p w14:paraId="355BCFF2" w14:textId="145B75ED" w:rsidR="00E80516" w:rsidRDefault="00E80516" w:rsidP="00163F9B">
      <w:pPr>
        <w:ind w:firstLine="720"/>
        <w:rPr>
          <w:rFonts w:eastAsiaTheme="minorEastAsia"/>
        </w:rPr>
      </w:pPr>
      <w:r>
        <w:rPr>
          <w:rFonts w:eastAsiaTheme="minorEastAsia"/>
        </w:rPr>
        <w:t xml:space="preserve">iii. </w:t>
      </w:r>
      <w:r w:rsidR="006F76AD" w:rsidRPr="006F76AD">
        <w:rPr>
          <w:rFonts w:eastAsiaTheme="minorEastAsia"/>
          <w:noProof/>
        </w:rPr>
        <w:drawing>
          <wp:inline distT="0" distB="0" distL="0" distR="0" wp14:anchorId="13C7AE63" wp14:editId="502DBE29">
            <wp:extent cx="2286319" cy="504895"/>
            <wp:effectExtent l="0" t="0" r="0" b="9525"/>
            <wp:docPr id="107547551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475517" name="Picture 1" descr="A black screen with white text&#10;&#10;AI-generated content may be incorrect."/>
                    <pic:cNvPicPr/>
                  </pic:nvPicPr>
                  <pic:blipFill>
                    <a:blip r:embed="rId18"/>
                    <a:stretch>
                      <a:fillRect/>
                    </a:stretch>
                  </pic:blipFill>
                  <pic:spPr>
                    <a:xfrm>
                      <a:off x="0" y="0"/>
                      <a:ext cx="2286319" cy="504895"/>
                    </a:xfrm>
                    <a:prstGeom prst="rect">
                      <a:avLst/>
                    </a:prstGeom>
                  </pic:spPr>
                </pic:pic>
              </a:graphicData>
            </a:graphic>
          </wp:inline>
        </w:drawing>
      </w:r>
    </w:p>
    <w:p w14:paraId="3558B847" w14:textId="77777777" w:rsidR="00163F9B" w:rsidRDefault="00163F9B" w:rsidP="00163F9B">
      <w:pPr>
        <w:ind w:firstLine="720"/>
        <w:rPr>
          <w:rFonts w:eastAsiaTheme="minorEastAsia"/>
        </w:rPr>
      </w:pPr>
    </w:p>
    <w:p w14:paraId="3B44C221" w14:textId="63664091" w:rsidR="008815E4" w:rsidRDefault="00D25FB3" w:rsidP="00046680">
      <w:pPr>
        <w:pStyle w:val="ListParagraph"/>
        <w:numPr>
          <w:ilvl w:val="0"/>
          <w:numId w:val="7"/>
        </w:numPr>
        <w:rPr>
          <w:rFonts w:eastAsiaTheme="minorEastAsia"/>
        </w:rPr>
      </w:pPr>
      <w:r w:rsidRPr="009D061A">
        <w:rPr>
          <w:rFonts w:eastAsiaTheme="minorEastAsia"/>
        </w:rPr>
        <w:t xml:space="preserve">When utilizing the credit score, </w:t>
      </w:r>
      <w:r w:rsidR="00DF05CD" w:rsidRPr="009D061A">
        <w:rPr>
          <w:rFonts w:eastAsiaTheme="minorEastAsia"/>
        </w:rPr>
        <w:t xml:space="preserve">the tree structure appears much more </w:t>
      </w:r>
      <w:r w:rsidR="009D061A" w:rsidRPr="009D061A">
        <w:rPr>
          <w:rFonts w:eastAsiaTheme="minorEastAsia"/>
        </w:rPr>
        <w:t xml:space="preserve">imbalanced versus when using a decision tree </w:t>
      </w:r>
      <w:r w:rsidR="00893DED">
        <w:rPr>
          <w:rFonts w:eastAsiaTheme="minorEastAsia"/>
        </w:rPr>
        <w:t>without the score</w:t>
      </w:r>
      <w:r w:rsidR="009D061A" w:rsidRPr="009D061A">
        <w:rPr>
          <w:rFonts w:eastAsiaTheme="minorEastAsia"/>
        </w:rPr>
        <w:t xml:space="preserve">. </w:t>
      </w:r>
      <w:r w:rsidR="00046680">
        <w:rPr>
          <w:rFonts w:eastAsiaTheme="minorEastAsia"/>
        </w:rPr>
        <w:t>The confusion matrices do not have a significant change, however</w:t>
      </w:r>
      <w:r w:rsidR="004A4387">
        <w:rPr>
          <w:rFonts w:eastAsiaTheme="minorEastAsia"/>
        </w:rPr>
        <w:t xml:space="preserve"> using credit score correctly predicted 81 results versus 80</w:t>
      </w:r>
      <w:r w:rsidR="008815E4">
        <w:rPr>
          <w:rFonts w:eastAsiaTheme="minorEastAsia"/>
        </w:rPr>
        <w:t xml:space="preserve"> correct predictions with education.  We consider this an immaterial difference.</w:t>
      </w:r>
    </w:p>
    <w:p w14:paraId="1E829C95" w14:textId="180D536F" w:rsidR="009D5D69" w:rsidRPr="0072416C" w:rsidRDefault="00734E5F" w:rsidP="00046680">
      <w:pPr>
        <w:pStyle w:val="ListParagraph"/>
        <w:numPr>
          <w:ilvl w:val="0"/>
          <w:numId w:val="7"/>
        </w:numPr>
        <w:rPr>
          <w:rFonts w:eastAsiaTheme="minorEastAsia"/>
        </w:rPr>
      </w:pPr>
      <w:r>
        <w:rPr>
          <w:rFonts w:eastAsiaTheme="minorEastAsia"/>
        </w:rPr>
        <w:t xml:space="preserve">We have used an iterative R function to help us </w:t>
      </w:r>
      <w:r w:rsidR="000E3305">
        <w:rPr>
          <w:rFonts w:eastAsiaTheme="minorEastAsia"/>
        </w:rPr>
        <w:t xml:space="preserve">determine if there is a different loan classification based on the utilization of credit score vs education. There is one </w:t>
      </w:r>
      <w:r w:rsidR="0027713D">
        <w:rPr>
          <w:rFonts w:eastAsiaTheme="minorEastAsia"/>
        </w:rPr>
        <w:t>record (</w:t>
      </w:r>
      <w:proofErr w:type="spellStart"/>
      <w:r w:rsidR="0027713D">
        <w:rPr>
          <w:rFonts w:eastAsiaTheme="minorEastAsia"/>
        </w:rPr>
        <w:t>loan_id</w:t>
      </w:r>
      <w:proofErr w:type="spellEnd"/>
      <w:r w:rsidR="0027713D">
        <w:rPr>
          <w:rFonts w:eastAsiaTheme="minorEastAsia"/>
        </w:rPr>
        <w:t>:</w:t>
      </w:r>
      <w:r w:rsidR="00000F24">
        <w:rPr>
          <w:rFonts w:eastAsiaTheme="minorEastAsia"/>
        </w:rPr>
        <w:t xml:space="preserve"> </w:t>
      </w:r>
      <w:r w:rsidR="0027713D">
        <w:rPr>
          <w:rFonts w:eastAsiaTheme="minorEastAsia"/>
        </w:rPr>
        <w:t xml:space="preserve">2) that </w:t>
      </w:r>
      <w:r w:rsidR="008C1D62">
        <w:rPr>
          <w:rFonts w:eastAsiaTheme="minorEastAsia"/>
        </w:rPr>
        <w:t>was categorized as a denial using credit score and categorized as an approval using education.</w:t>
      </w:r>
      <w:r w:rsidR="00000F24" w:rsidRPr="00000F24">
        <w:rPr>
          <w:noProof/>
        </w:rPr>
        <w:t xml:space="preserve"> </w:t>
      </w:r>
    </w:p>
    <w:p w14:paraId="208DB030" w14:textId="77777777" w:rsidR="007A29F6" w:rsidRDefault="007A29F6">
      <w:pPr>
        <w:rPr>
          <w:rFonts w:eastAsiaTheme="minorEastAsia"/>
        </w:rPr>
      </w:pPr>
      <w:r>
        <w:rPr>
          <w:rFonts w:eastAsiaTheme="minorEastAsia"/>
        </w:rPr>
        <w:br w:type="page"/>
      </w:r>
    </w:p>
    <w:p w14:paraId="13BF7879" w14:textId="0D0554AA" w:rsidR="0072416C" w:rsidRDefault="0072416C" w:rsidP="0072416C">
      <w:pPr>
        <w:rPr>
          <w:rFonts w:eastAsiaTheme="minorEastAsia"/>
        </w:rPr>
      </w:pPr>
      <w:r>
        <w:rPr>
          <w:rFonts w:eastAsiaTheme="minorEastAsia"/>
        </w:rPr>
        <w:lastRenderedPageBreak/>
        <w:t>(p)</w:t>
      </w:r>
    </w:p>
    <w:p w14:paraId="0F4024DB" w14:textId="497C9B54" w:rsidR="00D103C9" w:rsidRDefault="0072416C" w:rsidP="0072416C">
      <w:pPr>
        <w:rPr>
          <w:rFonts w:eastAsiaTheme="minorEastAsia"/>
        </w:rPr>
      </w:pPr>
      <w:r>
        <w:rPr>
          <w:rFonts w:eastAsiaTheme="minorEastAsia"/>
        </w:rPr>
        <w:tab/>
        <w:t xml:space="preserve">iv. </w:t>
      </w:r>
      <w:r w:rsidRPr="0072416C">
        <w:rPr>
          <w:rFonts w:eastAsiaTheme="minorEastAsia"/>
        </w:rPr>
        <w:drawing>
          <wp:inline distT="0" distB="0" distL="0" distR="0" wp14:anchorId="09899016" wp14:editId="4A8289AF">
            <wp:extent cx="5943600" cy="2296160"/>
            <wp:effectExtent l="0" t="0" r="0" b="8890"/>
            <wp:docPr id="353609720"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09720" name="Picture 1" descr="A screenshot of a chat&#10;&#10;AI-generated content may be incorrect."/>
                    <pic:cNvPicPr/>
                  </pic:nvPicPr>
                  <pic:blipFill>
                    <a:blip r:embed="rId19"/>
                    <a:stretch>
                      <a:fillRect/>
                    </a:stretch>
                  </pic:blipFill>
                  <pic:spPr>
                    <a:xfrm>
                      <a:off x="0" y="0"/>
                      <a:ext cx="5943600" cy="2296160"/>
                    </a:xfrm>
                    <a:prstGeom prst="rect">
                      <a:avLst/>
                    </a:prstGeom>
                  </pic:spPr>
                </pic:pic>
              </a:graphicData>
            </a:graphic>
          </wp:inline>
        </w:drawing>
      </w:r>
    </w:p>
    <w:p w14:paraId="11C6A604" w14:textId="5C41604E" w:rsidR="00D103C9" w:rsidRDefault="00D103C9" w:rsidP="0072416C">
      <w:pPr>
        <w:rPr>
          <w:rFonts w:eastAsiaTheme="minorEastAsia"/>
        </w:rPr>
      </w:pPr>
      <w:r>
        <w:rPr>
          <w:rFonts w:eastAsiaTheme="minorEastAsia"/>
        </w:rPr>
        <w:t xml:space="preserve">(q) Variable Importance: </w:t>
      </w:r>
    </w:p>
    <w:p w14:paraId="6C715DB7" w14:textId="39B6C8FD" w:rsidR="00D103C9" w:rsidRDefault="005D5F01" w:rsidP="0072416C">
      <w:pPr>
        <w:rPr>
          <w:rFonts w:eastAsiaTheme="minorEastAsia"/>
        </w:rPr>
      </w:pPr>
      <w:r w:rsidRPr="005D5F01">
        <w:rPr>
          <w:rFonts w:eastAsiaTheme="minorEastAsia"/>
        </w:rPr>
        <w:drawing>
          <wp:inline distT="0" distB="0" distL="0" distR="0" wp14:anchorId="34496A67" wp14:editId="7B537497">
            <wp:extent cx="2257740" cy="1076475"/>
            <wp:effectExtent l="0" t="0" r="9525" b="9525"/>
            <wp:docPr id="38663882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38827" name="Picture 1" descr="A screenshot of a computer screen&#10;&#10;AI-generated content may be incorrect."/>
                    <pic:cNvPicPr/>
                  </pic:nvPicPr>
                  <pic:blipFill>
                    <a:blip r:embed="rId20"/>
                    <a:stretch>
                      <a:fillRect/>
                    </a:stretch>
                  </pic:blipFill>
                  <pic:spPr>
                    <a:xfrm>
                      <a:off x="0" y="0"/>
                      <a:ext cx="2257740" cy="1076475"/>
                    </a:xfrm>
                    <a:prstGeom prst="rect">
                      <a:avLst/>
                    </a:prstGeom>
                  </pic:spPr>
                </pic:pic>
              </a:graphicData>
            </a:graphic>
          </wp:inline>
        </w:drawing>
      </w:r>
    </w:p>
    <w:p w14:paraId="60D83683" w14:textId="34B1922B" w:rsidR="007A29F6" w:rsidRPr="0072416C" w:rsidRDefault="007A29F6" w:rsidP="0072416C">
      <w:pPr>
        <w:rPr>
          <w:rFonts w:eastAsiaTheme="minorEastAsia"/>
        </w:rPr>
      </w:pPr>
      <w:r>
        <w:rPr>
          <w:rFonts w:eastAsiaTheme="minorEastAsia"/>
        </w:rPr>
        <w:tab/>
        <w:t>The importance</w:t>
      </w:r>
      <w:r w:rsidR="00DF6EFB">
        <w:rPr>
          <w:rFonts w:eastAsiaTheme="minorEastAsia"/>
        </w:rPr>
        <w:t xml:space="preserve"> </w:t>
      </w:r>
      <w:r w:rsidR="009050B3">
        <w:rPr>
          <w:rFonts w:eastAsiaTheme="minorEastAsia"/>
        </w:rPr>
        <w:t xml:space="preserve">of variables </w:t>
      </w:r>
      <w:r w:rsidR="00B5604C">
        <w:rPr>
          <w:rFonts w:eastAsiaTheme="minorEastAsia"/>
        </w:rPr>
        <w:t>seems to have changed significantly, particularly due to the fact we have included total loan value as one of the variables in the random forest. It appears that income is still heavily weighted</w:t>
      </w:r>
      <w:r w:rsidR="00AE1A0D">
        <w:rPr>
          <w:rFonts w:eastAsiaTheme="minorEastAsia"/>
        </w:rPr>
        <w:t>, but DTI and education have been compressed in their importance, because</w:t>
      </w:r>
      <w:r w:rsidR="001047AB">
        <w:rPr>
          <w:rFonts w:eastAsiaTheme="minorEastAsia"/>
        </w:rPr>
        <w:t xml:space="preserve"> loan amount holds much significance.</w:t>
      </w:r>
      <w:r w:rsidR="00AE1A0D">
        <w:rPr>
          <w:rFonts w:eastAsiaTheme="minorEastAsia"/>
        </w:rPr>
        <w:t xml:space="preserve"> </w:t>
      </w:r>
    </w:p>
    <w:sectPr w:rsidR="007A29F6" w:rsidRPr="007241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est, Christopher A" w:date="2025-03-25T14:37:00Z" w:initials="CB">
    <w:p w14:paraId="6D5F884C" w14:textId="77777777" w:rsidR="00C4177F" w:rsidRDefault="00C4177F" w:rsidP="00C4177F">
      <w:pPr>
        <w:pStyle w:val="CommentText"/>
      </w:pPr>
      <w:r>
        <w:rPr>
          <w:rStyle w:val="CommentReference"/>
        </w:rPr>
        <w:annotationRef/>
      </w:r>
      <w:r>
        <w:t>This needs to be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D5F88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25F3F81" w16cex:dateUtc="2025-03-25T18: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D5F884C" w16cid:durableId="725F3F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43BCC"/>
    <w:multiLevelType w:val="hybridMultilevel"/>
    <w:tmpl w:val="01A0B22C"/>
    <w:lvl w:ilvl="0" w:tplc="A000B37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DB4431"/>
    <w:multiLevelType w:val="hybridMultilevel"/>
    <w:tmpl w:val="73BC66D0"/>
    <w:lvl w:ilvl="0" w:tplc="5A806378">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FE0AD8"/>
    <w:multiLevelType w:val="hybridMultilevel"/>
    <w:tmpl w:val="04045280"/>
    <w:lvl w:ilvl="0" w:tplc="AB740AA0">
      <w:start w:val="1"/>
      <w:numFmt w:val="upperRoman"/>
      <w:lvlText w:val="%1&gt;"/>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CF6255"/>
    <w:multiLevelType w:val="hybridMultilevel"/>
    <w:tmpl w:val="32A43684"/>
    <w:lvl w:ilvl="0" w:tplc="5A806378">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55118B"/>
    <w:multiLevelType w:val="hybridMultilevel"/>
    <w:tmpl w:val="909AD58C"/>
    <w:lvl w:ilvl="0" w:tplc="5A80637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6C543B"/>
    <w:multiLevelType w:val="multilevel"/>
    <w:tmpl w:val="3370CB38"/>
    <w:lvl w:ilvl="0">
      <w:start w:val="1"/>
      <w:numFmt w:val="upperRoman"/>
      <w:pStyle w:val="Heading1"/>
      <w:lvlText w:val="%1."/>
      <w:lvlJc w:val="righ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6" w15:restartNumberingAfterBreak="0">
    <w:nsid w:val="71D55961"/>
    <w:multiLevelType w:val="hybridMultilevel"/>
    <w:tmpl w:val="04CC50AA"/>
    <w:lvl w:ilvl="0" w:tplc="B02AE2C4">
      <w:start w:val="1"/>
      <w:numFmt w:val="lowerRoman"/>
      <w:lvlText w:val="%1&gt;"/>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3908661">
    <w:abstractNumId w:val="5"/>
  </w:num>
  <w:num w:numId="2" w16cid:durableId="179508950">
    <w:abstractNumId w:val="0"/>
  </w:num>
  <w:num w:numId="3" w16cid:durableId="1336494500">
    <w:abstractNumId w:val="2"/>
  </w:num>
  <w:num w:numId="4" w16cid:durableId="2010206845">
    <w:abstractNumId w:val="6"/>
  </w:num>
  <w:num w:numId="5" w16cid:durableId="1198394869">
    <w:abstractNumId w:val="1"/>
  </w:num>
  <w:num w:numId="6" w16cid:durableId="727343388">
    <w:abstractNumId w:val="4"/>
  </w:num>
  <w:num w:numId="7" w16cid:durableId="160885254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est, Christopher A">
    <w15:presenceInfo w15:providerId="AD" w15:userId="S::cbest8@gatech.edu::507d81b7-b915-4629-8edd-b603b916a9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FF6"/>
    <w:rsid w:val="00000F24"/>
    <w:rsid w:val="00046680"/>
    <w:rsid w:val="00052D6E"/>
    <w:rsid w:val="000A13DB"/>
    <w:rsid w:val="000E3305"/>
    <w:rsid w:val="001047AB"/>
    <w:rsid w:val="001261E9"/>
    <w:rsid w:val="00132382"/>
    <w:rsid w:val="00133265"/>
    <w:rsid w:val="001347F3"/>
    <w:rsid w:val="001408F6"/>
    <w:rsid w:val="00163F9B"/>
    <w:rsid w:val="00216378"/>
    <w:rsid w:val="002403BB"/>
    <w:rsid w:val="002628D8"/>
    <w:rsid w:val="00265BFF"/>
    <w:rsid w:val="0027713D"/>
    <w:rsid w:val="002F0448"/>
    <w:rsid w:val="003124BA"/>
    <w:rsid w:val="003641A3"/>
    <w:rsid w:val="0038480A"/>
    <w:rsid w:val="0039170B"/>
    <w:rsid w:val="003C0A49"/>
    <w:rsid w:val="003D4098"/>
    <w:rsid w:val="004148ED"/>
    <w:rsid w:val="004A4387"/>
    <w:rsid w:val="004A51EB"/>
    <w:rsid w:val="004A532B"/>
    <w:rsid w:val="004E0324"/>
    <w:rsid w:val="004E283B"/>
    <w:rsid w:val="004E641C"/>
    <w:rsid w:val="004F6A43"/>
    <w:rsid w:val="00504482"/>
    <w:rsid w:val="00532F6D"/>
    <w:rsid w:val="005353C6"/>
    <w:rsid w:val="00570262"/>
    <w:rsid w:val="00594CD2"/>
    <w:rsid w:val="005B52AB"/>
    <w:rsid w:val="005C0E83"/>
    <w:rsid w:val="005C7328"/>
    <w:rsid w:val="005D5F01"/>
    <w:rsid w:val="00614CB0"/>
    <w:rsid w:val="00640DE1"/>
    <w:rsid w:val="006801E3"/>
    <w:rsid w:val="0069393D"/>
    <w:rsid w:val="006D2FE0"/>
    <w:rsid w:val="006F76AD"/>
    <w:rsid w:val="007026EF"/>
    <w:rsid w:val="007131C8"/>
    <w:rsid w:val="00716040"/>
    <w:rsid w:val="0072416C"/>
    <w:rsid w:val="00734E5F"/>
    <w:rsid w:val="007A29F6"/>
    <w:rsid w:val="00823FAC"/>
    <w:rsid w:val="00827F4D"/>
    <w:rsid w:val="00845716"/>
    <w:rsid w:val="008474AF"/>
    <w:rsid w:val="00853AD4"/>
    <w:rsid w:val="00864EF0"/>
    <w:rsid w:val="008815E4"/>
    <w:rsid w:val="00893DED"/>
    <w:rsid w:val="008B21DE"/>
    <w:rsid w:val="008C1D62"/>
    <w:rsid w:val="008E6CEB"/>
    <w:rsid w:val="008F54CB"/>
    <w:rsid w:val="009050B3"/>
    <w:rsid w:val="00972A02"/>
    <w:rsid w:val="009A0B6C"/>
    <w:rsid w:val="009C588D"/>
    <w:rsid w:val="009C6D63"/>
    <w:rsid w:val="009D061A"/>
    <w:rsid w:val="009D5D69"/>
    <w:rsid w:val="009D7884"/>
    <w:rsid w:val="009F0861"/>
    <w:rsid w:val="00A80860"/>
    <w:rsid w:val="00A82EF4"/>
    <w:rsid w:val="00AA58A9"/>
    <w:rsid w:val="00AC56A9"/>
    <w:rsid w:val="00AD26E7"/>
    <w:rsid w:val="00AE1A0D"/>
    <w:rsid w:val="00B07EDA"/>
    <w:rsid w:val="00B31B51"/>
    <w:rsid w:val="00B5604C"/>
    <w:rsid w:val="00B806A5"/>
    <w:rsid w:val="00BB12FF"/>
    <w:rsid w:val="00BB1886"/>
    <w:rsid w:val="00BC3F4C"/>
    <w:rsid w:val="00BE1495"/>
    <w:rsid w:val="00C24DE7"/>
    <w:rsid w:val="00C4177F"/>
    <w:rsid w:val="00C53A24"/>
    <w:rsid w:val="00C60EEE"/>
    <w:rsid w:val="00C8305B"/>
    <w:rsid w:val="00CB5DE2"/>
    <w:rsid w:val="00CC7EDA"/>
    <w:rsid w:val="00CE7EC1"/>
    <w:rsid w:val="00D103C9"/>
    <w:rsid w:val="00D2187D"/>
    <w:rsid w:val="00D25FB3"/>
    <w:rsid w:val="00D532E8"/>
    <w:rsid w:val="00D65553"/>
    <w:rsid w:val="00D67DFA"/>
    <w:rsid w:val="00DC34EB"/>
    <w:rsid w:val="00DF05CD"/>
    <w:rsid w:val="00DF6EFB"/>
    <w:rsid w:val="00E039B1"/>
    <w:rsid w:val="00E31180"/>
    <w:rsid w:val="00E34AE4"/>
    <w:rsid w:val="00E34F25"/>
    <w:rsid w:val="00E51FF6"/>
    <w:rsid w:val="00E80516"/>
    <w:rsid w:val="00EA48B3"/>
    <w:rsid w:val="00F26008"/>
    <w:rsid w:val="00F34593"/>
    <w:rsid w:val="00F44C90"/>
    <w:rsid w:val="00F80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35BFE5"/>
  <w15:chartTrackingRefBased/>
  <w15:docId w15:val="{C4DED0B3-870E-47AE-885E-BABBF14CF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FF6"/>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FF6"/>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FF6"/>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FF6"/>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FF6"/>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FF6"/>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FF6"/>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FF6"/>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FF6"/>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F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F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F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F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F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F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F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F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FF6"/>
    <w:rPr>
      <w:rFonts w:eastAsiaTheme="majorEastAsia" w:cstheme="majorBidi"/>
      <w:color w:val="272727" w:themeColor="text1" w:themeTint="D8"/>
    </w:rPr>
  </w:style>
  <w:style w:type="paragraph" w:styleId="Title">
    <w:name w:val="Title"/>
    <w:basedOn w:val="Normal"/>
    <w:next w:val="Normal"/>
    <w:link w:val="TitleChar"/>
    <w:uiPriority w:val="10"/>
    <w:qFormat/>
    <w:rsid w:val="00E51F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F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F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F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FF6"/>
    <w:pPr>
      <w:spacing w:before="160"/>
      <w:jc w:val="center"/>
    </w:pPr>
    <w:rPr>
      <w:i/>
      <w:iCs/>
      <w:color w:val="404040" w:themeColor="text1" w:themeTint="BF"/>
    </w:rPr>
  </w:style>
  <w:style w:type="character" w:customStyle="1" w:styleId="QuoteChar">
    <w:name w:val="Quote Char"/>
    <w:basedOn w:val="DefaultParagraphFont"/>
    <w:link w:val="Quote"/>
    <w:uiPriority w:val="29"/>
    <w:rsid w:val="00E51FF6"/>
    <w:rPr>
      <w:i/>
      <w:iCs/>
      <w:color w:val="404040" w:themeColor="text1" w:themeTint="BF"/>
    </w:rPr>
  </w:style>
  <w:style w:type="paragraph" w:styleId="ListParagraph">
    <w:name w:val="List Paragraph"/>
    <w:basedOn w:val="Normal"/>
    <w:uiPriority w:val="34"/>
    <w:qFormat/>
    <w:rsid w:val="00E51FF6"/>
    <w:pPr>
      <w:ind w:left="720"/>
      <w:contextualSpacing/>
    </w:pPr>
  </w:style>
  <w:style w:type="character" w:styleId="IntenseEmphasis">
    <w:name w:val="Intense Emphasis"/>
    <w:basedOn w:val="DefaultParagraphFont"/>
    <w:uiPriority w:val="21"/>
    <w:qFormat/>
    <w:rsid w:val="00E51FF6"/>
    <w:rPr>
      <w:i/>
      <w:iCs/>
      <w:color w:val="0F4761" w:themeColor="accent1" w:themeShade="BF"/>
    </w:rPr>
  </w:style>
  <w:style w:type="paragraph" w:styleId="IntenseQuote">
    <w:name w:val="Intense Quote"/>
    <w:basedOn w:val="Normal"/>
    <w:next w:val="Normal"/>
    <w:link w:val="IntenseQuoteChar"/>
    <w:uiPriority w:val="30"/>
    <w:qFormat/>
    <w:rsid w:val="00E51F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FF6"/>
    <w:rPr>
      <w:i/>
      <w:iCs/>
      <w:color w:val="0F4761" w:themeColor="accent1" w:themeShade="BF"/>
    </w:rPr>
  </w:style>
  <w:style w:type="character" w:styleId="IntenseReference">
    <w:name w:val="Intense Reference"/>
    <w:basedOn w:val="DefaultParagraphFont"/>
    <w:uiPriority w:val="32"/>
    <w:qFormat/>
    <w:rsid w:val="00E51FF6"/>
    <w:rPr>
      <w:b/>
      <w:bCs/>
      <w:smallCaps/>
      <w:color w:val="0F4761" w:themeColor="accent1" w:themeShade="BF"/>
      <w:spacing w:val="5"/>
    </w:rPr>
  </w:style>
  <w:style w:type="character" w:styleId="CommentReference">
    <w:name w:val="annotation reference"/>
    <w:basedOn w:val="DefaultParagraphFont"/>
    <w:uiPriority w:val="99"/>
    <w:semiHidden/>
    <w:unhideWhenUsed/>
    <w:rsid w:val="00C4177F"/>
    <w:rPr>
      <w:sz w:val="16"/>
      <w:szCs w:val="16"/>
    </w:rPr>
  </w:style>
  <w:style w:type="paragraph" w:styleId="CommentText">
    <w:name w:val="annotation text"/>
    <w:basedOn w:val="Normal"/>
    <w:link w:val="CommentTextChar"/>
    <w:uiPriority w:val="99"/>
    <w:unhideWhenUsed/>
    <w:rsid w:val="00C4177F"/>
    <w:pPr>
      <w:spacing w:line="240" w:lineRule="auto"/>
    </w:pPr>
    <w:rPr>
      <w:sz w:val="20"/>
      <w:szCs w:val="20"/>
    </w:rPr>
  </w:style>
  <w:style w:type="character" w:customStyle="1" w:styleId="CommentTextChar">
    <w:name w:val="Comment Text Char"/>
    <w:basedOn w:val="DefaultParagraphFont"/>
    <w:link w:val="CommentText"/>
    <w:uiPriority w:val="99"/>
    <w:rsid w:val="00C4177F"/>
    <w:rPr>
      <w:sz w:val="20"/>
      <w:szCs w:val="20"/>
    </w:rPr>
  </w:style>
  <w:style w:type="paragraph" w:styleId="CommentSubject">
    <w:name w:val="annotation subject"/>
    <w:basedOn w:val="CommentText"/>
    <w:next w:val="CommentText"/>
    <w:link w:val="CommentSubjectChar"/>
    <w:uiPriority w:val="99"/>
    <w:semiHidden/>
    <w:unhideWhenUsed/>
    <w:rsid w:val="00C4177F"/>
    <w:rPr>
      <w:b/>
      <w:bCs/>
    </w:rPr>
  </w:style>
  <w:style w:type="character" w:customStyle="1" w:styleId="CommentSubjectChar">
    <w:name w:val="Comment Subject Char"/>
    <w:basedOn w:val="CommentTextChar"/>
    <w:link w:val="CommentSubject"/>
    <w:uiPriority w:val="99"/>
    <w:semiHidden/>
    <w:rsid w:val="00C4177F"/>
    <w:rPr>
      <w:b/>
      <w:bCs/>
      <w:sz w:val="20"/>
      <w:szCs w:val="20"/>
    </w:rPr>
  </w:style>
  <w:style w:type="table" w:styleId="TableGrid">
    <w:name w:val="Table Grid"/>
    <w:basedOn w:val="TableNormal"/>
    <w:uiPriority w:val="39"/>
    <w:rsid w:val="00594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24DE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30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10</Pages>
  <Words>397</Words>
  <Characters>2369</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Best, Christopher A</dc:creator>
  <cp:keywords/>
  <dc:description/>
  <cp:lastModifiedBy>Best, Christopher A</cp:lastModifiedBy>
  <cp:revision>99</cp:revision>
  <dcterms:created xsi:type="dcterms:W3CDTF">2025-03-17T21:58:00Z</dcterms:created>
  <dcterms:modified xsi:type="dcterms:W3CDTF">2025-03-26T18:07:00Z</dcterms:modified>
</cp:coreProperties>
</file>