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538FC" w14:textId="77777777" w:rsidR="00801B4C" w:rsidRDefault="001B6F18" w:rsidP="001B6F18">
      <w:pPr>
        <w:jc w:val="center"/>
        <w:rPr>
          <w:sz w:val="32"/>
          <w:szCs w:val="32"/>
        </w:rPr>
      </w:pPr>
      <w:r w:rsidRPr="001B6F18">
        <w:rPr>
          <w:sz w:val="32"/>
          <w:szCs w:val="32"/>
        </w:rPr>
        <w:t>交易所与</w:t>
      </w:r>
      <w:r w:rsidRPr="00AE4578">
        <w:rPr>
          <w:rFonts w:eastAsia="Times New Roman" w:hint="eastAsia"/>
          <w:sz w:val="28"/>
          <w:szCs w:val="28"/>
        </w:rPr>
        <w:t>TRX</w:t>
      </w:r>
      <w:r w:rsidRPr="001B6F18">
        <w:rPr>
          <w:sz w:val="32"/>
          <w:szCs w:val="32"/>
        </w:rPr>
        <w:t>区块链对接手册</w:t>
      </w:r>
    </w:p>
    <w:p w14:paraId="4547D71D" w14:textId="741FCF44" w:rsidR="001B6F18" w:rsidRDefault="00B91034" w:rsidP="001B6F18">
      <w:pPr>
        <w:ind w:firstLine="560"/>
        <w:rPr>
          <w:rFonts w:eastAsia="Times New Roman"/>
        </w:rPr>
      </w:pPr>
      <w:r>
        <w:rPr>
          <w:rFonts w:hint="eastAsia"/>
          <w:sz w:val="28"/>
          <w:szCs w:val="28"/>
        </w:rPr>
        <w:t>为</w:t>
      </w:r>
      <w:r w:rsidR="001B6F18">
        <w:rPr>
          <w:sz w:val="28"/>
          <w:szCs w:val="28"/>
        </w:rPr>
        <w:t>安全起见，</w:t>
      </w:r>
      <w:r w:rsidR="001B6F18">
        <w:rPr>
          <w:rFonts w:hint="eastAsia"/>
          <w:sz w:val="28"/>
          <w:szCs w:val="28"/>
        </w:rPr>
        <w:t>建议</w:t>
      </w:r>
      <w:r w:rsidR="001B6F18">
        <w:rPr>
          <w:sz w:val="28"/>
          <w:szCs w:val="28"/>
        </w:rPr>
        <w:t>交易所自己部署</w:t>
      </w:r>
      <w:r w:rsidR="001B6F18" w:rsidRPr="00AE4578">
        <w:rPr>
          <w:rFonts w:eastAsia="Times New Roman"/>
          <w:sz w:val="28"/>
          <w:szCs w:val="28"/>
        </w:rPr>
        <w:t>TRX</w:t>
      </w:r>
      <w:r w:rsidR="001B6F18">
        <w:rPr>
          <w:sz w:val="28"/>
          <w:szCs w:val="28"/>
        </w:rPr>
        <w:t>区块链的一个</w:t>
      </w:r>
      <w:proofErr w:type="spellStart"/>
      <w:r w:rsidR="001B6F18" w:rsidRPr="00AE4578">
        <w:rPr>
          <w:rFonts w:eastAsia="Times New Roman"/>
          <w:sz w:val="28"/>
          <w:szCs w:val="28"/>
        </w:rPr>
        <w:t>FullNode</w:t>
      </w:r>
      <w:proofErr w:type="spellEnd"/>
      <w:r w:rsidR="001B6F18">
        <w:rPr>
          <w:rFonts w:hint="eastAsia"/>
          <w:sz w:val="28"/>
          <w:szCs w:val="28"/>
        </w:rPr>
        <w:t>和</w:t>
      </w:r>
      <w:r w:rsidR="001B6F18">
        <w:rPr>
          <w:sz w:val="28"/>
          <w:szCs w:val="28"/>
        </w:rPr>
        <w:t>一个</w:t>
      </w:r>
      <w:proofErr w:type="spellStart"/>
      <w:r w:rsidR="001B6F18" w:rsidRPr="00AE4578">
        <w:rPr>
          <w:rFonts w:eastAsia="Times New Roman"/>
          <w:sz w:val="28"/>
          <w:szCs w:val="28"/>
        </w:rPr>
        <w:t>SolidityNode节</w:t>
      </w:r>
      <w:proofErr w:type="spellEnd"/>
      <w:r w:rsidR="001B6F18">
        <w:rPr>
          <w:sz w:val="28"/>
          <w:szCs w:val="28"/>
        </w:rPr>
        <w:t>点。其中</w:t>
      </w:r>
      <w:proofErr w:type="spellStart"/>
      <w:r w:rsidR="001B6F18" w:rsidRPr="00AE4578">
        <w:rPr>
          <w:rFonts w:eastAsia="Times New Roman"/>
          <w:sz w:val="28"/>
          <w:szCs w:val="28"/>
        </w:rPr>
        <w:t>FullNode</w:t>
      </w:r>
      <w:proofErr w:type="spellEnd"/>
      <w:r w:rsidR="001B6F18">
        <w:rPr>
          <w:rFonts w:hint="eastAsia"/>
          <w:sz w:val="28"/>
          <w:szCs w:val="28"/>
        </w:rPr>
        <w:t>会</w:t>
      </w:r>
      <w:r w:rsidR="001B6F18">
        <w:rPr>
          <w:sz w:val="28"/>
          <w:szCs w:val="28"/>
        </w:rPr>
        <w:t>同步区块链所有数据，</w:t>
      </w:r>
      <w:proofErr w:type="spellStart"/>
      <w:r w:rsidR="001B6F18" w:rsidRPr="00AE4578">
        <w:rPr>
          <w:rFonts w:eastAsia="Times New Roman" w:hint="eastAsia"/>
          <w:sz w:val="28"/>
          <w:szCs w:val="28"/>
        </w:rPr>
        <w:t>So</w:t>
      </w:r>
      <w:r w:rsidR="001B6F18" w:rsidRPr="00AE4578">
        <w:rPr>
          <w:rFonts w:eastAsia="Times New Roman"/>
          <w:sz w:val="28"/>
          <w:szCs w:val="28"/>
        </w:rPr>
        <w:t>lidityNode</w:t>
      </w:r>
      <w:proofErr w:type="spellEnd"/>
      <w:r w:rsidR="001B6F18">
        <w:rPr>
          <w:sz w:val="28"/>
          <w:szCs w:val="28"/>
        </w:rPr>
        <w:t>只</w:t>
      </w:r>
      <w:r w:rsidR="001B6F18">
        <w:rPr>
          <w:rFonts w:hint="eastAsia"/>
          <w:sz w:val="28"/>
          <w:szCs w:val="28"/>
        </w:rPr>
        <w:t>会</w:t>
      </w:r>
      <w:r w:rsidR="001B6F18">
        <w:rPr>
          <w:sz w:val="28"/>
          <w:szCs w:val="28"/>
        </w:rPr>
        <w:t>同步</w:t>
      </w:r>
      <w:r w:rsidR="001B6F18">
        <w:rPr>
          <w:rFonts w:hint="eastAsia"/>
          <w:sz w:val="28"/>
          <w:szCs w:val="28"/>
        </w:rPr>
        <w:t>已经</w:t>
      </w:r>
      <w:r w:rsidR="001B6F18">
        <w:rPr>
          <w:sz w:val="28"/>
          <w:szCs w:val="28"/>
        </w:rPr>
        <w:t>被区块链确认且不可回退的</w:t>
      </w:r>
      <w:r w:rsidR="001B6F18">
        <w:rPr>
          <w:rFonts w:hint="eastAsia"/>
          <w:sz w:val="28"/>
          <w:szCs w:val="28"/>
        </w:rPr>
        <w:t>区块</w:t>
      </w:r>
      <w:r w:rsidR="001B6F18">
        <w:rPr>
          <w:sz w:val="28"/>
          <w:szCs w:val="28"/>
        </w:rPr>
        <w:t>。</w:t>
      </w:r>
      <w:r w:rsidR="001B6F18">
        <w:rPr>
          <w:rFonts w:hint="eastAsia"/>
          <w:sz w:val="28"/>
          <w:szCs w:val="28"/>
        </w:rPr>
        <w:t>可以</w:t>
      </w:r>
      <w:r w:rsidR="001B6F18">
        <w:rPr>
          <w:sz w:val="28"/>
          <w:szCs w:val="28"/>
        </w:rPr>
        <w:t>通过</w:t>
      </w:r>
      <w:proofErr w:type="spellStart"/>
      <w:r w:rsidR="001B6F18" w:rsidRPr="00AE4578">
        <w:rPr>
          <w:rFonts w:eastAsia="Times New Roman"/>
          <w:sz w:val="28"/>
          <w:szCs w:val="28"/>
        </w:rPr>
        <w:t>FullNode</w:t>
      </w:r>
      <w:proofErr w:type="spellEnd"/>
      <w:r w:rsidR="001B6F18">
        <w:rPr>
          <w:sz w:val="28"/>
          <w:szCs w:val="28"/>
        </w:rPr>
        <w:t>进行交易广播等</w:t>
      </w:r>
      <w:r w:rsidR="001B6F18">
        <w:rPr>
          <w:rFonts w:hint="eastAsia"/>
          <w:sz w:val="28"/>
          <w:szCs w:val="28"/>
        </w:rPr>
        <w:t>操作</w:t>
      </w:r>
      <w:r w:rsidR="001B6F18">
        <w:rPr>
          <w:sz w:val="28"/>
          <w:szCs w:val="28"/>
        </w:rPr>
        <w:t>，</w:t>
      </w:r>
      <w:r w:rsidR="001B6F18">
        <w:rPr>
          <w:rFonts w:hint="eastAsia"/>
          <w:sz w:val="28"/>
          <w:szCs w:val="28"/>
        </w:rPr>
        <w:t>通过</w:t>
      </w:r>
      <w:proofErr w:type="spellStart"/>
      <w:r w:rsidR="001B6F18" w:rsidRPr="00AE4578">
        <w:rPr>
          <w:rFonts w:eastAsia="Times New Roman"/>
          <w:sz w:val="28"/>
          <w:szCs w:val="28"/>
        </w:rPr>
        <w:t>SolidityNode</w:t>
      </w:r>
      <w:proofErr w:type="spellEnd"/>
      <w:r w:rsidR="001B6F18">
        <w:rPr>
          <w:sz w:val="28"/>
          <w:szCs w:val="28"/>
        </w:rPr>
        <w:t>查询账号余额等查询操作。</w:t>
      </w:r>
    </w:p>
    <w:p w14:paraId="102B5AD9" w14:textId="77777777" w:rsidR="0073708C" w:rsidRDefault="001B6F18" w:rsidP="0073708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3A4CE7">
        <w:rPr>
          <w:rFonts w:ascii="MS Mincho" w:eastAsia="MS Mincho" w:hAnsi="MS Mincho" w:cs="MS Mincho" w:hint="eastAsia"/>
          <w:sz w:val="28"/>
          <w:szCs w:val="28"/>
        </w:rPr>
        <w:t>部署</w:t>
      </w:r>
      <w:proofErr w:type="spellStart"/>
      <w:r w:rsidRPr="004D1A8E">
        <w:rPr>
          <w:rFonts w:ascii="Times New Roman" w:eastAsia="Times New Roman" w:hAnsi="Times New Roman" w:cs="Times New Roman"/>
          <w:kern w:val="0"/>
          <w:sz w:val="28"/>
          <w:szCs w:val="28"/>
        </w:rPr>
        <w:t>FullNode</w:t>
      </w:r>
      <w:proofErr w:type="spellEnd"/>
      <w:r w:rsidRPr="003A4CE7">
        <w:rPr>
          <w:rFonts w:ascii="MS Mincho" w:eastAsia="MS Mincho" w:hAnsi="MS Mincho" w:cs="MS Mincho"/>
          <w:sz w:val="28"/>
          <w:szCs w:val="28"/>
        </w:rPr>
        <w:t>和</w:t>
      </w:r>
      <w:proofErr w:type="spellStart"/>
      <w:r w:rsidRPr="004D1A8E">
        <w:rPr>
          <w:rFonts w:ascii="Times New Roman" w:eastAsia="Times New Roman" w:hAnsi="Times New Roman" w:cs="Times New Roman"/>
          <w:kern w:val="0"/>
          <w:sz w:val="28"/>
          <w:szCs w:val="28"/>
        </w:rPr>
        <w:t>SolidityNode</w:t>
      </w:r>
      <w:proofErr w:type="spellEnd"/>
      <w:r w:rsidRPr="003A4CE7">
        <w:rPr>
          <w:sz w:val="28"/>
          <w:szCs w:val="28"/>
        </w:rPr>
        <w:t>的</w:t>
      </w:r>
      <w:r w:rsidRPr="003A4CE7">
        <w:rPr>
          <w:rFonts w:hint="eastAsia"/>
          <w:sz w:val="28"/>
          <w:szCs w:val="28"/>
        </w:rPr>
        <w:t>前置</w:t>
      </w:r>
      <w:r w:rsidRPr="003A4CE7">
        <w:rPr>
          <w:sz w:val="28"/>
          <w:szCs w:val="28"/>
        </w:rPr>
        <w:t>条件：</w:t>
      </w:r>
    </w:p>
    <w:p w14:paraId="1CDBCEC9" w14:textId="77777777" w:rsidR="0073708C" w:rsidRPr="0073708C" w:rsidRDefault="0073708C" w:rsidP="0073708C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B6F18" w:rsidRPr="0073708C">
        <w:rPr>
          <w:rFonts w:ascii="MS Mincho" w:eastAsia="MS Mincho" w:hAnsi="MS Mincho" w:cs="MS Mincho"/>
          <w:kern w:val="0"/>
          <w:sz w:val="28"/>
          <w:szCs w:val="28"/>
        </w:rPr>
        <w:t>安装</w:t>
      </w:r>
      <w:r w:rsidR="001B6F18" w:rsidRPr="0073708C">
        <w:rPr>
          <w:rFonts w:ascii="Times New Roman" w:eastAsia="Times New Roman" w:hAnsi="Times New Roman" w:cs="Times New Roman"/>
          <w:kern w:val="0"/>
          <w:sz w:val="28"/>
          <w:szCs w:val="28"/>
        </w:rPr>
        <w:t>JDK1.8</w:t>
      </w:r>
      <w:r w:rsidR="001B6F18" w:rsidRPr="0073708C">
        <w:rPr>
          <w:rFonts w:ascii="MS Mincho" w:eastAsia="MS Mincho" w:hAnsi="MS Mincho" w:cs="MS Mincho"/>
          <w:kern w:val="0"/>
          <w:sz w:val="28"/>
          <w:szCs w:val="28"/>
        </w:rPr>
        <w:t>（</w:t>
      </w:r>
      <w:r w:rsidR="001B6F18" w:rsidRPr="0073708C">
        <w:rPr>
          <w:rFonts w:ascii="MS Mincho" w:eastAsia="MS Mincho" w:hAnsi="MS Mincho" w:cs="MS Mincho" w:hint="eastAsia"/>
          <w:kern w:val="0"/>
          <w:sz w:val="28"/>
          <w:szCs w:val="28"/>
        </w:rPr>
        <w:t>目前</w:t>
      </w:r>
      <w:r w:rsidR="001B6F18" w:rsidRPr="0073708C">
        <w:rPr>
          <w:rFonts w:ascii="MS Mincho" w:eastAsia="MS Mincho" w:hAnsi="MS Mincho" w:cs="MS Mincho"/>
          <w:kern w:val="0"/>
          <w:sz w:val="28"/>
          <w:szCs w:val="28"/>
        </w:rPr>
        <w:t>不支持</w:t>
      </w:r>
      <w:r w:rsidR="001B6F18" w:rsidRPr="0073708C">
        <w:rPr>
          <w:rFonts w:ascii="Times New Roman" w:eastAsia="Times New Roman" w:hAnsi="Times New Roman" w:cs="Times New Roman"/>
          <w:kern w:val="0"/>
          <w:sz w:val="28"/>
          <w:szCs w:val="28"/>
        </w:rPr>
        <w:t>JDK1.9</w:t>
      </w:r>
      <w:r w:rsidR="001B6F18" w:rsidRPr="0073708C">
        <w:rPr>
          <w:rFonts w:ascii="MS Mincho" w:eastAsia="MS Mincho" w:hAnsi="MS Mincho" w:cs="MS Mincho"/>
          <w:kern w:val="0"/>
          <w:sz w:val="28"/>
          <w:szCs w:val="28"/>
        </w:rPr>
        <w:t>）</w:t>
      </w:r>
    </w:p>
    <w:p w14:paraId="53DD7851" w14:textId="55C57B4E" w:rsidR="00AE4578" w:rsidRPr="001D1629" w:rsidRDefault="0073708C" w:rsidP="001D1629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ascii="MS Mincho" w:eastAsia="MS Mincho" w:hAnsi="MS Mincho" w:cs="MS Mincho" w:hint="eastAsia"/>
          <w:kern w:val="0"/>
          <w:sz w:val="28"/>
          <w:szCs w:val="28"/>
        </w:rPr>
        <w:t xml:space="preserve"> </w:t>
      </w:r>
      <w:r w:rsidR="001B6F18" w:rsidRPr="0073708C">
        <w:rPr>
          <w:rFonts w:ascii="MS Mincho" w:eastAsia="MS Mincho" w:hAnsi="MS Mincho" w:cs="MS Mincho"/>
          <w:kern w:val="0"/>
          <w:sz w:val="28"/>
          <w:szCs w:val="28"/>
        </w:rPr>
        <w:t>如果系</w:t>
      </w:r>
      <w:r w:rsidR="001B6F18" w:rsidRPr="0073708C">
        <w:rPr>
          <w:rFonts w:ascii="SimSun" w:eastAsia="SimSun" w:hAnsi="SimSun" w:cs="SimSun"/>
          <w:kern w:val="0"/>
          <w:sz w:val="28"/>
          <w:szCs w:val="28"/>
        </w:rPr>
        <w:t>统</w:t>
      </w:r>
      <w:r w:rsidR="001B6F18" w:rsidRPr="0073708C">
        <w:rPr>
          <w:rFonts w:ascii="MS Mincho" w:eastAsia="MS Mincho" w:hAnsi="MS Mincho" w:cs="MS Mincho"/>
          <w:kern w:val="0"/>
          <w:sz w:val="28"/>
          <w:szCs w:val="28"/>
        </w:rPr>
        <w:t>是</w:t>
      </w:r>
      <w:r w:rsidR="001B6F18" w:rsidRPr="0073708C">
        <w:rPr>
          <w:rFonts w:ascii="Times New Roman" w:eastAsia="Times New Roman" w:hAnsi="Times New Roman" w:cs="Times New Roman"/>
          <w:kern w:val="0"/>
          <w:sz w:val="28"/>
          <w:szCs w:val="28"/>
        </w:rPr>
        <w:t>Linux Ubuntu system</w:t>
      </w:r>
      <w:r w:rsidR="001B6F18" w:rsidRPr="0073708C">
        <w:rPr>
          <w:rFonts w:ascii="MS Mincho" w:eastAsia="MS Mincho" w:hAnsi="MS Mincho" w:cs="MS Mincho"/>
          <w:kern w:val="0"/>
          <w:sz w:val="28"/>
          <w:szCs w:val="28"/>
        </w:rPr>
        <w:t>，</w:t>
      </w:r>
      <w:r w:rsidR="001B6F18" w:rsidRPr="0073708C">
        <w:rPr>
          <w:rFonts w:ascii="SimSun" w:eastAsia="SimSun" w:hAnsi="SimSun" w:cs="SimSun"/>
          <w:color w:val="24292E"/>
          <w:kern w:val="0"/>
          <w:sz w:val="28"/>
          <w:szCs w:val="28"/>
          <w:shd w:val="clear" w:color="auto" w:fill="FFFFFF"/>
        </w:rPr>
        <w:t>请</w:t>
      </w:r>
      <w:r w:rsidR="001B6F18" w:rsidRPr="0073708C">
        <w:rPr>
          <w:rFonts w:ascii="MS Mincho" w:eastAsia="MS Mincho" w:hAnsi="MS Mincho" w:cs="MS Mincho"/>
          <w:color w:val="24292E"/>
          <w:kern w:val="0"/>
          <w:sz w:val="28"/>
          <w:szCs w:val="28"/>
          <w:shd w:val="clear" w:color="auto" w:fill="FFFFFF"/>
        </w:rPr>
        <w:t>确保安装</w:t>
      </w:r>
      <w:r w:rsidR="001B6F18" w:rsidRPr="0073708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Oracle </w:t>
      </w:r>
      <w:r w:rsidR="001B6F18" w:rsidRPr="0073708C">
        <w:rPr>
          <w:rFonts w:ascii="Times New Roman" w:eastAsia="Times New Roman" w:hAnsi="Times New Roman" w:cs="Times New Roman" w:hint="eastAsia"/>
          <w:kern w:val="0"/>
          <w:sz w:val="28"/>
          <w:szCs w:val="28"/>
        </w:rPr>
        <w:t>JDK</w:t>
      </w:r>
      <w:r w:rsidR="001B6F18" w:rsidRPr="0073708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8</w:t>
      </w:r>
      <w:r w:rsidR="001B6F18" w:rsidRPr="0073708C">
        <w:rPr>
          <w:rFonts w:ascii="MS Mincho" w:eastAsia="MS Mincho" w:hAnsi="MS Mincho" w:cs="MS Mincho"/>
          <w:color w:val="24292E"/>
          <w:kern w:val="0"/>
          <w:sz w:val="28"/>
          <w:szCs w:val="28"/>
          <w:shd w:val="clear" w:color="auto" w:fill="FFFFFF"/>
        </w:rPr>
        <w:t>，</w:t>
      </w:r>
      <w:r w:rsidR="001B6F18" w:rsidRPr="0073708C">
        <w:rPr>
          <w:rFonts w:ascii="MS Mincho" w:eastAsia="MS Mincho" w:hAnsi="MS Mincho" w:cs="MS Mincho" w:hint="eastAsia"/>
          <w:color w:val="24292E"/>
          <w:kern w:val="0"/>
          <w:sz w:val="28"/>
          <w:szCs w:val="28"/>
          <w:shd w:val="clear" w:color="auto" w:fill="FFFFFF"/>
        </w:rPr>
        <w:t>而</w:t>
      </w:r>
      <w:r w:rsidR="001B6F18" w:rsidRPr="0073708C">
        <w:rPr>
          <w:rFonts w:ascii="MS Mincho" w:eastAsia="MS Mincho" w:hAnsi="MS Mincho" w:cs="MS Mincho"/>
          <w:color w:val="24292E"/>
          <w:kern w:val="0"/>
          <w:sz w:val="28"/>
          <w:szCs w:val="28"/>
          <w:shd w:val="clear" w:color="auto" w:fill="FFFFFF"/>
        </w:rPr>
        <w:t>不是</w:t>
      </w:r>
      <w:r w:rsidR="001B6F18" w:rsidRPr="0073708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OPEN </w:t>
      </w:r>
      <w:r w:rsidR="001B6F18" w:rsidRPr="0073708C">
        <w:rPr>
          <w:rFonts w:ascii="Times New Roman" w:eastAsia="Times New Roman" w:hAnsi="Times New Roman" w:cs="Times New Roman" w:hint="eastAsia"/>
          <w:kern w:val="0"/>
          <w:sz w:val="28"/>
          <w:szCs w:val="28"/>
        </w:rPr>
        <w:t>JDK</w:t>
      </w:r>
      <w:r w:rsidR="001B6F18" w:rsidRPr="0073708C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8</w:t>
      </w:r>
      <w:r w:rsidR="001B6F18" w:rsidRPr="0073708C">
        <w:rPr>
          <w:rFonts w:ascii="MS Mincho" w:eastAsia="MS Mincho" w:hAnsi="MS Mincho" w:cs="MS Mincho"/>
          <w:kern w:val="0"/>
          <w:sz w:val="28"/>
          <w:szCs w:val="28"/>
        </w:rPr>
        <w:t>。</w:t>
      </w:r>
    </w:p>
    <w:p w14:paraId="725DA958" w14:textId="77777777" w:rsidR="001B6F18" w:rsidRDefault="001B6F18" w:rsidP="0073708C">
      <w:pPr>
        <w:pStyle w:val="a3"/>
        <w:numPr>
          <w:ilvl w:val="0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proofErr w:type="spellStart"/>
      <w:r w:rsidRPr="00657666">
        <w:rPr>
          <w:rFonts w:ascii="Times New Roman" w:eastAsia="Times New Roman" w:hAnsi="Times New Roman" w:cs="Times New Roman"/>
          <w:kern w:val="0"/>
          <w:sz w:val="28"/>
          <w:szCs w:val="28"/>
        </w:rPr>
        <w:t>FullNode</w:t>
      </w:r>
      <w:proofErr w:type="spellEnd"/>
      <w:r w:rsidRPr="0073708C">
        <w:rPr>
          <w:rFonts w:ascii="MS Mincho" w:eastAsia="MS Mincho" w:hAnsi="MS Mincho" w:cs="MS Mincho"/>
          <w:sz w:val="28"/>
          <w:szCs w:val="28"/>
        </w:rPr>
        <w:t>节</w:t>
      </w:r>
      <w:r w:rsidRPr="00AE4578">
        <w:rPr>
          <w:rFonts w:ascii="MS Mincho" w:eastAsia="MS Mincho" w:hAnsi="MS Mincho" w:cs="MS Mincho"/>
          <w:sz w:val="28"/>
          <w:szCs w:val="28"/>
        </w:rPr>
        <w:t>点部署方法如下：</w:t>
      </w:r>
    </w:p>
    <w:p w14:paraId="372494BD" w14:textId="4C084695" w:rsidR="001D1629" w:rsidRPr="001D1629" w:rsidRDefault="001D1629" w:rsidP="001D1629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  <w:rFonts w:ascii="Times New Roman" w:eastAsia="Times New Roman" w:hAnsi="Times New Roman" w:cs="Times New Roman"/>
          <w:color w:val="auto"/>
          <w:kern w:val="0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="00AE4578" w:rsidRPr="00AE4578">
        <w:rPr>
          <w:rFonts w:ascii="Times New Roman" w:eastAsia="Times New Roman" w:hAnsi="Times New Roman" w:cs="Times New Roman"/>
          <w:kern w:val="0"/>
          <w:sz w:val="28"/>
          <w:szCs w:val="28"/>
        </w:rPr>
        <w:t>git</w:t>
      </w:r>
      <w:proofErr w:type="spellEnd"/>
      <w:r w:rsidR="00AE4578" w:rsidRPr="00AE4578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clone </w:t>
      </w:r>
      <w:hyperlink r:id="rId5" w:history="1">
        <w:r w:rsidR="00AE4578" w:rsidRPr="00AE4578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</w:rPr>
          <w:t>https://github.com/tronprotocol/java-tron.git</w:t>
        </w:r>
      </w:hyperlink>
    </w:p>
    <w:p w14:paraId="471916AB" w14:textId="77777777" w:rsidR="001D1629" w:rsidRPr="001D1629" w:rsidRDefault="001D1629" w:rsidP="001D1629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 w:hint="eastAsia"/>
          <w:kern w:val="0"/>
          <w:sz w:val="28"/>
          <w:szCs w:val="28"/>
        </w:rPr>
        <w:t xml:space="preserve"> </w:t>
      </w:r>
      <w:r w:rsidR="00AE4578" w:rsidRPr="00657666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cd </w:t>
      </w:r>
      <w:r w:rsidR="00AE4578" w:rsidRPr="001D1629">
        <w:rPr>
          <w:rFonts w:ascii="Times New Roman" w:hAnsi="Times New Roman" w:cs="Times New Roman"/>
          <w:color w:val="24292E"/>
          <w:sz w:val="28"/>
          <w:szCs w:val="28"/>
        </w:rPr>
        <w:t>java-</w:t>
      </w:r>
      <w:proofErr w:type="spellStart"/>
      <w:r w:rsidR="00AE4578" w:rsidRPr="001D1629">
        <w:rPr>
          <w:rFonts w:ascii="Times New Roman" w:hAnsi="Times New Roman" w:cs="Times New Roman"/>
          <w:color w:val="24292E"/>
          <w:sz w:val="28"/>
          <w:szCs w:val="28"/>
        </w:rPr>
        <w:t>tron</w:t>
      </w:r>
      <w:proofErr w:type="spellEnd"/>
    </w:p>
    <w:p w14:paraId="18F00E42" w14:textId="77777777" w:rsidR="001D1629" w:rsidRPr="001D1629" w:rsidRDefault="001D1629" w:rsidP="001D1629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 w:hint="eastAsia"/>
          <w:kern w:val="0"/>
          <w:sz w:val="28"/>
          <w:szCs w:val="28"/>
        </w:rPr>
        <w:t xml:space="preserve"> </w:t>
      </w:r>
      <w:proofErr w:type="gramStart"/>
      <w:r w:rsidR="00AE4578" w:rsidRPr="001D1629">
        <w:rPr>
          <w:rFonts w:ascii="Times New Roman" w:hAnsi="Times New Roman" w:cs="Times New Roman"/>
          <w:color w:val="24292E"/>
          <w:sz w:val="28"/>
          <w:szCs w:val="28"/>
        </w:rPr>
        <w:t>./</w:t>
      </w:r>
      <w:proofErr w:type="spellStart"/>
      <w:proofErr w:type="gramEnd"/>
      <w:r w:rsidR="00AE4578" w:rsidRPr="001D1629">
        <w:rPr>
          <w:rFonts w:ascii="Times New Roman" w:hAnsi="Times New Roman" w:cs="Times New Roman"/>
          <w:color w:val="24292E"/>
          <w:sz w:val="28"/>
          <w:szCs w:val="28"/>
        </w:rPr>
        <w:t>gradlew</w:t>
      </w:r>
      <w:proofErr w:type="spellEnd"/>
      <w:r w:rsidR="00AE4578" w:rsidRPr="001D1629">
        <w:rPr>
          <w:rFonts w:ascii="Times New Roman" w:hAnsi="Times New Roman" w:cs="Times New Roman"/>
          <w:color w:val="24292E"/>
          <w:sz w:val="28"/>
          <w:szCs w:val="28"/>
        </w:rPr>
        <w:t xml:space="preserve"> clean </w:t>
      </w:r>
      <w:proofErr w:type="spellStart"/>
      <w:r w:rsidR="00AE4578" w:rsidRPr="001D1629">
        <w:rPr>
          <w:rFonts w:ascii="Times New Roman" w:hAnsi="Times New Roman" w:cs="Times New Roman"/>
          <w:color w:val="24292E"/>
          <w:sz w:val="28"/>
          <w:szCs w:val="28"/>
        </w:rPr>
        <w:t>shadowJar</w:t>
      </w:r>
      <w:proofErr w:type="spellEnd"/>
    </w:p>
    <w:p w14:paraId="1D37D1E3" w14:textId="0FBE9399" w:rsidR="00AE4578" w:rsidRPr="001D1629" w:rsidRDefault="001D1629" w:rsidP="001D1629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24292E"/>
          <w:sz w:val="28"/>
          <w:szCs w:val="28"/>
        </w:rPr>
        <w:t xml:space="preserve"> </w:t>
      </w:r>
      <w:proofErr w:type="gramStart"/>
      <w:r w:rsidR="00AE4578" w:rsidRPr="001D1629">
        <w:rPr>
          <w:rFonts w:ascii="Times New Roman" w:hAnsi="Times New Roman" w:cs="Times New Roman"/>
          <w:color w:val="24292E"/>
          <w:sz w:val="28"/>
          <w:szCs w:val="28"/>
        </w:rPr>
        <w:t>./</w:t>
      </w:r>
      <w:proofErr w:type="spellStart"/>
      <w:proofErr w:type="gramEnd"/>
      <w:r w:rsidR="00AE4578" w:rsidRPr="001D1629">
        <w:rPr>
          <w:rFonts w:ascii="Times New Roman" w:hAnsi="Times New Roman" w:cs="Times New Roman"/>
          <w:color w:val="24292E"/>
          <w:sz w:val="28"/>
          <w:szCs w:val="28"/>
        </w:rPr>
        <w:t>gradlew</w:t>
      </w:r>
      <w:proofErr w:type="spellEnd"/>
      <w:r w:rsidR="00AE4578" w:rsidRPr="001D1629">
        <w:rPr>
          <w:rFonts w:ascii="Times New Roman" w:hAnsi="Times New Roman" w:cs="Times New Roman"/>
          <w:color w:val="24292E"/>
          <w:sz w:val="28"/>
          <w:szCs w:val="28"/>
        </w:rPr>
        <w:t xml:space="preserve"> run</w:t>
      </w:r>
    </w:p>
    <w:p w14:paraId="038CB406" w14:textId="141838A7" w:rsidR="00C7568A" w:rsidRDefault="00AE4578" w:rsidP="001D1629">
      <w:pPr>
        <w:pStyle w:val="HTML"/>
        <w:shd w:val="clear" w:color="auto" w:fill="F6F8FA"/>
        <w:ind w:left="560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至此，</w:t>
      </w:r>
      <w:proofErr w:type="spellStart"/>
      <w:r>
        <w:rPr>
          <w:rFonts w:ascii="Times New Roman" w:hAnsi="Times New Roman" w:cs="Times New Roman" w:hint="eastAsia"/>
          <w:color w:val="24292E"/>
          <w:sz w:val="28"/>
          <w:szCs w:val="28"/>
        </w:rPr>
        <w:t>FullNode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</w:rPr>
        <w:t>节点启动完成，</w:t>
      </w:r>
      <w:r>
        <w:rPr>
          <w:rFonts w:ascii="Times New Roman" w:hAnsi="Times New Roman" w:cs="Times New Roman" w:hint="eastAsia"/>
          <w:color w:val="24292E"/>
          <w:sz w:val="28"/>
          <w:szCs w:val="28"/>
        </w:rPr>
        <w:t>等待</w:t>
      </w:r>
      <w:r>
        <w:rPr>
          <w:rFonts w:ascii="Times New Roman" w:hAnsi="Times New Roman" w:cs="Times New Roman"/>
          <w:color w:val="24292E"/>
          <w:sz w:val="28"/>
          <w:szCs w:val="28"/>
        </w:rPr>
        <w:t>同步区块链数据。</w:t>
      </w:r>
      <w:r w:rsidR="00C7568A">
        <w:rPr>
          <w:rFonts w:ascii="Times New Roman" w:hAnsi="Times New Roman" w:cs="Times New Roman" w:hint="eastAsia"/>
          <w:color w:val="24292E"/>
          <w:sz w:val="28"/>
          <w:szCs w:val="28"/>
        </w:rPr>
        <w:t>等控制台</w:t>
      </w:r>
      <w:r w:rsidR="00C7568A">
        <w:rPr>
          <w:rFonts w:ascii="Times New Roman" w:hAnsi="Times New Roman" w:cs="Times New Roman"/>
          <w:color w:val="24292E"/>
          <w:sz w:val="28"/>
          <w:szCs w:val="28"/>
        </w:rPr>
        <w:t>提示</w:t>
      </w:r>
      <w:r w:rsidR="00C7568A" w:rsidRPr="00C7568A">
        <w:rPr>
          <w:rFonts w:ascii="Times New Roman" w:hAnsi="Times New Roman" w:cs="Times New Roman" w:hint="eastAsia"/>
          <w:color w:val="24292E"/>
          <w:sz w:val="28"/>
          <w:szCs w:val="28"/>
        </w:rPr>
        <w:t>Sync Block Completed !!!</w:t>
      </w:r>
      <w:r w:rsidR="00C7568A">
        <w:rPr>
          <w:rFonts w:ascii="Times New Roman" w:hAnsi="Times New Roman" w:cs="Times New Roman"/>
          <w:color w:val="24292E"/>
          <w:sz w:val="28"/>
          <w:szCs w:val="28"/>
        </w:rPr>
        <w:t>，</w:t>
      </w:r>
      <w:r w:rsidR="00C7568A">
        <w:rPr>
          <w:rFonts w:ascii="Times New Roman" w:hAnsi="Times New Roman" w:cs="Times New Roman" w:hint="eastAsia"/>
          <w:color w:val="24292E"/>
          <w:sz w:val="28"/>
          <w:szCs w:val="28"/>
        </w:rPr>
        <w:t>同步</w:t>
      </w:r>
      <w:r w:rsidR="00C7568A">
        <w:rPr>
          <w:rFonts w:ascii="Times New Roman" w:hAnsi="Times New Roman" w:cs="Times New Roman"/>
          <w:color w:val="24292E"/>
          <w:sz w:val="28"/>
          <w:szCs w:val="28"/>
        </w:rPr>
        <w:t>数据完成。</w:t>
      </w:r>
    </w:p>
    <w:p w14:paraId="2DFDE1C7" w14:textId="77777777" w:rsidR="001D1629" w:rsidRDefault="00C7568A" w:rsidP="001D1629">
      <w:pPr>
        <w:pStyle w:val="a3"/>
        <w:numPr>
          <w:ilvl w:val="0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proofErr w:type="spellStart"/>
      <w:r w:rsidRPr="00657666">
        <w:rPr>
          <w:rFonts w:ascii="Times New Roman" w:eastAsia="Times New Roman" w:hAnsi="Times New Roman" w:cs="Times New Roman"/>
          <w:kern w:val="0"/>
          <w:sz w:val="28"/>
          <w:szCs w:val="28"/>
        </w:rPr>
        <w:t>SolidityNode</w:t>
      </w:r>
      <w:proofErr w:type="spellEnd"/>
      <w:r w:rsidRPr="0073708C">
        <w:rPr>
          <w:rFonts w:ascii="MS Mincho" w:eastAsia="MS Mincho" w:hAnsi="MS Mincho" w:cs="MS Mincho"/>
          <w:sz w:val="28"/>
          <w:szCs w:val="28"/>
        </w:rPr>
        <w:t>节</w:t>
      </w:r>
      <w:r w:rsidRPr="00AE4578">
        <w:rPr>
          <w:rFonts w:ascii="MS Mincho" w:eastAsia="MS Mincho" w:hAnsi="MS Mincho" w:cs="MS Mincho"/>
          <w:sz w:val="28"/>
          <w:szCs w:val="28"/>
        </w:rPr>
        <w:t>点部署方法如下：</w:t>
      </w:r>
    </w:p>
    <w:p w14:paraId="70E3CF8E" w14:textId="77777777" w:rsidR="001D1629" w:rsidRPr="001D1629" w:rsidRDefault="00C7568A" w:rsidP="001D1629">
      <w:pPr>
        <w:pStyle w:val="a3"/>
        <w:numPr>
          <w:ilvl w:val="1"/>
          <w:numId w:val="5"/>
        </w:numPr>
        <w:ind w:firstLineChars="0"/>
        <w:rPr>
          <w:rStyle w:val="a4"/>
          <w:rFonts w:ascii="MS Mincho" w:eastAsia="MS Mincho" w:hAnsi="MS Mincho" w:cs="MS Mincho"/>
          <w:color w:val="auto"/>
          <w:sz w:val="28"/>
          <w:szCs w:val="28"/>
          <w:u w:val="none"/>
        </w:rPr>
      </w:pPr>
      <w:proofErr w:type="spellStart"/>
      <w:r w:rsidRPr="001D1629">
        <w:rPr>
          <w:rFonts w:ascii="Times New Roman" w:eastAsia="Times New Roman" w:hAnsi="Times New Roman" w:cs="Times New Roman"/>
          <w:kern w:val="0"/>
          <w:sz w:val="28"/>
          <w:szCs w:val="28"/>
        </w:rPr>
        <w:t>git</w:t>
      </w:r>
      <w:proofErr w:type="spellEnd"/>
      <w:r w:rsidRPr="001D1629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clone </w:t>
      </w:r>
      <w:hyperlink r:id="rId6" w:history="1">
        <w:r w:rsidRPr="001D1629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</w:rPr>
          <w:t>https://github.com/tronprotocol/java-tron.git</w:t>
        </w:r>
      </w:hyperlink>
    </w:p>
    <w:p w14:paraId="1CF12693" w14:textId="77777777" w:rsidR="001D1629" w:rsidRPr="001D1629" w:rsidRDefault="00C7568A" w:rsidP="001D1629">
      <w:pPr>
        <w:pStyle w:val="a3"/>
        <w:numPr>
          <w:ilvl w:val="1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r w:rsidRPr="00657666">
        <w:rPr>
          <w:rFonts w:ascii="Times New Roman" w:eastAsia="Times New Roman" w:hAnsi="Times New Roman" w:cs="Times New Roman"/>
          <w:kern w:val="0"/>
          <w:sz w:val="28"/>
          <w:szCs w:val="28"/>
        </w:rPr>
        <w:t>cd j</w:t>
      </w:r>
      <w:r w:rsidRPr="001D1629">
        <w:rPr>
          <w:rFonts w:ascii="Times New Roman" w:hAnsi="Times New Roman" w:cs="Times New Roman"/>
          <w:color w:val="24292E"/>
          <w:sz w:val="28"/>
          <w:szCs w:val="28"/>
        </w:rPr>
        <w:t>ava-</w:t>
      </w:r>
      <w:proofErr w:type="spellStart"/>
      <w:r w:rsidRPr="001D1629">
        <w:rPr>
          <w:rFonts w:ascii="Times New Roman" w:hAnsi="Times New Roman" w:cs="Times New Roman"/>
          <w:color w:val="24292E"/>
          <w:sz w:val="28"/>
          <w:szCs w:val="28"/>
        </w:rPr>
        <w:t>tron</w:t>
      </w:r>
      <w:proofErr w:type="spellEnd"/>
    </w:p>
    <w:p w14:paraId="266609F3" w14:textId="77777777" w:rsidR="00510CD6" w:rsidRPr="00510CD6" w:rsidRDefault="00C7568A" w:rsidP="00510CD6">
      <w:pPr>
        <w:pStyle w:val="a3"/>
        <w:numPr>
          <w:ilvl w:val="1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proofErr w:type="gramStart"/>
      <w:r w:rsidRPr="001D1629">
        <w:rPr>
          <w:rFonts w:ascii="Times New Roman" w:hAnsi="Times New Roman" w:cs="Times New Roman"/>
          <w:color w:val="24292E"/>
          <w:sz w:val="28"/>
          <w:szCs w:val="28"/>
        </w:rPr>
        <w:t>./</w:t>
      </w:r>
      <w:proofErr w:type="spellStart"/>
      <w:proofErr w:type="gramEnd"/>
      <w:r w:rsidRPr="001D1629">
        <w:rPr>
          <w:rFonts w:ascii="Times New Roman" w:hAnsi="Times New Roman" w:cs="Times New Roman"/>
          <w:color w:val="24292E"/>
          <w:sz w:val="28"/>
          <w:szCs w:val="28"/>
        </w:rPr>
        <w:t>gradlew</w:t>
      </w:r>
      <w:proofErr w:type="spellEnd"/>
      <w:r w:rsidRPr="001D1629">
        <w:rPr>
          <w:rFonts w:ascii="Times New Roman" w:hAnsi="Times New Roman" w:cs="Times New Roman"/>
          <w:color w:val="24292E"/>
          <w:sz w:val="28"/>
          <w:szCs w:val="28"/>
        </w:rPr>
        <w:t xml:space="preserve"> clean </w:t>
      </w:r>
      <w:proofErr w:type="spellStart"/>
      <w:r w:rsidRPr="001D1629">
        <w:rPr>
          <w:rFonts w:ascii="Times New Roman" w:hAnsi="Times New Roman" w:cs="Times New Roman"/>
          <w:color w:val="24292E"/>
          <w:sz w:val="28"/>
          <w:szCs w:val="28"/>
        </w:rPr>
        <w:t>shadowJar</w:t>
      </w:r>
      <w:proofErr w:type="spellEnd"/>
    </w:p>
    <w:p w14:paraId="75383F5C" w14:textId="600B8A23" w:rsidR="00C7568A" w:rsidRPr="00510CD6" w:rsidRDefault="00510CD6" w:rsidP="00510CD6">
      <w:pPr>
        <w:pStyle w:val="a3"/>
        <w:numPr>
          <w:ilvl w:val="1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proofErr w:type="gramStart"/>
      <w:r w:rsidRPr="00510CD6">
        <w:rPr>
          <w:rFonts w:ascii="Times New Roman" w:hAnsi="Times New Roman" w:cs="Times New Roman"/>
          <w:color w:val="24292E"/>
          <w:sz w:val="28"/>
          <w:szCs w:val="28"/>
        </w:rPr>
        <w:t>./</w:t>
      </w:r>
      <w:proofErr w:type="spellStart"/>
      <w:proofErr w:type="gramEnd"/>
      <w:r w:rsidRPr="00510CD6">
        <w:rPr>
          <w:rFonts w:ascii="Times New Roman" w:hAnsi="Times New Roman" w:cs="Times New Roman"/>
          <w:color w:val="24292E"/>
          <w:sz w:val="28"/>
          <w:szCs w:val="28"/>
        </w:rPr>
        <w:t>gradlew</w:t>
      </w:r>
      <w:proofErr w:type="spellEnd"/>
      <w:r w:rsidRPr="00510CD6">
        <w:rPr>
          <w:rFonts w:ascii="Times New Roman" w:hAnsi="Times New Roman" w:cs="Times New Roman"/>
          <w:color w:val="24292E"/>
          <w:sz w:val="28"/>
          <w:szCs w:val="28"/>
        </w:rPr>
        <w:t xml:space="preserve"> run </w:t>
      </w:r>
      <w:r w:rsidRPr="00510CD6">
        <w:rPr>
          <w:rFonts w:ascii="Times New Roman" w:hAnsi="Times New Roman" w:hint="eastAsia"/>
          <w:color w:val="24292E"/>
          <w:sz w:val="28"/>
          <w:szCs w:val="28"/>
        </w:rPr>
        <w:t>-</w:t>
      </w:r>
      <w:proofErr w:type="spellStart"/>
      <w:r w:rsidRPr="00510CD6">
        <w:rPr>
          <w:rFonts w:ascii="Times New Roman" w:hAnsi="Times New Roman" w:hint="eastAsia"/>
          <w:color w:val="24292E"/>
          <w:sz w:val="28"/>
          <w:szCs w:val="28"/>
        </w:rPr>
        <w:t>PmainClass</w:t>
      </w:r>
      <w:proofErr w:type="spellEnd"/>
      <w:r w:rsidRPr="00510CD6">
        <w:rPr>
          <w:rFonts w:ascii="Times New Roman" w:hAnsi="Times New Roman" w:hint="eastAsia"/>
          <w:color w:val="24292E"/>
          <w:sz w:val="28"/>
          <w:szCs w:val="28"/>
        </w:rPr>
        <w:t>=</w:t>
      </w:r>
      <w:proofErr w:type="spellStart"/>
      <w:r w:rsidRPr="00510CD6">
        <w:rPr>
          <w:rFonts w:ascii="Times New Roman" w:hAnsi="Times New Roman" w:hint="eastAsia"/>
          <w:color w:val="24292E"/>
          <w:sz w:val="28"/>
          <w:szCs w:val="28"/>
        </w:rPr>
        <w:t>org.tron.program.SolidityNode</w:t>
      </w:r>
      <w:proofErr w:type="spellEnd"/>
    </w:p>
    <w:p w14:paraId="48350E9A" w14:textId="450C136A" w:rsidR="00FE0B49" w:rsidRDefault="00C7568A" w:rsidP="00FE0B49">
      <w:pPr>
        <w:pStyle w:val="HTML"/>
        <w:shd w:val="clear" w:color="auto" w:fill="F6F8FA"/>
        <w:ind w:left="560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lastRenderedPageBreak/>
        <w:t>至此，</w:t>
      </w:r>
      <w:proofErr w:type="spellStart"/>
      <w:r w:rsidRPr="00AE4578">
        <w:rPr>
          <w:rFonts w:ascii="Times New Roman" w:eastAsia="Times New Roman" w:hAnsi="Times New Roman" w:cs="Times New Roman"/>
          <w:sz w:val="28"/>
          <w:szCs w:val="28"/>
        </w:rPr>
        <w:t>SolidityNode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</w:rPr>
        <w:t>节点启动完成，</w:t>
      </w:r>
      <w:r>
        <w:rPr>
          <w:rFonts w:ascii="Times New Roman" w:hAnsi="Times New Roman" w:cs="Times New Roman" w:hint="eastAsia"/>
          <w:color w:val="24292E"/>
          <w:sz w:val="28"/>
          <w:szCs w:val="28"/>
        </w:rPr>
        <w:t>等待</w:t>
      </w:r>
      <w:r>
        <w:rPr>
          <w:rFonts w:ascii="Times New Roman" w:hAnsi="Times New Roman" w:cs="Times New Roman"/>
          <w:color w:val="24292E"/>
          <w:sz w:val="28"/>
          <w:szCs w:val="28"/>
        </w:rPr>
        <w:t>同步</w:t>
      </w:r>
      <w:r w:rsidR="00510CD6">
        <w:rPr>
          <w:rFonts w:ascii="Times New Roman" w:hAnsi="Times New Roman" w:cs="Times New Roman"/>
          <w:color w:val="24292E"/>
          <w:sz w:val="28"/>
          <w:szCs w:val="28"/>
        </w:rPr>
        <w:t>不可逆区块</w:t>
      </w:r>
      <w:r>
        <w:rPr>
          <w:rFonts w:ascii="Times New Roman" w:hAnsi="Times New Roman" w:cs="Times New Roman"/>
          <w:color w:val="24292E"/>
          <w:sz w:val="28"/>
          <w:szCs w:val="28"/>
        </w:rPr>
        <w:t>数据。</w:t>
      </w:r>
      <w:r>
        <w:rPr>
          <w:rFonts w:ascii="Times New Roman" w:hAnsi="Times New Roman" w:cs="Times New Roman" w:hint="eastAsia"/>
          <w:color w:val="24292E"/>
          <w:sz w:val="28"/>
          <w:szCs w:val="28"/>
        </w:rPr>
        <w:t>等控制台</w:t>
      </w:r>
      <w:r>
        <w:rPr>
          <w:rFonts w:ascii="Times New Roman" w:hAnsi="Times New Roman" w:cs="Times New Roman"/>
          <w:color w:val="24292E"/>
          <w:sz w:val="28"/>
          <w:szCs w:val="28"/>
        </w:rPr>
        <w:t>提示</w:t>
      </w:r>
      <w:r w:rsidR="00354C2C">
        <w:rPr>
          <w:rFonts w:ascii="Times New Roman" w:hAnsi="Times New Roman" w:cs="Times New Roman"/>
          <w:color w:val="24292E"/>
          <w:sz w:val="28"/>
          <w:szCs w:val="28"/>
        </w:rPr>
        <w:t>Sync with trust node completed!!!</w:t>
      </w:r>
      <w:r>
        <w:rPr>
          <w:rFonts w:ascii="Times New Roman" w:hAnsi="Times New Roman" w:cs="Times New Roman"/>
          <w:color w:val="24292E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24292E"/>
          <w:sz w:val="28"/>
          <w:szCs w:val="28"/>
        </w:rPr>
        <w:t>同步</w:t>
      </w:r>
      <w:r>
        <w:rPr>
          <w:rFonts w:ascii="Times New Roman" w:hAnsi="Times New Roman" w:cs="Times New Roman"/>
          <w:color w:val="24292E"/>
          <w:sz w:val="28"/>
          <w:szCs w:val="28"/>
        </w:rPr>
        <w:t>数据完成。</w:t>
      </w:r>
    </w:p>
    <w:p w14:paraId="003D2C52" w14:textId="77777777" w:rsidR="00BD5CE7" w:rsidRPr="00BD5CE7" w:rsidRDefault="00FE0B49" w:rsidP="00BD5CE7">
      <w:pPr>
        <w:pStyle w:val="a3"/>
        <w:numPr>
          <w:ilvl w:val="0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r w:rsidRPr="00FE0B49">
        <w:rPr>
          <w:rFonts w:ascii="MS Mincho" w:eastAsia="MS Mincho" w:hAnsi="MS Mincho" w:cs="MS Mincho"/>
          <w:sz w:val="28"/>
          <w:szCs w:val="28"/>
        </w:rPr>
        <w:t>部署</w:t>
      </w:r>
      <w:proofErr w:type="spellStart"/>
      <w:r w:rsidRPr="00FE0B49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FE0B49">
        <w:rPr>
          <w:rFonts w:ascii="Times New Roman" w:eastAsia="Times New Roman" w:hAnsi="Times New Roman" w:cs="Times New Roman"/>
          <w:sz w:val="28"/>
          <w:szCs w:val="28"/>
        </w:rPr>
        <w:t>-gateway</w:t>
      </w:r>
      <w:r>
        <w:rPr>
          <w:rFonts w:ascii="SimSun" w:eastAsia="SimSun" w:hAnsi="SimSun" w:cs="SimSun"/>
          <w:sz w:val="28"/>
          <w:szCs w:val="28"/>
        </w:rPr>
        <w:t>连</w:t>
      </w:r>
      <w:r>
        <w:rPr>
          <w:rFonts w:ascii="MS Mincho" w:eastAsia="MS Mincho" w:hAnsi="MS Mincho" w:cs="MS Mincho"/>
          <w:sz w:val="28"/>
          <w:szCs w:val="28"/>
        </w:rPr>
        <w:t>接</w:t>
      </w:r>
      <w:proofErr w:type="spellStart"/>
      <w:r w:rsidRPr="00AE4578">
        <w:rPr>
          <w:rFonts w:ascii="Times New Roman" w:eastAsia="Times New Roman" w:hAnsi="Times New Roman" w:cs="Times New Roman"/>
          <w:sz w:val="28"/>
          <w:szCs w:val="28"/>
        </w:rPr>
        <w:t>SolidityNode</w:t>
      </w:r>
      <w:proofErr w:type="spellEnd"/>
      <w:r w:rsidR="00637195" w:rsidRPr="00637195">
        <w:rPr>
          <w:rFonts w:ascii="Times New Roman" w:hAnsi="Times New Roman" w:cs="Times New Roman"/>
          <w:color w:val="24292E"/>
          <w:kern w:val="0"/>
          <w:sz w:val="28"/>
          <w:szCs w:val="28"/>
        </w:rPr>
        <w:t>（</w:t>
      </w:r>
      <w:r w:rsidR="00637195" w:rsidRPr="00637195">
        <w:rPr>
          <w:rFonts w:ascii="Times New Roman" w:hAnsi="Times New Roman" w:cs="Times New Roman" w:hint="eastAsia"/>
          <w:color w:val="24292E"/>
          <w:kern w:val="0"/>
          <w:sz w:val="28"/>
          <w:szCs w:val="28"/>
        </w:rPr>
        <w:t>非</w:t>
      </w:r>
      <w:r w:rsidR="00637195" w:rsidRPr="00637195">
        <w:rPr>
          <w:rFonts w:ascii="Times New Roman" w:hAnsi="Times New Roman" w:cs="Times New Roman"/>
          <w:color w:val="24292E"/>
          <w:kern w:val="0"/>
          <w:sz w:val="28"/>
          <w:szCs w:val="28"/>
        </w:rPr>
        <w:t>必选步骤）</w:t>
      </w:r>
    </w:p>
    <w:p w14:paraId="3867120B" w14:textId="77777777" w:rsidR="00AC69FF" w:rsidRPr="00AC69FF" w:rsidRDefault="00380537" w:rsidP="00AC69FF">
      <w:pPr>
        <w:pStyle w:val="a3"/>
        <w:numPr>
          <w:ilvl w:val="1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r>
        <w:rPr>
          <w:rFonts w:ascii="MS Mincho" w:eastAsia="MS Mincho" w:hAnsi="MS Mincho" w:cs="MS Mincho" w:hint="eastAsia"/>
          <w:sz w:val="28"/>
          <w:szCs w:val="28"/>
        </w:rPr>
        <w:t>安装</w:t>
      </w:r>
      <w:r w:rsidRPr="009F4C45">
        <w:rPr>
          <w:rFonts w:ascii="Times New Roman" w:eastAsia="Times New Roman" w:hAnsi="Times New Roman" w:cs="Times New Roman"/>
          <w:sz w:val="28"/>
          <w:szCs w:val="28"/>
        </w:rPr>
        <w:t>go1.10.1</w:t>
      </w:r>
    </w:p>
    <w:p w14:paraId="20D6C475" w14:textId="77777777" w:rsidR="00542277" w:rsidRPr="00542277" w:rsidRDefault="00BA290F" w:rsidP="00542277">
      <w:pPr>
        <w:pStyle w:val="a3"/>
        <w:numPr>
          <w:ilvl w:val="1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r w:rsidRPr="00AC69FF">
        <w:rPr>
          <w:rFonts w:ascii="Times New Roman" w:eastAsia="Times New Roman" w:hAnsi="Times New Roman" w:cs="Times New Roman" w:hint="eastAsia"/>
          <w:sz w:val="28"/>
          <w:szCs w:val="28"/>
        </w:rPr>
        <w:t>go get -u github.com/</w:t>
      </w:r>
      <w:proofErr w:type="spellStart"/>
      <w:r w:rsidRPr="00AC69FF">
        <w:rPr>
          <w:rFonts w:ascii="Times New Roman" w:eastAsia="Times New Roman" w:hAnsi="Times New Roman" w:cs="Times New Roman" w:hint="eastAsia"/>
          <w:sz w:val="28"/>
          <w:szCs w:val="28"/>
        </w:rPr>
        <w:t>tronprotocol</w:t>
      </w:r>
      <w:proofErr w:type="spellEnd"/>
      <w:r w:rsidRPr="00AC69FF">
        <w:rPr>
          <w:rFonts w:ascii="Times New Roman" w:eastAsia="Times New Roman" w:hAnsi="Times New Roman" w:cs="Times New Roman" w:hint="eastAsia"/>
          <w:sz w:val="28"/>
          <w:szCs w:val="28"/>
        </w:rPr>
        <w:t>/</w:t>
      </w:r>
      <w:proofErr w:type="spellStart"/>
      <w:r w:rsidRPr="00AC69FF">
        <w:rPr>
          <w:rFonts w:ascii="Times New Roman" w:eastAsia="Times New Roman" w:hAnsi="Times New Roman" w:cs="Times New Roman" w:hint="eastAsia"/>
          <w:sz w:val="28"/>
          <w:szCs w:val="28"/>
        </w:rPr>
        <w:t>grpc</w:t>
      </w:r>
      <w:proofErr w:type="spellEnd"/>
      <w:r w:rsidRPr="00AC69FF">
        <w:rPr>
          <w:rFonts w:ascii="Times New Roman" w:eastAsia="Times New Roman" w:hAnsi="Times New Roman" w:cs="Times New Roman" w:hint="eastAsia"/>
          <w:sz w:val="28"/>
          <w:szCs w:val="28"/>
        </w:rPr>
        <w:t>-gateway</w:t>
      </w:r>
    </w:p>
    <w:p w14:paraId="07E2C884" w14:textId="6A3B70A7" w:rsidR="00024268" w:rsidRPr="00542277" w:rsidRDefault="004016CB" w:rsidP="00542277">
      <w:pPr>
        <w:pStyle w:val="a3"/>
        <w:numPr>
          <w:ilvl w:val="1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r w:rsidRPr="00542277">
        <w:rPr>
          <w:rFonts w:ascii="Times New Roman" w:eastAsia="Times New Roman" w:hAnsi="Times New Roman" w:cs="Times New Roman" w:hint="eastAsia"/>
          <w:sz w:val="28"/>
          <w:szCs w:val="28"/>
        </w:rPr>
        <w:t xml:space="preserve">cd </w:t>
      </w:r>
      <w:r w:rsidR="00542277" w:rsidRPr="00542277">
        <w:rPr>
          <w:rFonts w:ascii="Times New Roman" w:eastAsia="Times New Roman" w:hAnsi="Times New Roman" w:cs="Times New Roman" w:hint="eastAsia"/>
          <w:sz w:val="28"/>
          <w:szCs w:val="28"/>
        </w:rPr>
        <w:t>$GOPATH/</w:t>
      </w:r>
      <w:proofErr w:type="spellStart"/>
      <w:r w:rsidR="00542277" w:rsidRPr="00542277">
        <w:rPr>
          <w:rFonts w:ascii="Times New Roman" w:eastAsia="Times New Roman" w:hAnsi="Times New Roman" w:cs="Times New Roman" w:hint="eastAsia"/>
          <w:sz w:val="28"/>
          <w:szCs w:val="28"/>
        </w:rPr>
        <w:t>src</w:t>
      </w:r>
      <w:proofErr w:type="spellEnd"/>
      <w:r w:rsidR="00542277" w:rsidRPr="00542277">
        <w:rPr>
          <w:rFonts w:ascii="Times New Roman" w:eastAsia="Times New Roman" w:hAnsi="Times New Roman" w:cs="Times New Roman" w:hint="eastAsia"/>
          <w:sz w:val="28"/>
          <w:szCs w:val="28"/>
        </w:rPr>
        <w:t>/github.com/</w:t>
      </w:r>
      <w:proofErr w:type="spellStart"/>
      <w:r w:rsidR="00542277" w:rsidRPr="00542277">
        <w:rPr>
          <w:rFonts w:ascii="Times New Roman" w:eastAsia="Times New Roman" w:hAnsi="Times New Roman" w:cs="Times New Roman" w:hint="eastAsia"/>
          <w:sz w:val="28"/>
          <w:szCs w:val="28"/>
        </w:rPr>
        <w:t>tronprotocol</w:t>
      </w:r>
      <w:proofErr w:type="spellEnd"/>
      <w:r w:rsidR="00542277" w:rsidRPr="00542277">
        <w:rPr>
          <w:rFonts w:ascii="Times New Roman" w:eastAsia="Times New Roman" w:hAnsi="Times New Roman" w:cs="Times New Roman" w:hint="eastAsia"/>
          <w:sz w:val="28"/>
          <w:szCs w:val="28"/>
        </w:rPr>
        <w:t>/</w:t>
      </w:r>
      <w:proofErr w:type="spellStart"/>
      <w:r w:rsidR="00542277" w:rsidRPr="00542277">
        <w:rPr>
          <w:rFonts w:ascii="Times New Roman" w:eastAsia="Times New Roman" w:hAnsi="Times New Roman" w:cs="Times New Roman" w:hint="eastAsia"/>
          <w:sz w:val="28"/>
          <w:szCs w:val="28"/>
        </w:rPr>
        <w:t>grpc</w:t>
      </w:r>
      <w:proofErr w:type="spellEnd"/>
      <w:r w:rsidR="00542277" w:rsidRPr="00542277">
        <w:rPr>
          <w:rFonts w:ascii="Times New Roman" w:eastAsia="Times New Roman" w:hAnsi="Times New Roman" w:cs="Times New Roman" w:hint="eastAsia"/>
          <w:sz w:val="28"/>
          <w:szCs w:val="28"/>
        </w:rPr>
        <w:t>-gateway</w:t>
      </w:r>
    </w:p>
    <w:p w14:paraId="781C207B" w14:textId="77777777" w:rsidR="005F5BDF" w:rsidRPr="005F5BDF" w:rsidRDefault="004016CB" w:rsidP="005F5BDF">
      <w:pPr>
        <w:pStyle w:val="a3"/>
        <w:numPr>
          <w:ilvl w:val="1"/>
          <w:numId w:val="5"/>
        </w:numPr>
        <w:ind w:firstLineChars="0"/>
        <w:rPr>
          <w:rFonts w:ascii="MS Mincho" w:eastAsia="MS Mincho" w:hAnsi="MS Mincho" w:cs="MS Mincho"/>
          <w:sz w:val="28"/>
          <w:szCs w:val="28"/>
        </w:rPr>
      </w:pPr>
      <w:r w:rsidRPr="00024268">
        <w:rPr>
          <w:rFonts w:ascii="Times New Roman" w:eastAsia="Times New Roman" w:hAnsi="Times New Roman" w:cs="Times New Roman"/>
          <w:sz w:val="28"/>
          <w:szCs w:val="28"/>
        </w:rPr>
        <w:t xml:space="preserve">go run </w:t>
      </w:r>
      <w:proofErr w:type="spellStart"/>
      <w:r w:rsidRPr="00024268">
        <w:rPr>
          <w:rFonts w:ascii="Times New Roman" w:eastAsia="Times New Roman" w:hAnsi="Times New Roman" w:cs="Times New Roman"/>
          <w:sz w:val="28"/>
          <w:szCs w:val="28"/>
        </w:rPr>
        <w:t>tron_http</w:t>
      </w:r>
      <w:proofErr w:type="spellEnd"/>
      <w:r w:rsidRPr="0002426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024268">
        <w:rPr>
          <w:rFonts w:ascii="Times New Roman" w:eastAsia="Times New Roman" w:hAnsi="Times New Roman" w:cs="Times New Roman"/>
          <w:sz w:val="28"/>
          <w:szCs w:val="28"/>
        </w:rPr>
        <w:t>main.go</w:t>
      </w:r>
      <w:proofErr w:type="spellEnd"/>
      <w:proofErr w:type="gramEnd"/>
    </w:p>
    <w:p w14:paraId="517EF818" w14:textId="6A16FDBA" w:rsidR="00637195" w:rsidRPr="005F5BDF" w:rsidRDefault="00BD5CE7" w:rsidP="005F5BDF">
      <w:pPr>
        <w:pStyle w:val="a3"/>
        <w:ind w:left="840" w:firstLineChars="0" w:firstLine="0"/>
        <w:rPr>
          <w:rFonts w:ascii="MS Mincho" w:eastAsia="MS Mincho" w:hAnsi="MS Mincho" w:cs="MS Mincho"/>
          <w:sz w:val="28"/>
          <w:szCs w:val="28"/>
        </w:rPr>
      </w:pPr>
      <w:proofErr w:type="spellStart"/>
      <w:r w:rsidRPr="005F5BDF">
        <w:rPr>
          <w:rFonts w:ascii="Times New Roman" w:eastAsia="Times New Roman" w:hAnsi="Times New Roman" w:cs="Times New Roman"/>
          <w:sz w:val="28"/>
          <w:szCs w:val="28"/>
        </w:rPr>
        <w:t>SolidityNode</w:t>
      </w:r>
      <w:proofErr w:type="spellEnd"/>
      <w:r w:rsidRPr="005F5BDF">
        <w:rPr>
          <w:rFonts w:ascii="SimSun" w:eastAsia="SimSun" w:hAnsi="SimSun" w:cs="SimSun"/>
          <w:sz w:val="28"/>
          <w:szCs w:val="28"/>
        </w:rPr>
        <w:t>对</w:t>
      </w:r>
      <w:r w:rsidRPr="005F5BDF">
        <w:rPr>
          <w:rFonts w:ascii="MS Mincho" w:eastAsia="MS Mincho" w:hAnsi="MS Mincho" w:cs="MS Mincho"/>
          <w:sz w:val="28"/>
          <w:szCs w:val="28"/>
        </w:rPr>
        <w:t>外提供</w:t>
      </w:r>
      <w:proofErr w:type="spellStart"/>
      <w:r w:rsidRPr="005F5BDF">
        <w:rPr>
          <w:rFonts w:ascii="Times New Roman" w:eastAsia="Times New Roman" w:hAnsi="Times New Roman" w:cs="Times New Roman" w:hint="eastAsia"/>
          <w:sz w:val="28"/>
          <w:szCs w:val="28"/>
        </w:rPr>
        <w:t>g</w:t>
      </w:r>
      <w:r w:rsidRPr="005F5BDF">
        <w:rPr>
          <w:rFonts w:ascii="Times New Roman" w:eastAsia="Times New Roman" w:hAnsi="Times New Roman" w:cs="Times New Roman"/>
          <w:sz w:val="28"/>
          <w:szCs w:val="28"/>
        </w:rPr>
        <w:t>RPC</w:t>
      </w:r>
      <w:proofErr w:type="spellEnd"/>
      <w:r w:rsidRPr="005F5BDF">
        <w:rPr>
          <w:rFonts w:ascii="MS Mincho" w:eastAsia="MS Mincho" w:hAnsi="MS Mincho" w:cs="MS Mincho"/>
          <w:sz w:val="28"/>
          <w:szCs w:val="28"/>
        </w:rPr>
        <w:t>接口，通</w:t>
      </w:r>
      <w:r w:rsidRPr="005F5BDF">
        <w:rPr>
          <w:rFonts w:ascii="SimSun" w:eastAsia="SimSun" w:hAnsi="SimSun" w:cs="SimSun"/>
          <w:sz w:val="28"/>
          <w:szCs w:val="28"/>
        </w:rPr>
        <w:t>过</w:t>
      </w:r>
      <w:proofErr w:type="spellStart"/>
      <w:r w:rsidRPr="005F5BDF">
        <w:rPr>
          <w:rFonts w:ascii="Times New Roman" w:eastAsia="Times New Roman" w:hAnsi="Times New Roman" w:cs="Times New Roman"/>
          <w:sz w:val="28"/>
          <w:szCs w:val="28"/>
        </w:rPr>
        <w:t>grpc-gatewa</w:t>
      </w:r>
      <w:proofErr w:type="spellEnd"/>
      <w:r w:rsidRPr="005F5BDF">
        <w:rPr>
          <w:rFonts w:ascii="MS Mincho" w:eastAsia="MS Mincho" w:hAnsi="MS Mincho" w:cs="MS Mincho"/>
          <w:sz w:val="28"/>
          <w:szCs w:val="28"/>
        </w:rPr>
        <w:t>提供</w:t>
      </w:r>
      <w:r w:rsidRPr="005F5BDF">
        <w:rPr>
          <w:rFonts w:ascii="SimSun" w:eastAsia="SimSun" w:hAnsi="SimSun" w:cs="SimSun"/>
          <w:sz w:val="28"/>
          <w:szCs w:val="28"/>
        </w:rPr>
        <w:t>对应</w:t>
      </w:r>
      <w:r w:rsidRPr="005F5BDF">
        <w:rPr>
          <w:rFonts w:ascii="MS Mincho" w:eastAsia="MS Mincho" w:hAnsi="MS Mincho" w:cs="MS Mincho"/>
          <w:sz w:val="28"/>
          <w:szCs w:val="28"/>
        </w:rPr>
        <w:t>的</w:t>
      </w:r>
      <w:proofErr w:type="spellStart"/>
      <w:r w:rsidRPr="005F5BDF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5F5BDF">
        <w:rPr>
          <w:rFonts w:ascii="MS Mincho" w:eastAsia="MS Mincho" w:hAnsi="MS Mincho" w:cs="MS Mincho"/>
          <w:sz w:val="28"/>
          <w:szCs w:val="28"/>
        </w:rPr>
        <w:t>接口的</w:t>
      </w:r>
      <w:r w:rsidRPr="005F5BDF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5F5BDF">
        <w:rPr>
          <w:rFonts w:ascii="MS Mincho" w:eastAsia="MS Mincho" w:hAnsi="MS Mincho" w:cs="MS Mincho" w:hint="eastAsia"/>
          <w:sz w:val="28"/>
          <w:szCs w:val="28"/>
        </w:rPr>
        <w:t>接口</w:t>
      </w:r>
      <w:r w:rsidRPr="005F5BDF">
        <w:rPr>
          <w:rFonts w:ascii="MS Mincho" w:eastAsia="MS Mincho" w:hAnsi="MS Mincho" w:cs="MS Mincho"/>
          <w:sz w:val="28"/>
          <w:szCs w:val="28"/>
        </w:rPr>
        <w:t>。</w:t>
      </w:r>
      <w:r w:rsidR="00637195" w:rsidRPr="005F5BDF">
        <w:rPr>
          <w:rFonts w:ascii="MS Mincho" w:eastAsia="MS Mincho" w:hAnsi="MS Mincho" w:cs="MS Mincho"/>
          <w:sz w:val="28"/>
          <w:szCs w:val="28"/>
        </w:rPr>
        <w:t>注意：</w:t>
      </w:r>
      <w:r w:rsidR="00637195" w:rsidRPr="005F5BDF">
        <w:rPr>
          <w:rFonts w:ascii="SimSun" w:eastAsia="SimSun" w:hAnsi="SimSun" w:cs="SimSun"/>
          <w:sz w:val="28"/>
          <w:szCs w:val="28"/>
        </w:rPr>
        <w:t>该</w:t>
      </w:r>
      <w:r w:rsidR="00637195" w:rsidRPr="005F5BDF">
        <w:rPr>
          <w:rFonts w:ascii="MS Mincho" w:eastAsia="MS Mincho" w:hAnsi="MS Mincho" w:cs="MS Mincho" w:hint="eastAsia"/>
          <w:sz w:val="28"/>
          <w:szCs w:val="28"/>
        </w:rPr>
        <w:t>步</w:t>
      </w:r>
      <w:r w:rsidR="00637195" w:rsidRPr="005F5BDF">
        <w:rPr>
          <w:rFonts w:ascii="SimSun" w:eastAsia="SimSun" w:hAnsi="SimSun" w:cs="SimSun"/>
          <w:sz w:val="28"/>
          <w:szCs w:val="28"/>
        </w:rPr>
        <w:t>骤</w:t>
      </w:r>
      <w:r w:rsidR="00637195" w:rsidRPr="005F5BDF">
        <w:rPr>
          <w:rFonts w:ascii="MS Mincho" w:eastAsia="MS Mincho" w:hAnsi="MS Mincho" w:cs="MS Mincho" w:hint="eastAsia"/>
          <w:sz w:val="28"/>
          <w:szCs w:val="28"/>
        </w:rPr>
        <w:t>是</w:t>
      </w:r>
      <w:r w:rsidR="00637195" w:rsidRPr="005F5BDF">
        <w:rPr>
          <w:rFonts w:ascii="MS Mincho" w:eastAsia="MS Mincho" w:hAnsi="MS Mincho" w:cs="MS Mincho"/>
          <w:sz w:val="28"/>
          <w:szCs w:val="28"/>
        </w:rPr>
        <w:t>可</w:t>
      </w:r>
      <w:r w:rsidR="00637195" w:rsidRPr="005F5BDF">
        <w:rPr>
          <w:rFonts w:ascii="SimSun" w:eastAsia="SimSun" w:hAnsi="SimSun" w:cs="SimSun"/>
          <w:sz w:val="28"/>
          <w:szCs w:val="28"/>
        </w:rPr>
        <w:t>选</w:t>
      </w:r>
      <w:r w:rsidR="00637195" w:rsidRPr="005F5BDF">
        <w:rPr>
          <w:rFonts w:ascii="MS Mincho" w:eastAsia="MS Mincho" w:hAnsi="MS Mincho" w:cs="MS Mincho"/>
          <w:sz w:val="28"/>
          <w:szCs w:val="28"/>
        </w:rPr>
        <w:t>，</w:t>
      </w:r>
      <w:r w:rsidR="00637195" w:rsidRPr="005F5BDF">
        <w:rPr>
          <w:rFonts w:ascii="MS Mincho" w:eastAsia="MS Mincho" w:hAnsi="MS Mincho" w:cs="MS Mincho" w:hint="eastAsia"/>
          <w:sz w:val="28"/>
          <w:szCs w:val="28"/>
        </w:rPr>
        <w:t>非</w:t>
      </w:r>
      <w:r w:rsidR="00637195" w:rsidRPr="005F5BDF">
        <w:rPr>
          <w:rFonts w:ascii="MS Mincho" w:eastAsia="MS Mincho" w:hAnsi="MS Mincho" w:cs="MS Mincho"/>
          <w:sz w:val="28"/>
          <w:szCs w:val="28"/>
        </w:rPr>
        <w:t>必</w:t>
      </w:r>
      <w:r w:rsidR="00637195" w:rsidRPr="005F5BDF">
        <w:rPr>
          <w:rFonts w:ascii="SimSun" w:eastAsia="SimSun" w:hAnsi="SimSun" w:cs="SimSun"/>
          <w:sz w:val="28"/>
          <w:szCs w:val="28"/>
        </w:rPr>
        <w:t>选</w:t>
      </w:r>
      <w:r w:rsidR="00637195" w:rsidRPr="005F5BDF">
        <w:rPr>
          <w:rFonts w:ascii="MS Mincho" w:eastAsia="MS Mincho" w:hAnsi="MS Mincho" w:cs="MS Mincho"/>
          <w:sz w:val="28"/>
          <w:szCs w:val="28"/>
        </w:rPr>
        <w:t>步</w:t>
      </w:r>
      <w:r w:rsidR="00637195" w:rsidRPr="005F5BDF">
        <w:rPr>
          <w:rFonts w:ascii="SimSun" w:eastAsia="SimSun" w:hAnsi="SimSun" w:cs="SimSun"/>
          <w:sz w:val="28"/>
          <w:szCs w:val="28"/>
        </w:rPr>
        <w:t>骤</w:t>
      </w:r>
      <w:r w:rsidR="00637195" w:rsidRPr="005F5BDF">
        <w:rPr>
          <w:rFonts w:ascii="MS Mincho" w:eastAsia="MS Mincho" w:hAnsi="MS Mincho" w:cs="MS Mincho"/>
          <w:sz w:val="28"/>
          <w:szCs w:val="28"/>
        </w:rPr>
        <w:t>，</w:t>
      </w:r>
      <w:r w:rsidR="00637195" w:rsidRPr="005F5BDF">
        <w:rPr>
          <w:rFonts w:ascii="MS Mincho" w:eastAsia="MS Mincho" w:hAnsi="MS Mincho" w:cs="MS Mincho" w:hint="eastAsia"/>
          <w:sz w:val="28"/>
          <w:szCs w:val="28"/>
        </w:rPr>
        <w:t>主要是</w:t>
      </w:r>
      <w:r w:rsidR="00637195" w:rsidRPr="005F5BDF">
        <w:rPr>
          <w:rFonts w:ascii="SimSun" w:eastAsia="SimSun" w:hAnsi="SimSun" w:cs="SimSun"/>
          <w:sz w:val="28"/>
          <w:szCs w:val="28"/>
        </w:rPr>
        <w:t>针对</w:t>
      </w:r>
      <w:proofErr w:type="spellStart"/>
      <w:r w:rsidR="00637195" w:rsidRPr="005F5BDF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="00637195" w:rsidRPr="005F5BDF">
        <w:rPr>
          <w:rFonts w:ascii="MS Mincho" w:eastAsia="MS Mincho" w:hAnsi="MS Mincho" w:cs="MS Mincho"/>
          <w:sz w:val="28"/>
          <w:szCs w:val="28"/>
        </w:rPr>
        <w:t>接口提供</w:t>
      </w:r>
      <w:r w:rsidR="00637195" w:rsidRPr="005F5BDF">
        <w:rPr>
          <w:rFonts w:ascii="Times New Roman" w:eastAsia="Times New Roman" w:hAnsi="Times New Roman" w:cs="Times New Roman"/>
          <w:sz w:val="28"/>
          <w:szCs w:val="28"/>
        </w:rPr>
        <w:t>H</w:t>
      </w:r>
      <w:r w:rsidR="00637195" w:rsidRPr="005F5BDF">
        <w:rPr>
          <w:rFonts w:ascii="Times New Roman" w:eastAsia="Times New Roman" w:hAnsi="Times New Roman" w:cs="Times New Roman" w:hint="eastAsia"/>
          <w:sz w:val="28"/>
          <w:szCs w:val="28"/>
        </w:rPr>
        <w:t>ttp</w:t>
      </w:r>
      <w:r w:rsidR="00637195" w:rsidRPr="005F5BDF">
        <w:rPr>
          <w:rFonts w:ascii="MS Mincho" w:eastAsia="MS Mincho" w:hAnsi="MS Mincho" w:cs="MS Mincho"/>
          <w:sz w:val="28"/>
          <w:szCs w:val="28"/>
        </w:rPr>
        <w:t>接口，</w:t>
      </w:r>
      <w:r w:rsidR="00637195" w:rsidRPr="005F5BDF">
        <w:rPr>
          <w:rFonts w:ascii="MS Mincho" w:eastAsia="MS Mincho" w:hAnsi="MS Mincho" w:cs="MS Mincho" w:hint="eastAsia"/>
          <w:sz w:val="28"/>
          <w:szCs w:val="28"/>
        </w:rPr>
        <w:t>方便用</w:t>
      </w:r>
      <w:r w:rsidR="00637195" w:rsidRPr="005F5BDF">
        <w:rPr>
          <w:rFonts w:ascii="SimSun" w:eastAsia="SimSun" w:hAnsi="SimSun" w:cs="SimSun"/>
          <w:sz w:val="28"/>
          <w:szCs w:val="28"/>
        </w:rPr>
        <w:t>户</w:t>
      </w:r>
      <w:r w:rsidR="00637195" w:rsidRPr="005F5BDF">
        <w:rPr>
          <w:rFonts w:ascii="MS Mincho" w:eastAsia="MS Mincho" w:hAnsi="MS Mincho" w:cs="MS Mincho"/>
          <w:sz w:val="28"/>
          <w:szCs w:val="28"/>
        </w:rPr>
        <w:t>使用。</w:t>
      </w:r>
    </w:p>
    <w:p w14:paraId="31CD405B" w14:textId="3F409987" w:rsidR="00AE4578" w:rsidRPr="00354C2C" w:rsidRDefault="00354C2C" w:rsidP="00354C2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24292E"/>
          <w:sz w:val="28"/>
          <w:szCs w:val="28"/>
        </w:rPr>
      </w:pPr>
      <w:r w:rsidRPr="00354C2C">
        <w:rPr>
          <w:rFonts w:ascii="MS Mincho" w:eastAsia="MS Mincho" w:hAnsi="MS Mincho" w:cs="MS Mincho" w:hint="eastAsia"/>
          <w:sz w:val="28"/>
          <w:szCs w:val="28"/>
        </w:rPr>
        <w:t>生成</w:t>
      </w:r>
      <w:r w:rsidRPr="00354C2C">
        <w:rPr>
          <w:rFonts w:ascii="MS Mincho" w:eastAsia="MS Mincho" w:hAnsi="MS Mincho" w:cs="MS Mincho"/>
          <w:sz w:val="28"/>
          <w:szCs w:val="28"/>
        </w:rPr>
        <w:t>账号</w:t>
      </w:r>
    </w:p>
    <w:p w14:paraId="4643ADEE" w14:textId="77777777" w:rsidR="0066405E" w:rsidRDefault="005B2333" w:rsidP="003F0CC3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354C2C" w:rsidRPr="00B74417">
        <w:rPr>
          <w:rFonts w:ascii="Times New Roman" w:hAnsi="Times New Roman" w:cs="Times New Roman" w:hint="eastAsia"/>
          <w:kern w:val="0"/>
          <w:sz w:val="28"/>
          <w:szCs w:val="28"/>
        </w:rPr>
        <w:t>随机生成私钥</w:t>
      </w:r>
      <w:r w:rsidR="00354C2C" w:rsidRPr="00657666">
        <w:rPr>
          <w:rFonts w:ascii="Times New Roman" w:eastAsia="Times New Roman" w:hAnsi="Times New Roman" w:cs="Times New Roman" w:hint="eastAsia"/>
          <w:sz w:val="28"/>
          <w:szCs w:val="28"/>
        </w:rPr>
        <w:t>32</w:t>
      </w:r>
      <w:r w:rsidR="00354C2C" w:rsidRPr="00B74417">
        <w:rPr>
          <w:rFonts w:ascii="Times New Roman" w:hAnsi="Times New Roman" w:cs="Times New Roman" w:hint="eastAsia"/>
          <w:kern w:val="0"/>
          <w:sz w:val="28"/>
          <w:szCs w:val="28"/>
        </w:rPr>
        <w:t>字节</w:t>
      </w:r>
      <w:r w:rsidR="00354C2C" w:rsidRPr="003F0CC3">
        <w:rPr>
          <w:rFonts w:ascii="Times New Roman" w:hAnsi="Times New Roman" w:cs="Times New Roman" w:hint="eastAsia"/>
          <w:kern w:val="0"/>
          <w:sz w:val="28"/>
          <w:szCs w:val="28"/>
        </w:rPr>
        <w:t>私钥</w:t>
      </w:r>
      <w:r w:rsidR="00354C2C" w:rsidRPr="003F0CC3">
        <w:rPr>
          <w:rFonts w:ascii="Times New Roman" w:hAnsi="Times New Roman" w:cs="Times New Roman" w:hint="eastAsia"/>
          <w:kern w:val="0"/>
          <w:sz w:val="28"/>
          <w:szCs w:val="28"/>
        </w:rPr>
        <w:t xml:space="preserve"> d</w:t>
      </w:r>
      <w:r w:rsidR="003F0CC3" w:rsidRPr="003F0CC3">
        <w:rPr>
          <w:rFonts w:ascii="Times New Roman" w:hAnsi="Times New Roman" w:cs="Times New Roman"/>
          <w:kern w:val="0"/>
          <w:sz w:val="28"/>
          <w:szCs w:val="28"/>
        </w:rPr>
        <w:t>：</w:t>
      </w:r>
    </w:p>
    <w:p w14:paraId="7FAD92E5" w14:textId="09D29460" w:rsidR="005B2333" w:rsidRPr="003F0CC3" w:rsidRDefault="0066405E" w:rsidP="0066405E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d = </w:t>
      </w:r>
      <w:r w:rsidR="003F0CC3" w:rsidRPr="003F0CC3">
        <w:rPr>
          <w:rFonts w:ascii="Times New Roman" w:eastAsia="Times New Roman" w:hAnsi="Times New Roman" w:cs="Times New Roman" w:hint="eastAsia"/>
          <w:sz w:val="28"/>
          <w:szCs w:val="28"/>
        </w:rPr>
        <w:t>ab586052ebbea85f3342dd213abbe197ab3fd70c5edf0b2ceab52bd4143e1a52</w:t>
      </w:r>
    </w:p>
    <w:p w14:paraId="10313CF6" w14:textId="77777777" w:rsidR="0066405E" w:rsidRPr="0066405E" w:rsidRDefault="005B2333" w:rsidP="000A013D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354C2C" w:rsidRPr="005B2333">
        <w:rPr>
          <w:rFonts w:ascii="Times New Roman" w:hAnsi="Times New Roman" w:cs="Times New Roman" w:hint="eastAsia"/>
          <w:kern w:val="0"/>
          <w:sz w:val="28"/>
          <w:szCs w:val="28"/>
        </w:rPr>
        <w:t>私钥计算公钥：</w:t>
      </w:r>
      <w:proofErr w:type="spellStart"/>
      <w:r w:rsidR="00354C2C" w:rsidRPr="005B2333">
        <w:rPr>
          <w:rFonts w:ascii="Times New Roman" w:hAnsi="Times New Roman" w:cs="Times New Roman" w:hint="eastAsia"/>
          <w:kern w:val="0"/>
          <w:sz w:val="28"/>
          <w:szCs w:val="28"/>
        </w:rPr>
        <w:t>ecc</w:t>
      </w:r>
      <w:proofErr w:type="spellEnd"/>
      <w:r w:rsidR="00354C2C" w:rsidRPr="005B2333">
        <w:rPr>
          <w:rFonts w:ascii="Times New Roman" w:hAnsi="Times New Roman" w:cs="Times New Roman" w:hint="eastAsia"/>
          <w:kern w:val="0"/>
          <w:sz w:val="28"/>
          <w:szCs w:val="28"/>
        </w:rPr>
        <w:t xml:space="preserve"> SECP256K1N</w:t>
      </w:r>
      <w:r w:rsidR="00354C2C" w:rsidRPr="005B2333">
        <w:rPr>
          <w:rFonts w:ascii="Times New Roman" w:hAnsi="Times New Roman" w:cs="Times New Roman" w:hint="eastAsia"/>
          <w:kern w:val="0"/>
          <w:sz w:val="28"/>
          <w:szCs w:val="28"/>
        </w:rPr>
        <w:t>曲线，</w:t>
      </w:r>
      <w:r w:rsidR="00354C2C" w:rsidRPr="005B2333">
        <w:rPr>
          <w:rFonts w:ascii="Times New Roman" w:hAnsi="Times New Roman" w:cs="Times New Roman" w:hint="eastAsia"/>
          <w:kern w:val="0"/>
          <w:sz w:val="28"/>
          <w:szCs w:val="28"/>
        </w:rPr>
        <w:t>P = d*G</w:t>
      </w:r>
      <w:r w:rsidR="00354C2C" w:rsidRPr="005B2333">
        <w:rPr>
          <w:rFonts w:ascii="Times New Roman" w:hAnsi="Times New Roman" w:cs="Times New Roman" w:hint="eastAsia"/>
          <w:kern w:val="0"/>
          <w:sz w:val="28"/>
          <w:szCs w:val="28"/>
        </w:rPr>
        <w:t>公钥</w:t>
      </w:r>
      <w:r w:rsidR="00354C2C" w:rsidRPr="005B2333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66405E">
        <w:rPr>
          <w:rFonts w:ascii="Times New Roman" w:eastAsia="Times New Roman" w:hAnsi="Times New Roman" w:cs="Times New Roman" w:hint="eastAsia"/>
          <w:sz w:val="28"/>
          <w:szCs w:val="28"/>
        </w:rPr>
        <w:t xml:space="preserve">P </w:t>
      </w:r>
    </w:p>
    <w:p w14:paraId="515A8610" w14:textId="4BFC58CC" w:rsidR="003F0CC3" w:rsidRPr="000A013D" w:rsidRDefault="0066405E" w:rsidP="0066405E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 </w:t>
      </w:r>
      <w:r>
        <w:rPr>
          <w:rFonts w:ascii="Times New Roman" w:eastAsia="Times New Roman" w:hAnsi="Times New Roman" w:cs="Times New Roman" w:hint="eastAsia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0CC3" w:rsidRPr="003F0CC3">
        <w:rPr>
          <w:rFonts w:ascii="Times New Roman" w:eastAsia="Times New Roman" w:hAnsi="Times New Roman" w:cs="Times New Roman" w:hint="eastAsia"/>
          <w:sz w:val="28"/>
          <w:szCs w:val="28"/>
        </w:rPr>
        <w:t>5ed0ec89eaec33d359b0632624b299d1174ee2aec5a625a3ce9145dd2ba4e48e049327d454fbf7ec700a9464f87dc4b73a592e27fd0d6d1fe7faf302e9f63306</w:t>
      </w:r>
    </w:p>
    <w:p w14:paraId="231B4B63" w14:textId="77777777" w:rsidR="007710B7" w:rsidRDefault="005B2333" w:rsidP="007710B7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077ED3" w:rsidRPr="005B2333">
        <w:rPr>
          <w:rFonts w:ascii="Times New Roman" w:hAnsi="Times New Roman" w:cs="Times New Roman" w:hint="eastAsia"/>
          <w:kern w:val="0"/>
          <w:sz w:val="28"/>
          <w:szCs w:val="28"/>
        </w:rPr>
        <w:t>公钥计算地址：</w:t>
      </w:r>
      <w:r w:rsidR="00077ED3" w:rsidRPr="005B2333">
        <w:rPr>
          <w:rFonts w:ascii="Times New Roman" w:hAnsi="Times New Roman" w:cs="Times New Roman" w:hint="eastAsia"/>
          <w:kern w:val="0"/>
          <w:sz w:val="28"/>
          <w:szCs w:val="28"/>
        </w:rPr>
        <w:t xml:space="preserve">sha3-256(P) </w:t>
      </w:r>
    </w:p>
    <w:p w14:paraId="204352A8" w14:textId="7A605435" w:rsidR="007710B7" w:rsidRDefault="00E4243B" w:rsidP="007710B7">
      <w:pPr>
        <w:pStyle w:val="a3"/>
        <w:ind w:left="840" w:firstLineChars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710B7">
        <w:rPr>
          <w:rFonts w:ascii="Times New Roman" w:hAnsi="Times New Roman" w:cs="Times New Roman"/>
          <w:kern w:val="0"/>
          <w:sz w:val="28"/>
          <w:szCs w:val="28"/>
        </w:rPr>
        <w:t>Hash</w:t>
      </w:r>
      <w:r w:rsidR="0066405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 w:rsidRPr="007710B7">
        <w:rPr>
          <w:rFonts w:ascii="Times New Roman" w:eastAsia="Times New Roman" w:hAnsi="Times New Roman" w:cs="Times New Roman" w:hint="eastAsia"/>
          <w:sz w:val="28"/>
          <w:szCs w:val="28"/>
        </w:rPr>
        <w:t>c7bcfe2713a76a15afa7ed84f25675b364b0e45e2668c1cdd59370136ad8ec2f</w:t>
      </w:r>
    </w:p>
    <w:p w14:paraId="4E04F41F" w14:textId="77777777" w:rsidR="007710B7" w:rsidRDefault="00E4243B" w:rsidP="007710B7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取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Hash</w:t>
      </w:r>
      <w:r w:rsidRPr="007710B7">
        <w:rPr>
          <w:rFonts w:ascii="Times New Roman" w:hAnsi="Times New Roman" w:cs="Times New Roman"/>
          <w:kern w:val="0"/>
          <w:sz w:val="28"/>
          <w:szCs w:val="28"/>
        </w:rPr>
        <w:t>的后</w:t>
      </w:r>
      <w:r w:rsidR="00077ED3" w:rsidRPr="007710B7">
        <w:rPr>
          <w:rFonts w:ascii="Times New Roman" w:hAnsi="Times New Roman" w:cs="Times New Roman" w:hint="eastAsia"/>
          <w:kern w:val="0"/>
          <w:sz w:val="28"/>
          <w:szCs w:val="28"/>
        </w:rPr>
        <w:t>20</w:t>
      </w:r>
      <w:r w:rsidR="00077ED3" w:rsidRPr="007710B7">
        <w:rPr>
          <w:rFonts w:ascii="Times New Roman" w:hAnsi="Times New Roman" w:cs="Times New Roman" w:hint="eastAsia"/>
          <w:kern w:val="0"/>
          <w:sz w:val="28"/>
          <w:szCs w:val="28"/>
        </w:rPr>
        <w:t>字节</w:t>
      </w:r>
    </w:p>
    <w:p w14:paraId="13E2CB28" w14:textId="13C9951E" w:rsidR="007710B7" w:rsidRDefault="008A7A39" w:rsidP="007710B7">
      <w:pPr>
        <w:pStyle w:val="a3"/>
        <w:ind w:left="840" w:firstLineChars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E</w:t>
      </w:r>
      <w:r w:rsidRPr="007710B7">
        <w:rPr>
          <w:rFonts w:ascii="Times New Roman" w:hAnsi="Times New Roman" w:cs="Times New Roman"/>
          <w:kern w:val="0"/>
          <w:sz w:val="28"/>
          <w:szCs w:val="28"/>
        </w:rPr>
        <w:t>nd20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Bytes</w:t>
      </w:r>
      <w:r w:rsidR="0066405E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 w:rsidR="00FF7877" w:rsidRPr="007710B7">
        <w:rPr>
          <w:rFonts w:ascii="Times New Roman" w:eastAsia="Times New Roman" w:hAnsi="Times New Roman" w:cs="Times New Roman" w:hint="eastAsia"/>
          <w:sz w:val="28"/>
          <w:szCs w:val="28"/>
        </w:rPr>
        <w:t>f25675b364b0e45e2668c1cdd59370136ad8ec2f</w:t>
      </w:r>
    </w:p>
    <w:p w14:paraId="391D2C6F" w14:textId="77777777" w:rsidR="007710B7" w:rsidRDefault="00077ED3" w:rsidP="007710B7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在</w:t>
      </w:r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>E</w:t>
      </w:r>
      <w:r w:rsidR="008A7A39" w:rsidRPr="007710B7">
        <w:rPr>
          <w:rFonts w:ascii="Times New Roman" w:hAnsi="Times New Roman" w:cs="Times New Roman"/>
          <w:kern w:val="0"/>
          <w:sz w:val="28"/>
          <w:szCs w:val="28"/>
        </w:rPr>
        <w:t>nd20</w:t>
      </w:r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>Bytes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前面填充</w:t>
      </w:r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>a0(</w:t>
      </w:r>
      <w:proofErr w:type="spellStart"/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>testNet</w:t>
      </w:r>
      <w:proofErr w:type="spellEnd"/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 xml:space="preserve">) </w:t>
      </w:r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>或</w:t>
      </w:r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 xml:space="preserve"> b0(</w:t>
      </w:r>
      <w:proofErr w:type="spellStart"/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>mainNet</w:t>
      </w:r>
      <w:proofErr w:type="spellEnd"/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>)</w:t>
      </w:r>
    </w:p>
    <w:p w14:paraId="4155FC8A" w14:textId="4C660052" w:rsidR="005B2333" w:rsidRPr="007710B7" w:rsidRDefault="000B3BA9" w:rsidP="007710B7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a</w:t>
      </w:r>
      <w:r w:rsidR="008A7A39" w:rsidRPr="007710B7">
        <w:rPr>
          <w:rFonts w:ascii="Times New Roman" w:hAnsi="Times New Roman" w:cs="Times New Roman" w:hint="eastAsia"/>
          <w:kern w:val="0"/>
          <w:sz w:val="28"/>
          <w:szCs w:val="28"/>
        </w:rPr>
        <w:t>ddress</w:t>
      </w:r>
      <w:r w:rsidR="0066405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6405E">
        <w:rPr>
          <w:rFonts w:ascii="Times New Roman" w:hAnsi="Times New Roman" w:cs="Times New Roman" w:hint="eastAsia"/>
          <w:kern w:val="0"/>
          <w:sz w:val="28"/>
          <w:szCs w:val="28"/>
        </w:rPr>
        <w:t xml:space="preserve">= </w:t>
      </w:r>
      <w:r w:rsidR="008A7A39" w:rsidRPr="007710B7">
        <w:rPr>
          <w:rFonts w:ascii="Times New Roman" w:eastAsia="Times New Roman" w:hAnsi="Times New Roman" w:cs="Times New Roman" w:hint="eastAsia"/>
          <w:sz w:val="28"/>
          <w:szCs w:val="28"/>
        </w:rPr>
        <w:t>a0f25675b364b0e45e2668c1cdd59370136ad8ec2f</w:t>
      </w:r>
    </w:p>
    <w:p w14:paraId="352D3336" w14:textId="77777777" w:rsidR="007710B7" w:rsidRDefault="005B2333" w:rsidP="007710B7">
      <w:pPr>
        <w:pStyle w:val="a3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B74417" w:rsidRPr="005B2333">
        <w:rPr>
          <w:rFonts w:ascii="Times New Roman" w:hAnsi="Times New Roman" w:cs="Times New Roman" w:hint="eastAsia"/>
          <w:kern w:val="0"/>
          <w:sz w:val="28"/>
          <w:szCs w:val="28"/>
        </w:rPr>
        <w:t>地址转</w:t>
      </w:r>
      <w:r w:rsidR="00B74417" w:rsidRPr="005B2333">
        <w:rPr>
          <w:rFonts w:ascii="Times New Roman" w:hAnsi="Times New Roman" w:cs="Times New Roman" w:hint="eastAsia"/>
          <w:kern w:val="0"/>
          <w:sz w:val="28"/>
          <w:szCs w:val="28"/>
        </w:rPr>
        <w:t>base58check</w:t>
      </w:r>
      <w:r w:rsidR="00B74417" w:rsidRPr="005B2333">
        <w:rPr>
          <w:rFonts w:ascii="Times New Roman" w:hAnsi="Times New Roman" w:cs="Times New Roman" w:hint="eastAsia"/>
          <w:kern w:val="0"/>
          <w:sz w:val="28"/>
          <w:szCs w:val="28"/>
        </w:rPr>
        <w:t>格式：</w:t>
      </w:r>
      <w:r w:rsidR="000B3BA9">
        <w:rPr>
          <w:rFonts w:ascii="Times New Roman" w:hAnsi="Times New Roman" w:cs="Times New Roman" w:hint="eastAsia"/>
          <w:kern w:val="0"/>
          <w:sz w:val="28"/>
          <w:szCs w:val="28"/>
        </w:rPr>
        <w:t>(bip</w:t>
      </w:r>
      <w:r w:rsidR="00B74417" w:rsidRPr="005B2333">
        <w:rPr>
          <w:rFonts w:ascii="Times New Roman" w:hAnsi="Times New Roman" w:cs="Times New Roman" w:hint="eastAsia"/>
          <w:kern w:val="0"/>
          <w:sz w:val="28"/>
          <w:szCs w:val="28"/>
        </w:rPr>
        <w:t>-13)</w:t>
      </w:r>
    </w:p>
    <w:p w14:paraId="7E009DB1" w14:textId="77777777" w:rsidR="007710B7" w:rsidRDefault="000B3BA9" w:rsidP="007710B7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hash0 = sha256(</w:t>
      </w:r>
      <w:r w:rsidRPr="007710B7">
        <w:rPr>
          <w:rFonts w:ascii="Times New Roman" w:hAnsi="Times New Roman" w:cs="Times New Roman"/>
          <w:kern w:val="0"/>
          <w:sz w:val="28"/>
          <w:szCs w:val="28"/>
        </w:rPr>
        <w:t>address</w:t>
      </w:r>
      <w:r w:rsidR="00B74417" w:rsidRPr="007710B7">
        <w:rPr>
          <w:rFonts w:ascii="Times New Roman" w:hAnsi="Times New Roman" w:cs="Times New Roman" w:hint="eastAsia"/>
          <w:kern w:val="0"/>
          <w:sz w:val="28"/>
          <w:szCs w:val="28"/>
        </w:rPr>
        <w:t>);</w:t>
      </w:r>
    </w:p>
    <w:p w14:paraId="0621EEE4" w14:textId="77777777" w:rsidR="007710B7" w:rsidRDefault="007710B7" w:rsidP="007710B7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//hash0=cd398dae4f5294804c83093ee043c13fa3037603a4e7d76ed895bb3aa316e93</w:t>
      </w:r>
    </w:p>
    <w:p w14:paraId="394D8E47" w14:textId="77777777" w:rsidR="007710B7" w:rsidRDefault="00B74417" w:rsidP="007710B7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hash1 = sha256(hash0);</w:t>
      </w:r>
    </w:p>
    <w:p w14:paraId="62B82127" w14:textId="7295BF76" w:rsidR="007710B7" w:rsidRPr="0066405E" w:rsidRDefault="007710B7" w:rsidP="0066405E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//hash1=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7e5ff07e733c2bb52e56cef8cfb5af6f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61e50d515eb3a57e38b5889a1f653ac8</w:t>
      </w:r>
    </w:p>
    <w:p w14:paraId="3455596F" w14:textId="77777777" w:rsidR="007710B7" w:rsidRDefault="00B74417" w:rsidP="007710B7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checkSum</w:t>
      </w:r>
      <w:proofErr w:type="spellEnd"/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 xml:space="preserve"> = hash0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的前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4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字节</w:t>
      </w:r>
    </w:p>
    <w:p w14:paraId="0FFB4BCC" w14:textId="77777777" w:rsidR="00AA7D1F" w:rsidRDefault="007710B7" w:rsidP="00AA7D1F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//</w:t>
      </w:r>
      <w:proofErr w:type="spellStart"/>
      <w:r w:rsidR="00AA7D1F">
        <w:rPr>
          <w:rFonts w:ascii="Times New Roman" w:hAnsi="Times New Roman" w:cs="Times New Roman"/>
          <w:kern w:val="0"/>
          <w:sz w:val="28"/>
          <w:szCs w:val="28"/>
        </w:rPr>
        <w:t>checkS</w:t>
      </w:r>
      <w:r>
        <w:rPr>
          <w:rFonts w:ascii="Times New Roman" w:hAnsi="Times New Roman" w:cs="Times New Roman"/>
          <w:kern w:val="0"/>
          <w:sz w:val="28"/>
          <w:szCs w:val="28"/>
        </w:rPr>
        <w:t>um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= 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7e5ff07e</w:t>
      </w:r>
    </w:p>
    <w:p w14:paraId="3BB4A2F1" w14:textId="457506D2" w:rsidR="000550AC" w:rsidRDefault="00AA7D1F" w:rsidP="000550AC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AA7D1F">
        <w:rPr>
          <w:rFonts w:ascii="Times New Roman" w:hAnsi="Times New Roman" w:cs="Times New Roman" w:hint="eastAsia"/>
          <w:kern w:val="0"/>
          <w:sz w:val="28"/>
          <w:szCs w:val="28"/>
        </w:rPr>
        <w:t>add</w:t>
      </w:r>
      <w:r w:rsidR="00CB52E1">
        <w:rPr>
          <w:rFonts w:ascii="Times New Roman" w:hAnsi="Times New Roman" w:cs="Times New Roman"/>
          <w:kern w:val="0"/>
          <w:sz w:val="28"/>
          <w:szCs w:val="28"/>
        </w:rPr>
        <w:t>ress</w:t>
      </w:r>
      <w:r w:rsidRPr="00AA7D1F">
        <w:rPr>
          <w:rFonts w:ascii="Times New Roman" w:hAnsi="Times New Roman" w:cs="Times New Roman" w:hint="eastAsia"/>
          <w:kern w:val="0"/>
          <w:sz w:val="28"/>
          <w:szCs w:val="28"/>
        </w:rPr>
        <w:t>CheckSum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 w:rsidR="000550AC" w:rsidRPr="007710B7">
        <w:rPr>
          <w:rFonts w:ascii="Times New Roman" w:hAnsi="Times New Roman" w:cs="Times New Roman" w:hint="eastAsia"/>
          <w:kern w:val="0"/>
          <w:sz w:val="28"/>
          <w:szCs w:val="28"/>
        </w:rPr>
        <w:t>address</w:t>
      </w:r>
      <w:r w:rsidR="000550AC">
        <w:rPr>
          <w:rFonts w:ascii="Times New Roman" w:hAnsi="Times New Roman" w:cs="Times New Roman"/>
          <w:kern w:val="0"/>
          <w:sz w:val="28"/>
          <w:szCs w:val="28"/>
        </w:rPr>
        <w:t xml:space="preserve"> || checksum</w:t>
      </w:r>
    </w:p>
    <w:p w14:paraId="290DDDE6" w14:textId="5C523F7C" w:rsidR="00AA7D1F" w:rsidRPr="00CB52E1" w:rsidRDefault="000550AC" w:rsidP="00CB52E1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//</w:t>
      </w:r>
      <w:proofErr w:type="spellStart"/>
      <w:r w:rsidRPr="00AA7D1F">
        <w:rPr>
          <w:rFonts w:ascii="Times New Roman" w:hAnsi="Times New Roman" w:cs="Times New Roman" w:hint="eastAsia"/>
          <w:kern w:val="0"/>
          <w:sz w:val="28"/>
          <w:szCs w:val="28"/>
        </w:rPr>
        <w:t>add</w:t>
      </w:r>
      <w:r w:rsidR="00CB52E1">
        <w:rPr>
          <w:rFonts w:ascii="Times New Roman" w:hAnsi="Times New Roman" w:cs="Times New Roman"/>
          <w:kern w:val="0"/>
          <w:sz w:val="28"/>
          <w:szCs w:val="28"/>
        </w:rPr>
        <w:t>ress</w:t>
      </w:r>
      <w:r w:rsidRPr="00AA7D1F">
        <w:rPr>
          <w:rFonts w:ascii="Times New Roman" w:hAnsi="Times New Roman" w:cs="Times New Roman" w:hint="eastAsia"/>
          <w:kern w:val="0"/>
          <w:sz w:val="28"/>
          <w:szCs w:val="28"/>
        </w:rPr>
        <w:t>CheckSum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 w:rsidR="00CB52E1">
        <w:rPr>
          <w:rFonts w:ascii="Times New Roman" w:hAnsi="Times New Roman" w:cs="Times New Roman"/>
          <w:kern w:val="0"/>
          <w:sz w:val="28"/>
          <w:szCs w:val="28"/>
        </w:rPr>
        <w:t>//</w:t>
      </w:r>
      <w:r w:rsidRPr="000550AC">
        <w:rPr>
          <w:rFonts w:ascii="Times New Roman" w:hAnsi="Times New Roman" w:cs="Times New Roman" w:hint="eastAsia"/>
          <w:kern w:val="0"/>
          <w:sz w:val="28"/>
          <w:szCs w:val="28"/>
        </w:rPr>
        <w:t>a0f25675b364b0e45e2668c1cdd59370136ad8ec2f7e5ff07e</w:t>
      </w:r>
    </w:p>
    <w:p w14:paraId="29D8BFAB" w14:textId="77777777" w:rsidR="00CB52E1" w:rsidRDefault="00B74417" w:rsidP="00CB52E1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add</w:t>
      </w:r>
      <w:r w:rsidR="00CB52E1">
        <w:rPr>
          <w:rFonts w:ascii="Times New Roman" w:hAnsi="Times New Roman" w:cs="Times New Roman"/>
          <w:kern w:val="0"/>
          <w:sz w:val="28"/>
          <w:szCs w:val="28"/>
        </w:rPr>
        <w:t>ress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base58 = base58Encode(</w:t>
      </w:r>
      <w:proofErr w:type="spellStart"/>
      <w:r w:rsidR="00CB52E1" w:rsidRPr="00AA7D1F">
        <w:rPr>
          <w:rFonts w:ascii="Times New Roman" w:hAnsi="Times New Roman" w:cs="Times New Roman" w:hint="eastAsia"/>
          <w:kern w:val="0"/>
          <w:sz w:val="28"/>
          <w:szCs w:val="28"/>
        </w:rPr>
        <w:t>add</w:t>
      </w:r>
      <w:r w:rsidR="00CB52E1">
        <w:rPr>
          <w:rFonts w:ascii="Times New Roman" w:hAnsi="Times New Roman" w:cs="Times New Roman"/>
          <w:kern w:val="0"/>
          <w:sz w:val="28"/>
          <w:szCs w:val="28"/>
        </w:rPr>
        <w:t>ress</w:t>
      </w:r>
      <w:r w:rsidR="00CB52E1" w:rsidRPr="00AA7D1F">
        <w:rPr>
          <w:rFonts w:ascii="Times New Roman" w:hAnsi="Times New Roman" w:cs="Times New Roman" w:hint="eastAsia"/>
          <w:kern w:val="0"/>
          <w:sz w:val="28"/>
          <w:szCs w:val="28"/>
        </w:rPr>
        <w:t>CheckSum</w:t>
      </w:r>
      <w:proofErr w:type="spellEnd"/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)</w:t>
      </w:r>
    </w:p>
    <w:p w14:paraId="6B63FD13" w14:textId="77777777" w:rsidR="00CB52E1" w:rsidRDefault="00CB52E1" w:rsidP="00CB52E1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//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add</w:t>
      </w:r>
      <w:r>
        <w:rPr>
          <w:rFonts w:ascii="Times New Roman" w:hAnsi="Times New Roman" w:cs="Times New Roman"/>
          <w:kern w:val="0"/>
          <w:sz w:val="28"/>
          <w:szCs w:val="28"/>
        </w:rPr>
        <w:t>ress</w:t>
      </w:r>
      <w:r w:rsidRPr="007710B7">
        <w:rPr>
          <w:rFonts w:ascii="Times New Roman" w:hAnsi="Times New Roman" w:cs="Times New Roman" w:hint="eastAsia"/>
          <w:kern w:val="0"/>
          <w:sz w:val="28"/>
          <w:szCs w:val="28"/>
        </w:rPr>
        <w:t>base58</w:t>
      </w:r>
      <w:r>
        <w:rPr>
          <w:rFonts w:ascii="Times New Roman" w:hAnsi="Times New Roman" w:cs="Times New Roman"/>
          <w:kern w:val="0"/>
          <w:sz w:val="28"/>
          <w:szCs w:val="28"/>
        </w:rPr>
        <w:t>=</w:t>
      </w:r>
    </w:p>
    <w:p w14:paraId="27E066AA" w14:textId="77777777" w:rsidR="007B3291" w:rsidRDefault="00CB52E1" w:rsidP="007B3291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//</w:t>
      </w:r>
      <w:r w:rsidRPr="00CB52E1">
        <w:rPr>
          <w:rFonts w:ascii="Times New Roman" w:hAnsi="Times New Roman" w:cs="Times New Roman" w:hint="eastAsia"/>
          <w:kern w:val="0"/>
          <w:sz w:val="28"/>
          <w:szCs w:val="28"/>
        </w:rPr>
        <w:t>27mAse8NBVPM4M7Mpp5sxZcLcYkpSqrcoHX</w:t>
      </w:r>
    </w:p>
    <w:p w14:paraId="2191F05A" w14:textId="66CF59E1" w:rsidR="00B85604" w:rsidRPr="007B3291" w:rsidRDefault="00B85604" w:rsidP="00A36443">
      <w:pPr>
        <w:pStyle w:val="a3"/>
        <w:ind w:left="840" w:firstLineChars="0" w:firstLine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注意：所有交易、区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块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存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储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的地址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应该还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是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byte[]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，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这样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比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 xml:space="preserve">base58chcek 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少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14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字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节（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21 vs 35</w:t>
      </w:r>
      <w:r w:rsidR="00E33F15" w:rsidRPr="0066405E">
        <w:rPr>
          <w:rFonts w:ascii="Times New Roman" w:hAnsi="Times New Roman" w:cs="Times New Roman"/>
          <w:kern w:val="0"/>
          <w:sz w:val="28"/>
          <w:szCs w:val="28"/>
        </w:rPr>
        <w:t>）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。区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块链节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点上，除了配置文件里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设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置的初始化地址及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witness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节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点地址，采用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base58check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格式，其它地方都用原有格式。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钱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包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这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一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边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，涉及到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输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入、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输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出的地方要做格式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转换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，展示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给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用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户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的都是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base58check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格式。其中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输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入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base58check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的地址，需要校</w:t>
      </w:r>
      <w:r w:rsidRPr="0066405E">
        <w:rPr>
          <w:rFonts w:ascii="Times New Roman" w:hAnsi="Times New Roman" w:cs="Times New Roman"/>
          <w:kern w:val="0"/>
          <w:sz w:val="28"/>
          <w:szCs w:val="28"/>
        </w:rPr>
        <w:t>验</w:t>
      </w:r>
      <w:r w:rsidRPr="0066405E">
        <w:rPr>
          <w:rFonts w:ascii="Times New Roman" w:hAnsi="Times New Roman" w:cs="Times New Roman" w:hint="eastAsia"/>
          <w:kern w:val="0"/>
          <w:sz w:val="28"/>
          <w:szCs w:val="28"/>
        </w:rPr>
        <w:t>正确性。</w:t>
      </w:r>
    </w:p>
    <w:p w14:paraId="26CCFF33" w14:textId="77777777" w:rsidR="007B3291" w:rsidRPr="007B3291" w:rsidRDefault="00E33F15" w:rsidP="007B329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SimSun" w:eastAsia="SimSun" w:hAnsi="SimSun" w:cs="SimSun"/>
          <w:sz w:val="28"/>
          <w:szCs w:val="28"/>
        </w:rPr>
        <w:t>连</w:t>
      </w:r>
      <w:r>
        <w:rPr>
          <w:rFonts w:ascii="MS Mincho" w:eastAsia="MS Mincho" w:hAnsi="MS Mincho" w:cs="MS Mincho" w:hint="eastAsia"/>
          <w:sz w:val="28"/>
          <w:szCs w:val="28"/>
        </w:rPr>
        <w:t>接</w:t>
      </w:r>
      <w:proofErr w:type="spellStart"/>
      <w:r w:rsidRPr="00AE4578">
        <w:rPr>
          <w:rFonts w:ascii="Times New Roman" w:eastAsia="Times New Roman" w:hAnsi="Times New Roman" w:cs="Times New Roman"/>
          <w:sz w:val="28"/>
          <w:szCs w:val="28"/>
        </w:rPr>
        <w:t>SolidityNode</w:t>
      </w:r>
      <w:proofErr w:type="spellEnd"/>
      <w:r w:rsidR="00604CFE">
        <w:rPr>
          <w:rFonts w:ascii="MS Mincho" w:eastAsia="MS Mincho" w:hAnsi="MS Mincho" w:cs="MS Mincho"/>
          <w:sz w:val="28"/>
          <w:szCs w:val="28"/>
        </w:rPr>
        <w:t>或者</w:t>
      </w:r>
      <w:proofErr w:type="spellStart"/>
      <w:r w:rsidR="00604CFE" w:rsidRPr="00FE0B49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="00604CFE" w:rsidRPr="00FE0B49">
        <w:rPr>
          <w:rFonts w:ascii="Times New Roman" w:eastAsia="Times New Roman" w:hAnsi="Times New Roman" w:cs="Times New Roman"/>
          <w:sz w:val="28"/>
          <w:szCs w:val="28"/>
        </w:rPr>
        <w:t>-gateway</w:t>
      </w:r>
      <w:r>
        <w:rPr>
          <w:rFonts w:ascii="SimSun" w:eastAsia="SimSun" w:hAnsi="SimSun" w:cs="SimSun"/>
          <w:sz w:val="28"/>
          <w:szCs w:val="28"/>
        </w:rPr>
        <w:t>查询</w:t>
      </w:r>
      <w:r>
        <w:rPr>
          <w:rFonts w:ascii="MS Mincho" w:eastAsia="MS Mincho" w:hAnsi="MS Mincho" w:cs="MS Mincho"/>
          <w:sz w:val="28"/>
          <w:szCs w:val="28"/>
        </w:rPr>
        <w:t>余</w:t>
      </w:r>
      <w:r>
        <w:rPr>
          <w:rFonts w:ascii="SimSun" w:eastAsia="SimSun" w:hAnsi="SimSun" w:cs="SimSun"/>
          <w:sz w:val="28"/>
          <w:szCs w:val="28"/>
        </w:rPr>
        <w:t>额</w:t>
      </w:r>
    </w:p>
    <w:p w14:paraId="741D8654" w14:textId="1ECCF03E" w:rsidR="00E33F15" w:rsidRPr="0059458C" w:rsidRDefault="00FE0B49" w:rsidP="0059458C">
      <w:pPr>
        <w:rPr>
          <w:rFonts w:eastAsia="Times New Roman"/>
        </w:rPr>
      </w:pPr>
      <w:r w:rsidRPr="007B3291">
        <w:rPr>
          <w:rFonts w:ascii="MS Mincho" w:eastAsia="MS Mincho" w:hAnsi="MS Mincho" w:cs="MS Mincho"/>
          <w:sz w:val="28"/>
          <w:szCs w:val="28"/>
        </w:rPr>
        <w:t>通</w:t>
      </w:r>
      <w:r w:rsidRPr="007B3291">
        <w:rPr>
          <w:rFonts w:ascii="SimSun" w:eastAsia="SimSun" w:hAnsi="SimSun" w:cs="SimSun"/>
          <w:sz w:val="28"/>
          <w:szCs w:val="28"/>
        </w:rPr>
        <w:t>过</w:t>
      </w:r>
      <w:r w:rsidRPr="007B3291">
        <w:rPr>
          <w:rFonts w:ascii="MS Mincho" w:eastAsia="MS Mincho" w:hAnsi="MS Mincho" w:cs="MS Mincho"/>
          <w:sz w:val="28"/>
          <w:szCs w:val="28"/>
        </w:rPr>
        <w:t>步</w:t>
      </w:r>
      <w:r w:rsidRPr="007B3291">
        <w:rPr>
          <w:rFonts w:ascii="SimSun" w:eastAsia="SimSun" w:hAnsi="SimSun" w:cs="SimSun"/>
          <w:sz w:val="28"/>
          <w:szCs w:val="28"/>
        </w:rPr>
        <w:t>骤</w:t>
      </w:r>
      <w:r w:rsidR="00604CFE" w:rsidRPr="007B3291">
        <w:rPr>
          <w:rFonts w:ascii="MS Mincho" w:eastAsia="MS Mincho" w:hAnsi="MS Mincho" w:cs="MS Mincho"/>
          <w:sz w:val="28"/>
          <w:szCs w:val="28"/>
        </w:rPr>
        <w:t>5</w:t>
      </w:r>
      <w:r w:rsidRPr="007B3291">
        <w:rPr>
          <w:rFonts w:ascii="MS Mincho" w:eastAsia="MS Mincho" w:hAnsi="MS Mincho" w:cs="MS Mincho" w:hint="eastAsia"/>
          <w:sz w:val="28"/>
          <w:szCs w:val="28"/>
        </w:rPr>
        <w:t>生成</w:t>
      </w:r>
      <w:r w:rsidRPr="007B3291">
        <w:rPr>
          <w:rFonts w:ascii="MS Mincho" w:eastAsia="MS Mincho" w:hAnsi="MS Mincho" w:cs="MS Mincho"/>
          <w:sz w:val="28"/>
          <w:szCs w:val="28"/>
        </w:rPr>
        <w:t>的地址，</w:t>
      </w:r>
      <w:r w:rsidRPr="007B3291">
        <w:rPr>
          <w:rFonts w:ascii="SimSun" w:eastAsia="SimSun" w:hAnsi="SimSun" w:cs="SimSun"/>
          <w:sz w:val="28"/>
          <w:szCs w:val="28"/>
        </w:rPr>
        <w:t>连</w:t>
      </w:r>
      <w:r w:rsidRPr="007B3291">
        <w:rPr>
          <w:rFonts w:ascii="MS Mincho" w:eastAsia="MS Mincho" w:hAnsi="MS Mincho" w:cs="MS Mincho" w:hint="eastAsia"/>
          <w:sz w:val="28"/>
          <w:szCs w:val="28"/>
        </w:rPr>
        <w:t>接</w:t>
      </w:r>
      <w:proofErr w:type="spellStart"/>
      <w:r w:rsidRPr="007B3291">
        <w:rPr>
          <w:rFonts w:eastAsia="Times New Roman"/>
          <w:sz w:val="28"/>
          <w:szCs w:val="28"/>
        </w:rPr>
        <w:t>SolidityNode</w:t>
      </w:r>
      <w:proofErr w:type="spellEnd"/>
      <w:r w:rsidR="00604CFE" w:rsidRPr="007B3291">
        <w:rPr>
          <w:rFonts w:ascii="MS Mincho" w:eastAsia="MS Mincho" w:hAnsi="MS Mincho" w:cs="MS Mincho"/>
          <w:sz w:val="28"/>
          <w:szCs w:val="28"/>
        </w:rPr>
        <w:t>通</w:t>
      </w:r>
      <w:r w:rsidR="00604CFE" w:rsidRPr="007B3291">
        <w:rPr>
          <w:rFonts w:ascii="SimSun" w:eastAsia="SimSun" w:hAnsi="SimSun" w:cs="SimSun"/>
          <w:sz w:val="28"/>
          <w:szCs w:val="28"/>
        </w:rPr>
        <w:t>过</w:t>
      </w:r>
      <w:proofErr w:type="spellStart"/>
      <w:r w:rsidR="00604CFE" w:rsidRPr="007B3291">
        <w:rPr>
          <w:rFonts w:eastAsia="Times New Roman"/>
          <w:sz w:val="28"/>
          <w:szCs w:val="28"/>
        </w:rPr>
        <w:t>gRPC</w:t>
      </w:r>
      <w:proofErr w:type="spellEnd"/>
      <w:r w:rsidR="00604CFE" w:rsidRPr="007B3291">
        <w:rPr>
          <w:rFonts w:ascii="MS Mincho" w:eastAsia="MS Mincho" w:hAnsi="MS Mincho" w:cs="MS Mincho"/>
          <w:sz w:val="28"/>
          <w:szCs w:val="28"/>
        </w:rPr>
        <w:t>接口</w:t>
      </w:r>
      <w:proofErr w:type="spellStart"/>
      <w:r w:rsidR="0059458C">
        <w:rPr>
          <w:rFonts w:eastAsia="Times New Roman"/>
          <w:sz w:val="28"/>
          <w:szCs w:val="28"/>
        </w:rPr>
        <w:t>GetAccount</w:t>
      </w:r>
      <w:proofErr w:type="spellEnd"/>
      <w:r w:rsidR="00604CFE" w:rsidRPr="007B3291">
        <w:rPr>
          <w:rFonts w:ascii="SimSun" w:eastAsia="SimSun" w:hAnsi="SimSun" w:cs="SimSun"/>
          <w:sz w:val="28"/>
          <w:szCs w:val="28"/>
        </w:rPr>
        <w:t>查询</w:t>
      </w:r>
      <w:r w:rsidRPr="007B3291">
        <w:rPr>
          <w:rFonts w:ascii="SimSun" w:eastAsia="SimSun" w:hAnsi="SimSun" w:cs="SimSun"/>
          <w:sz w:val="28"/>
          <w:szCs w:val="28"/>
        </w:rPr>
        <w:t>该</w:t>
      </w:r>
      <w:r w:rsidRPr="007B3291">
        <w:rPr>
          <w:rFonts w:ascii="MS Mincho" w:eastAsia="MS Mincho" w:hAnsi="MS Mincho" w:cs="MS Mincho"/>
          <w:sz w:val="28"/>
          <w:szCs w:val="28"/>
        </w:rPr>
        <w:t>地址的余</w:t>
      </w:r>
      <w:r w:rsidRPr="007B3291">
        <w:rPr>
          <w:rFonts w:ascii="SimSun" w:eastAsia="SimSun" w:hAnsi="SimSun" w:cs="SimSun"/>
          <w:sz w:val="28"/>
          <w:szCs w:val="28"/>
        </w:rPr>
        <w:t>额</w:t>
      </w:r>
      <w:r w:rsidRPr="007B3291">
        <w:rPr>
          <w:rFonts w:ascii="MS Mincho" w:eastAsia="MS Mincho" w:hAnsi="MS Mincho" w:cs="MS Mincho"/>
          <w:sz w:val="28"/>
          <w:szCs w:val="28"/>
        </w:rPr>
        <w:t>信息</w:t>
      </w:r>
      <w:r w:rsidR="00604CFE" w:rsidRPr="007B3291">
        <w:rPr>
          <w:rFonts w:ascii="MS Mincho" w:eastAsia="MS Mincho" w:hAnsi="MS Mincho" w:cs="MS Mincho"/>
          <w:sz w:val="28"/>
          <w:szCs w:val="28"/>
        </w:rPr>
        <w:t>；</w:t>
      </w:r>
      <w:r w:rsidR="00604CFE" w:rsidRPr="007B3291">
        <w:rPr>
          <w:rFonts w:ascii="MS Mincho" w:eastAsia="MS Mincho" w:hAnsi="MS Mincho" w:cs="MS Mincho" w:hint="eastAsia"/>
          <w:sz w:val="28"/>
          <w:szCs w:val="28"/>
        </w:rPr>
        <w:t>或者</w:t>
      </w:r>
      <w:r w:rsidR="00604CFE" w:rsidRPr="007B3291">
        <w:rPr>
          <w:rFonts w:ascii="SimSun" w:eastAsia="SimSun" w:hAnsi="SimSun" w:cs="SimSun"/>
          <w:sz w:val="28"/>
          <w:szCs w:val="28"/>
        </w:rPr>
        <w:t>连</w:t>
      </w:r>
      <w:r w:rsidR="00604CFE" w:rsidRPr="007B3291">
        <w:rPr>
          <w:rFonts w:ascii="MS Mincho" w:eastAsia="MS Mincho" w:hAnsi="MS Mincho" w:cs="MS Mincho"/>
          <w:sz w:val="28"/>
          <w:szCs w:val="28"/>
        </w:rPr>
        <w:t>接</w:t>
      </w:r>
      <w:proofErr w:type="spellStart"/>
      <w:r w:rsidR="00604CFE" w:rsidRPr="007B3291">
        <w:rPr>
          <w:rFonts w:eastAsia="Times New Roman"/>
          <w:sz w:val="28"/>
          <w:szCs w:val="28"/>
        </w:rPr>
        <w:t>grpc</w:t>
      </w:r>
      <w:proofErr w:type="spellEnd"/>
      <w:r w:rsidR="00604CFE" w:rsidRPr="007B3291">
        <w:rPr>
          <w:rFonts w:eastAsia="Times New Roman"/>
          <w:sz w:val="28"/>
          <w:szCs w:val="28"/>
        </w:rPr>
        <w:t>-gateway</w:t>
      </w:r>
      <w:r w:rsidR="00604CFE" w:rsidRPr="007B3291">
        <w:rPr>
          <w:rFonts w:ascii="MS Mincho" w:eastAsia="MS Mincho" w:hAnsi="MS Mincho" w:cs="MS Mincho"/>
          <w:sz w:val="28"/>
          <w:szCs w:val="28"/>
        </w:rPr>
        <w:t>通</w:t>
      </w:r>
      <w:r w:rsidR="00604CFE" w:rsidRPr="007B3291">
        <w:rPr>
          <w:rFonts w:ascii="SimSun" w:eastAsia="SimSun" w:hAnsi="SimSun" w:cs="SimSun"/>
          <w:sz w:val="28"/>
          <w:szCs w:val="28"/>
        </w:rPr>
        <w:t>过</w:t>
      </w:r>
      <w:r w:rsidR="00604CFE" w:rsidRPr="007B3291">
        <w:rPr>
          <w:rFonts w:eastAsia="Times New Roman"/>
          <w:sz w:val="28"/>
          <w:szCs w:val="28"/>
        </w:rPr>
        <w:t>Http</w:t>
      </w:r>
      <w:r w:rsidR="00B21A00" w:rsidRPr="007B3291">
        <w:rPr>
          <w:rFonts w:ascii="MS Mincho" w:eastAsia="MS Mincho" w:hAnsi="MS Mincho" w:cs="MS Mincho"/>
          <w:sz w:val="28"/>
          <w:szCs w:val="28"/>
        </w:rPr>
        <w:t>接口</w:t>
      </w:r>
      <w:r w:rsidR="006E6879" w:rsidRPr="007B3291">
        <w:rPr>
          <w:rFonts w:eastAsia="Times New Roman" w:hint="eastAsia"/>
          <w:sz w:val="28"/>
          <w:szCs w:val="28"/>
        </w:rPr>
        <w:t>htpp</w:t>
      </w:r>
      <w:r w:rsidR="006E6879" w:rsidRPr="007B3291">
        <w:rPr>
          <w:rFonts w:eastAsia="Times New Roman"/>
          <w:sz w:val="28"/>
          <w:szCs w:val="28"/>
        </w:rPr>
        <w:t>://localhost:8080</w:t>
      </w:r>
      <w:r w:rsidR="0059458C">
        <w:rPr>
          <w:rFonts w:eastAsia="Times New Roman"/>
          <w:sz w:val="28"/>
          <w:szCs w:val="28"/>
        </w:rPr>
        <w:t>/Wallet/GetAccount</w:t>
      </w:r>
      <w:r w:rsidR="00604CFE" w:rsidRPr="0059458C">
        <w:rPr>
          <w:rFonts w:ascii="SimSun" w:eastAsia="SimSun" w:hAnsi="SimSun" w:cs="SimSun"/>
          <w:sz w:val="28"/>
          <w:szCs w:val="28"/>
        </w:rPr>
        <w:t>查询该</w:t>
      </w:r>
      <w:r w:rsidR="00604CFE" w:rsidRPr="0059458C">
        <w:rPr>
          <w:rFonts w:ascii="MS Mincho" w:eastAsia="MS Mincho" w:hAnsi="MS Mincho" w:cs="MS Mincho"/>
          <w:sz w:val="28"/>
          <w:szCs w:val="28"/>
        </w:rPr>
        <w:t>地址的余</w:t>
      </w:r>
      <w:r w:rsidR="00604CFE" w:rsidRPr="0059458C">
        <w:rPr>
          <w:rFonts w:ascii="SimSun" w:eastAsia="SimSun" w:hAnsi="SimSun" w:cs="SimSun"/>
          <w:sz w:val="28"/>
          <w:szCs w:val="28"/>
        </w:rPr>
        <w:t>额</w:t>
      </w:r>
      <w:r w:rsidR="00604CFE" w:rsidRPr="0059458C">
        <w:rPr>
          <w:rFonts w:ascii="MS Mincho" w:eastAsia="MS Mincho" w:hAnsi="MS Mincho" w:cs="MS Mincho"/>
          <w:sz w:val="28"/>
          <w:szCs w:val="28"/>
        </w:rPr>
        <w:t>信息。</w:t>
      </w:r>
      <w:bookmarkStart w:id="0" w:name="_GoBack"/>
      <w:bookmarkEnd w:id="0"/>
    </w:p>
    <w:sectPr w:rsidR="00E33F15" w:rsidRPr="0059458C" w:rsidSect="001C49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4BA3"/>
    <w:multiLevelType w:val="multilevel"/>
    <w:tmpl w:val="FDA662A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>
    <w:nsid w:val="3ECC46AE"/>
    <w:multiLevelType w:val="multilevel"/>
    <w:tmpl w:val="220A5C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4A94D3A"/>
    <w:multiLevelType w:val="hybridMultilevel"/>
    <w:tmpl w:val="ABBCC5D8"/>
    <w:lvl w:ilvl="0" w:tplc="4920E4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490E7415"/>
    <w:multiLevelType w:val="hybridMultilevel"/>
    <w:tmpl w:val="ABBCC5D8"/>
    <w:lvl w:ilvl="0" w:tplc="4920E4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>
    <w:nsid w:val="4D3A73A2"/>
    <w:multiLevelType w:val="hybridMultilevel"/>
    <w:tmpl w:val="F140E3D4"/>
    <w:lvl w:ilvl="0" w:tplc="9E3625A8">
      <w:start w:val="1"/>
      <w:numFmt w:val="decimal"/>
      <w:lvlText w:val="%1."/>
      <w:lvlJc w:val="left"/>
      <w:pPr>
        <w:ind w:left="92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726C6A97"/>
    <w:multiLevelType w:val="hybridMultilevel"/>
    <w:tmpl w:val="2BDC26B2"/>
    <w:lvl w:ilvl="0" w:tplc="D708DE1A">
      <w:start w:val="1"/>
      <w:numFmt w:val="decimal"/>
      <w:lvlText w:val="%1."/>
      <w:lvlJc w:val="left"/>
      <w:pPr>
        <w:ind w:left="92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18"/>
    <w:rsid w:val="00024268"/>
    <w:rsid w:val="000550AC"/>
    <w:rsid w:val="00077ED3"/>
    <w:rsid w:val="000A013D"/>
    <w:rsid w:val="000B3BA9"/>
    <w:rsid w:val="000C413D"/>
    <w:rsid w:val="00110111"/>
    <w:rsid w:val="001B6F18"/>
    <w:rsid w:val="001C4937"/>
    <w:rsid w:val="001D1629"/>
    <w:rsid w:val="00295000"/>
    <w:rsid w:val="00354C2C"/>
    <w:rsid w:val="00380537"/>
    <w:rsid w:val="003A4CE7"/>
    <w:rsid w:val="003F0CC3"/>
    <w:rsid w:val="004016CB"/>
    <w:rsid w:val="004A5853"/>
    <w:rsid w:val="004D1A8E"/>
    <w:rsid w:val="00510CD6"/>
    <w:rsid w:val="00542277"/>
    <w:rsid w:val="0059458C"/>
    <w:rsid w:val="005B2333"/>
    <w:rsid w:val="005F5BDF"/>
    <w:rsid w:val="00604CFE"/>
    <w:rsid w:val="00637195"/>
    <w:rsid w:val="00657666"/>
    <w:rsid w:val="0066405E"/>
    <w:rsid w:val="00690074"/>
    <w:rsid w:val="006E6879"/>
    <w:rsid w:val="0073708C"/>
    <w:rsid w:val="007710B7"/>
    <w:rsid w:val="007B3291"/>
    <w:rsid w:val="00813E79"/>
    <w:rsid w:val="008A7A39"/>
    <w:rsid w:val="009227DE"/>
    <w:rsid w:val="0099171E"/>
    <w:rsid w:val="009A45A8"/>
    <w:rsid w:val="009F4C45"/>
    <w:rsid w:val="00A36443"/>
    <w:rsid w:val="00AA7D1F"/>
    <w:rsid w:val="00AC69FF"/>
    <w:rsid w:val="00AE4578"/>
    <w:rsid w:val="00B21A00"/>
    <w:rsid w:val="00B74417"/>
    <w:rsid w:val="00B85604"/>
    <w:rsid w:val="00B91034"/>
    <w:rsid w:val="00BA290F"/>
    <w:rsid w:val="00BD5CE7"/>
    <w:rsid w:val="00C7568A"/>
    <w:rsid w:val="00CB52E1"/>
    <w:rsid w:val="00CD3B2A"/>
    <w:rsid w:val="00D8025F"/>
    <w:rsid w:val="00E33F15"/>
    <w:rsid w:val="00E4243B"/>
    <w:rsid w:val="00FA76E8"/>
    <w:rsid w:val="00FE0B49"/>
    <w:rsid w:val="00F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26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2E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0"/>
    <w:uiPriority w:val="99"/>
    <w:unhideWhenUsed/>
    <w:rsid w:val="00AE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E4578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AE4578"/>
    <w:rPr>
      <w:color w:val="0563C1" w:themeColor="hyperlink"/>
      <w:u w:val="single"/>
    </w:rPr>
  </w:style>
  <w:style w:type="character" w:customStyle="1" w:styleId="pl-c1">
    <w:name w:val="pl-c1"/>
    <w:basedOn w:val="a0"/>
    <w:rsid w:val="00AE4578"/>
  </w:style>
  <w:style w:type="character" w:styleId="a5">
    <w:name w:val="FollowedHyperlink"/>
    <w:basedOn w:val="a0"/>
    <w:uiPriority w:val="99"/>
    <w:semiHidden/>
    <w:unhideWhenUsed/>
    <w:rsid w:val="00AE4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onprotocol/java-tron.git" TargetMode="External"/><Relationship Id="rId6" Type="http://schemas.openxmlformats.org/officeDocument/2006/relationships/hyperlink" Target="https://github.com/tronprotocol/java-tron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369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</cp:revision>
  <dcterms:created xsi:type="dcterms:W3CDTF">2018-04-12T03:55:00Z</dcterms:created>
  <dcterms:modified xsi:type="dcterms:W3CDTF">2018-04-12T09:22:00Z</dcterms:modified>
</cp:coreProperties>
</file>