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lineRule="exact" w:line="288" w:before="140" w:after="120"/>
        <w:jc w:val="start"/>
        <w:rPr/>
      </w:pPr>
      <w:r>
        <w:rPr>
          <w:rStyle w:val="Strong"/>
          <w:b/>
          <w:bCs/>
        </w:rPr>
        <w:t>Report on the Analysis of Provided Web Resources</w:t>
      </w:r>
    </w:p>
    <w:p>
      <w:pPr>
        <w:pStyle w:val="Heading4"/>
        <w:bidi w:val="0"/>
        <w:spacing w:lineRule="exact" w:line="288"/>
        <w:jc w:val="start"/>
        <w:rPr/>
      </w:pPr>
      <w:r>
        <w:rPr/>
        <w:t>Resource Analysis</w:t>
      </w:r>
    </w:p>
    <w:p>
      <w:pPr>
        <w:pStyle w:val="BodyText"/>
        <w:numPr>
          <w:ilvl w:val="0"/>
          <w:numId w:val="2"/>
        </w:numPr>
        <w:tabs>
          <w:tab w:val="clear" w:pos="709"/>
          <w:tab w:val="left" w:pos="709" w:leader="none"/>
        </w:tabs>
        <w:bidi w:val="0"/>
        <w:spacing w:lineRule="exact" w:line="288"/>
        <w:ind w:hanging="283" w:start="709"/>
        <w:jc w:val="start"/>
        <w:rPr/>
      </w:pPr>
      <w:r>
        <w:rPr>
          <w:rStyle w:val="Strong"/>
        </w:rPr>
        <w:t>VGInsights</w:t>
      </w:r>
      <w:r>
        <w:rPr/>
        <w:br/>
        <w:t>VGInsights provides the most detailed information about video games and was used as the primary data source. Key features:</w:t>
      </w:r>
    </w:p>
    <w:p>
      <w:pPr>
        <w:pStyle w:val="BodyText"/>
        <w:numPr>
          <w:ilvl w:val="1"/>
          <w:numId w:val="2"/>
        </w:numPr>
        <w:tabs>
          <w:tab w:val="clear" w:pos="709"/>
          <w:tab w:val="left" w:pos="1418" w:leader="none"/>
        </w:tabs>
        <w:bidi w:val="0"/>
        <w:spacing w:lineRule="exact" w:line="288"/>
        <w:ind w:hanging="283" w:start="1418"/>
        <w:jc w:val="start"/>
        <w:rPr/>
      </w:pPr>
      <w:r>
        <w:rPr/>
        <w:t>Data on sales, developers, publishers, genres, and other game parameters.</w:t>
      </w:r>
    </w:p>
    <w:p>
      <w:pPr>
        <w:pStyle w:val="BodyText"/>
        <w:numPr>
          <w:ilvl w:val="1"/>
          <w:numId w:val="2"/>
        </w:numPr>
        <w:tabs>
          <w:tab w:val="clear" w:pos="709"/>
          <w:tab w:val="left" w:pos="1418" w:leader="none"/>
        </w:tabs>
        <w:bidi w:val="0"/>
        <w:spacing w:lineRule="exact" w:line="288"/>
        <w:ind w:hanging="283" w:start="1418"/>
        <w:jc w:val="start"/>
        <w:rPr/>
      </w:pPr>
      <w:r>
        <w:rPr/>
        <w:t>The paid version offers advanced metrics such as DAU (daily active users) and MAU (monthly active users).</w:t>
      </w:r>
    </w:p>
    <w:p>
      <w:pPr>
        <w:pStyle w:val="BodyText"/>
        <w:numPr>
          <w:ilvl w:val="1"/>
          <w:numId w:val="2"/>
        </w:numPr>
        <w:tabs>
          <w:tab w:val="clear" w:pos="709"/>
          <w:tab w:val="left" w:pos="1418" w:leader="none"/>
        </w:tabs>
        <w:bidi w:val="0"/>
        <w:spacing w:lineRule="exact" w:line="288"/>
        <w:ind w:hanging="283" w:start="1418"/>
        <w:jc w:val="start"/>
        <w:rPr/>
      </w:pPr>
      <w:r>
        <w:rPr>
          <w:rStyle w:val="Strong"/>
        </w:rPr>
        <w:t>Limitations:</w:t>
      </w:r>
    </w:p>
    <w:p>
      <w:pPr>
        <w:pStyle w:val="BodyText"/>
        <w:numPr>
          <w:ilvl w:val="2"/>
          <w:numId w:val="2"/>
        </w:numPr>
        <w:tabs>
          <w:tab w:val="clear" w:pos="709"/>
          <w:tab w:val="left" w:pos="2127" w:leader="none"/>
        </w:tabs>
        <w:bidi w:val="0"/>
        <w:spacing w:lineRule="exact" w:line="288"/>
        <w:ind w:hanging="283" w:start="2127"/>
        <w:jc w:val="start"/>
        <w:rPr/>
      </w:pPr>
      <w:r>
        <w:rPr/>
        <w:t>Analytics are available exclusively for the Steam platform.</w:t>
      </w:r>
    </w:p>
    <w:p>
      <w:pPr>
        <w:pStyle w:val="BodyText"/>
        <w:numPr>
          <w:ilvl w:val="2"/>
          <w:numId w:val="2"/>
        </w:numPr>
        <w:tabs>
          <w:tab w:val="clear" w:pos="709"/>
          <w:tab w:val="left" w:pos="2127" w:leader="none"/>
        </w:tabs>
        <w:bidi w:val="0"/>
        <w:spacing w:lineRule="exact" w:line="288"/>
        <w:ind w:hanging="283" w:start="2127"/>
        <w:jc w:val="start"/>
        <w:rPr/>
      </w:pPr>
      <w:r>
        <w:rPr/>
        <w:t>No information on games in development.</w:t>
      </w:r>
    </w:p>
    <w:p>
      <w:pPr>
        <w:pStyle w:val="BodyText"/>
        <w:numPr>
          <w:ilvl w:val="0"/>
          <w:numId w:val="2"/>
        </w:numPr>
        <w:tabs>
          <w:tab w:val="clear" w:pos="709"/>
          <w:tab w:val="left" w:pos="709" w:leader="none"/>
        </w:tabs>
        <w:bidi w:val="0"/>
        <w:spacing w:lineRule="exact" w:line="288"/>
        <w:ind w:hanging="283" w:start="709"/>
        <w:jc w:val="start"/>
        <w:rPr/>
      </w:pPr>
      <w:r>
        <w:rPr>
          <w:rStyle w:val="Strong"/>
        </w:rPr>
        <w:t>GamePressure (AJAX-based site)</w:t>
      </w:r>
      <w:r>
        <w:rPr/>
        <w:br/>
        <w:t>This site is targeted at the general audience and provides basic game information. Main features:</w:t>
      </w:r>
    </w:p>
    <w:p>
      <w:pPr>
        <w:pStyle w:val="BodyText"/>
        <w:numPr>
          <w:ilvl w:val="1"/>
          <w:numId w:val="2"/>
        </w:numPr>
        <w:tabs>
          <w:tab w:val="clear" w:pos="709"/>
          <w:tab w:val="left" w:pos="1418" w:leader="none"/>
        </w:tabs>
        <w:bidi w:val="0"/>
        <w:spacing w:lineRule="exact" w:line="288"/>
        <w:ind w:hanging="283" w:start="1418"/>
        <w:jc w:val="start"/>
        <w:rPr/>
      </w:pPr>
      <w:r>
        <w:rPr/>
        <w:t>Includes data on game titles, ratings, and gameplay features.</w:t>
      </w:r>
    </w:p>
    <w:p>
      <w:pPr>
        <w:pStyle w:val="BodyText"/>
        <w:numPr>
          <w:ilvl w:val="1"/>
          <w:numId w:val="2"/>
        </w:numPr>
        <w:tabs>
          <w:tab w:val="clear" w:pos="709"/>
          <w:tab w:val="left" w:pos="1418" w:leader="none"/>
        </w:tabs>
        <w:bidi w:val="0"/>
        <w:spacing w:lineRule="exact" w:line="288"/>
        <w:ind w:hanging="283" w:start="1418"/>
        <w:jc w:val="start"/>
        <w:rPr/>
      </w:pPr>
      <w:r>
        <w:rPr/>
        <w:t>Was used to supplement the dataset with platforms where VGInsights games are available.</w:t>
      </w:r>
    </w:p>
    <w:p>
      <w:pPr>
        <w:pStyle w:val="BodyText"/>
        <w:numPr>
          <w:ilvl w:val="1"/>
          <w:numId w:val="2"/>
        </w:numPr>
        <w:tabs>
          <w:tab w:val="clear" w:pos="709"/>
          <w:tab w:val="left" w:pos="1418" w:leader="none"/>
        </w:tabs>
        <w:bidi w:val="0"/>
        <w:spacing w:lineRule="exact" w:line="288"/>
        <w:ind w:hanging="283" w:start="1418"/>
        <w:jc w:val="start"/>
        <w:rPr/>
      </w:pPr>
      <w:r>
        <w:rPr>
          <w:rStyle w:val="Strong"/>
        </w:rPr>
        <w:t>Limitation:</w:t>
      </w:r>
      <w:r>
        <w:rPr/>
        <w:t xml:space="preserve"> Lacks detailed analytical data.</w:t>
      </w:r>
    </w:p>
    <w:p>
      <w:pPr>
        <w:pStyle w:val="BodyText"/>
        <w:numPr>
          <w:ilvl w:val="0"/>
          <w:numId w:val="2"/>
        </w:numPr>
        <w:tabs>
          <w:tab w:val="clear" w:pos="709"/>
          <w:tab w:val="left" w:pos="709" w:leader="none"/>
        </w:tabs>
        <w:bidi w:val="0"/>
        <w:spacing w:lineRule="exact" w:line="288"/>
        <w:ind w:hanging="283" w:start="709"/>
        <w:jc w:val="start"/>
        <w:rPr/>
      </w:pPr>
      <w:r>
        <w:rPr>
          <w:rStyle w:val="Strong"/>
        </w:rPr>
        <w:t>SensorTower</w:t>
      </w:r>
      <w:r>
        <w:rPr/>
        <w:br/>
        <w:t>SensorTower provides detailed analytics for mobile games. Key features:</w:t>
      </w:r>
    </w:p>
    <w:p>
      <w:pPr>
        <w:pStyle w:val="BodyText"/>
        <w:numPr>
          <w:ilvl w:val="1"/>
          <w:numId w:val="2"/>
        </w:numPr>
        <w:tabs>
          <w:tab w:val="clear" w:pos="709"/>
          <w:tab w:val="left" w:pos="1418" w:leader="none"/>
        </w:tabs>
        <w:bidi w:val="0"/>
        <w:spacing w:lineRule="exact" w:line="288"/>
        <w:ind w:hanging="283" w:start="1418"/>
        <w:jc w:val="start"/>
        <w:rPr/>
      </w:pPr>
      <w:r>
        <w:rPr/>
        <w:t>Data on sales, downloads, popular countries, and rankings in app stores.</w:t>
      </w:r>
    </w:p>
    <w:p>
      <w:pPr>
        <w:pStyle w:val="BodyText"/>
        <w:numPr>
          <w:ilvl w:val="1"/>
          <w:numId w:val="2"/>
        </w:numPr>
        <w:tabs>
          <w:tab w:val="clear" w:pos="709"/>
          <w:tab w:val="left" w:pos="1418" w:leader="none"/>
        </w:tabs>
        <w:bidi w:val="0"/>
        <w:spacing w:lineRule="exact" w:line="288"/>
        <w:ind w:hanging="283" w:start="1418"/>
        <w:jc w:val="start"/>
        <w:rPr/>
      </w:pPr>
      <w:r>
        <w:rPr>
          <w:rStyle w:val="Strong"/>
        </w:rPr>
        <w:t>Limitations:</w:t>
      </w:r>
    </w:p>
    <w:p>
      <w:pPr>
        <w:pStyle w:val="BodyText"/>
        <w:numPr>
          <w:ilvl w:val="2"/>
          <w:numId w:val="2"/>
        </w:numPr>
        <w:tabs>
          <w:tab w:val="clear" w:pos="709"/>
          <w:tab w:val="left" w:pos="2127" w:leader="none"/>
        </w:tabs>
        <w:bidi w:val="0"/>
        <w:spacing w:lineRule="exact" w:line="288"/>
        <w:ind w:hanging="283" w:start="2127"/>
        <w:jc w:val="start"/>
        <w:rPr/>
      </w:pPr>
      <w:r>
        <w:rPr/>
        <w:t>Analysis is available only for the last week.</w:t>
      </w:r>
    </w:p>
    <w:p>
      <w:pPr>
        <w:pStyle w:val="BodyText"/>
        <w:numPr>
          <w:ilvl w:val="2"/>
          <w:numId w:val="2"/>
        </w:numPr>
        <w:tabs>
          <w:tab w:val="clear" w:pos="709"/>
          <w:tab w:val="left" w:pos="2127" w:leader="none"/>
        </w:tabs>
        <w:bidi w:val="0"/>
        <w:spacing w:lineRule="exact" w:line="288"/>
        <w:ind w:hanging="283" w:start="2127"/>
        <w:jc w:val="start"/>
        <w:rPr/>
      </w:pPr>
      <w:r>
        <w:rPr/>
        <w:t>Most features are locked in the free version.</w:t>
      </w:r>
    </w:p>
    <w:p>
      <w:pPr>
        <w:pStyle w:val="Heading3"/>
        <w:bidi w:val="0"/>
        <w:spacing w:lineRule="exact" w:line="288"/>
        <w:jc w:val="start"/>
        <w:rPr/>
      </w:pPr>
      <w:r>
        <w:rPr/>
        <w:t>Conclusions</w:t>
      </w:r>
    </w:p>
    <w:p>
      <w:pPr>
        <w:pStyle w:val="BodyText"/>
        <w:bidi w:val="0"/>
        <w:spacing w:lineRule="exact" w:line="288"/>
        <w:jc w:val="start"/>
        <w:rPr/>
      </w:pPr>
      <w:r>
        <w:rPr/>
        <w:t>Each of the reviewed resources has its strengths and weaknesses. VGInsights is the most detailed source but is limited to the Steam platform. GamePressure provides basic information suitable for a general audience but lacks deep analytics. SensorTower is useful for analyzing mobile games but offers limited data in the free version. Moving forward, it is advisable to combine data from multiple sources to obtain a more comprehensive view of the gaming market.</w:t>
      </w:r>
    </w:p>
    <w:p>
      <w:pPr>
        <w:pStyle w:val="Heading3"/>
        <w:bidi w:val="0"/>
        <w:spacing w:lineRule="exact" w:line="288"/>
        <w:jc w:val="start"/>
        <w:rPr/>
      </w:pPr>
      <w:r>
        <w:rPr/>
        <w:t>Key Attributes Collected and Their Importance for Analysis</w:t>
      </w:r>
    </w:p>
    <w:p>
      <w:pPr>
        <w:pStyle w:val="Heading4"/>
        <w:bidi w:val="0"/>
        <w:spacing w:lineRule="exact" w:line="288"/>
        <w:jc w:val="start"/>
        <w:rPr/>
      </w:pPr>
      <w:r>
        <w:rPr>
          <w:rStyle w:val="Strong"/>
          <w:b/>
          <w:bCs/>
        </w:rPr>
        <w:t>VGInsights</w:t>
      </w:r>
    </w:p>
    <w:p>
      <w:pPr>
        <w:pStyle w:val="BodyText"/>
        <w:numPr>
          <w:ilvl w:val="0"/>
          <w:numId w:val="3"/>
        </w:numPr>
        <w:tabs>
          <w:tab w:val="clear" w:pos="709"/>
          <w:tab w:val="left" w:pos="709" w:leader="none"/>
        </w:tabs>
        <w:bidi w:val="0"/>
        <w:spacing w:lineRule="exact" w:line="288"/>
        <w:ind w:hanging="283" w:start="709"/>
        <w:jc w:val="start"/>
        <w:rPr/>
      </w:pPr>
      <w:r>
        <w:rPr>
          <w:rStyle w:val="Strong"/>
        </w:rPr>
        <w:t>vgi_id</w:t>
      </w:r>
      <w:r>
        <w:rPr/>
        <w:t xml:space="preserve"> – Unique game identifier in VGInsights.</w:t>
      </w:r>
    </w:p>
    <w:p>
      <w:pPr>
        <w:pStyle w:val="BodyText"/>
        <w:numPr>
          <w:ilvl w:val="0"/>
          <w:numId w:val="3"/>
        </w:numPr>
        <w:tabs>
          <w:tab w:val="clear" w:pos="709"/>
          <w:tab w:val="left" w:pos="709" w:leader="none"/>
        </w:tabs>
        <w:bidi w:val="0"/>
        <w:spacing w:lineRule="exact" w:line="288"/>
        <w:ind w:hanging="283" w:start="709"/>
        <w:jc w:val="start"/>
        <w:rPr/>
      </w:pPr>
      <w:r>
        <w:rPr>
          <w:rStyle w:val="Strong"/>
        </w:rPr>
        <w:t>name</w:t>
      </w:r>
      <w:r>
        <w:rPr/>
        <w:t xml:space="preserve"> – Game title, a key attribute for identification.</w:t>
      </w:r>
    </w:p>
    <w:p>
      <w:pPr>
        <w:pStyle w:val="BodyText"/>
        <w:numPr>
          <w:ilvl w:val="0"/>
          <w:numId w:val="3"/>
        </w:numPr>
        <w:tabs>
          <w:tab w:val="clear" w:pos="709"/>
          <w:tab w:val="left" w:pos="709" w:leader="none"/>
        </w:tabs>
        <w:bidi w:val="0"/>
        <w:spacing w:lineRule="exact" w:line="288"/>
        <w:ind w:hanging="283" w:start="709"/>
        <w:jc w:val="start"/>
        <w:rPr/>
      </w:pPr>
      <w:r>
        <w:rPr>
          <w:rStyle w:val="Strong"/>
        </w:rPr>
        <w:t>released</w:t>
      </w:r>
      <w:r>
        <w:rPr/>
        <w:t xml:space="preserve"> – Release date, important for trend analysis.</w:t>
      </w:r>
    </w:p>
    <w:p>
      <w:pPr>
        <w:pStyle w:val="BodyText"/>
        <w:numPr>
          <w:ilvl w:val="0"/>
          <w:numId w:val="3"/>
        </w:numPr>
        <w:tabs>
          <w:tab w:val="clear" w:pos="709"/>
          <w:tab w:val="left" w:pos="709" w:leader="none"/>
        </w:tabs>
        <w:bidi w:val="0"/>
        <w:spacing w:lineRule="exact" w:line="288"/>
        <w:ind w:hanging="283" w:start="709"/>
        <w:jc w:val="start"/>
        <w:rPr/>
      </w:pPr>
      <w:r>
        <w:rPr>
          <w:rStyle w:val="Strong"/>
        </w:rPr>
        <w:t>steam_id</w:t>
      </w:r>
      <w:r>
        <w:rPr/>
        <w:t xml:space="preserve"> – Steam game ID, used for data matching.</w:t>
      </w:r>
    </w:p>
    <w:p>
      <w:pPr>
        <w:pStyle w:val="BodyText"/>
        <w:numPr>
          <w:ilvl w:val="0"/>
          <w:numId w:val="3"/>
        </w:numPr>
        <w:tabs>
          <w:tab w:val="clear" w:pos="709"/>
          <w:tab w:val="left" w:pos="709" w:leader="none"/>
        </w:tabs>
        <w:bidi w:val="0"/>
        <w:spacing w:lineRule="exact" w:line="288"/>
        <w:ind w:hanging="283" w:start="709"/>
        <w:jc w:val="start"/>
        <w:rPr/>
      </w:pPr>
      <w:r>
        <w:rPr>
          <w:rStyle w:val="Strong"/>
        </w:rPr>
        <w:t>price</w:t>
      </w:r>
      <w:r>
        <w:rPr/>
        <w:t xml:space="preserve"> – Game price, crucial for assessing affordability and monetization.</w:t>
      </w:r>
    </w:p>
    <w:p>
      <w:pPr>
        <w:pStyle w:val="BodyText"/>
        <w:numPr>
          <w:ilvl w:val="0"/>
          <w:numId w:val="3"/>
        </w:numPr>
        <w:tabs>
          <w:tab w:val="clear" w:pos="709"/>
          <w:tab w:val="left" w:pos="709" w:leader="none"/>
        </w:tabs>
        <w:bidi w:val="0"/>
        <w:spacing w:lineRule="exact" w:line="288"/>
        <w:ind w:hanging="283" w:start="709"/>
        <w:jc w:val="start"/>
        <w:rPr/>
      </w:pPr>
      <w:r>
        <w:rPr>
          <w:rStyle w:val="Strong"/>
        </w:rPr>
        <w:t>units_sold</w:t>
      </w:r>
      <w:r>
        <w:rPr/>
        <w:t xml:space="preserve"> – Number of copies sold, helps evaluate popularity.</w:t>
      </w:r>
    </w:p>
    <w:p>
      <w:pPr>
        <w:pStyle w:val="BodyText"/>
        <w:numPr>
          <w:ilvl w:val="0"/>
          <w:numId w:val="3"/>
        </w:numPr>
        <w:tabs>
          <w:tab w:val="clear" w:pos="709"/>
          <w:tab w:val="left" w:pos="709" w:leader="none"/>
        </w:tabs>
        <w:bidi w:val="0"/>
        <w:spacing w:lineRule="exact" w:line="288"/>
        <w:ind w:hanging="283" w:start="709"/>
        <w:jc w:val="start"/>
        <w:rPr/>
      </w:pPr>
      <w:r>
        <w:rPr>
          <w:rStyle w:val="Strong"/>
        </w:rPr>
        <w:t>reviews</w:t>
      </w:r>
      <w:r>
        <w:rPr/>
        <w:t xml:space="preserve"> – Number of reviews, reflects audience engagement.</w:t>
      </w:r>
    </w:p>
    <w:p>
      <w:pPr>
        <w:pStyle w:val="BodyText"/>
        <w:numPr>
          <w:ilvl w:val="0"/>
          <w:numId w:val="3"/>
        </w:numPr>
        <w:tabs>
          <w:tab w:val="clear" w:pos="709"/>
          <w:tab w:val="left" w:pos="709" w:leader="none"/>
        </w:tabs>
        <w:bidi w:val="0"/>
        <w:spacing w:lineRule="exact" w:line="288"/>
        <w:ind w:hanging="283" w:start="709"/>
        <w:jc w:val="start"/>
        <w:rPr/>
      </w:pPr>
      <w:r>
        <w:rPr>
          <w:rStyle w:val="Strong"/>
        </w:rPr>
        <w:t>followers</w:t>
      </w:r>
      <w:r>
        <w:rPr/>
        <w:t xml:space="preserve"> – Number of followers, an indicator of audience expectations.</w:t>
      </w:r>
    </w:p>
    <w:p>
      <w:pPr>
        <w:pStyle w:val="BodyText"/>
        <w:numPr>
          <w:ilvl w:val="0"/>
          <w:numId w:val="3"/>
        </w:numPr>
        <w:tabs>
          <w:tab w:val="clear" w:pos="709"/>
          <w:tab w:val="left" w:pos="709" w:leader="none"/>
        </w:tabs>
        <w:bidi w:val="0"/>
        <w:spacing w:lineRule="exact" w:line="288"/>
        <w:ind w:hanging="283" w:start="709"/>
        <w:jc w:val="start"/>
        <w:rPr/>
      </w:pPr>
      <w:r>
        <w:rPr>
          <w:rStyle w:val="Strong"/>
        </w:rPr>
        <w:t>rating</w:t>
      </w:r>
      <w:r>
        <w:rPr/>
        <w:t xml:space="preserve"> – Game rating, shows quality based on user feedback.</w:t>
      </w:r>
    </w:p>
    <w:p>
      <w:pPr>
        <w:pStyle w:val="BodyText"/>
        <w:numPr>
          <w:ilvl w:val="0"/>
          <w:numId w:val="3"/>
        </w:numPr>
        <w:tabs>
          <w:tab w:val="clear" w:pos="709"/>
          <w:tab w:val="left" w:pos="709" w:leader="none"/>
        </w:tabs>
        <w:bidi w:val="0"/>
        <w:spacing w:lineRule="exact" w:line="288"/>
        <w:ind w:hanging="283" w:start="709"/>
        <w:jc w:val="start"/>
        <w:rPr/>
      </w:pPr>
      <w:r>
        <w:rPr>
          <w:rStyle w:val="Strong"/>
        </w:rPr>
        <w:t>genres</w:t>
      </w:r>
      <w:r>
        <w:rPr/>
        <w:t xml:space="preserve"> – List of genres, useful for market segmentation.</w:t>
      </w:r>
    </w:p>
    <w:p>
      <w:pPr>
        <w:pStyle w:val="BodyText"/>
        <w:numPr>
          <w:ilvl w:val="0"/>
          <w:numId w:val="3"/>
        </w:numPr>
        <w:tabs>
          <w:tab w:val="clear" w:pos="709"/>
          <w:tab w:val="left" w:pos="709" w:leader="none"/>
        </w:tabs>
        <w:bidi w:val="0"/>
        <w:spacing w:lineRule="exact" w:line="288"/>
        <w:ind w:hanging="283" w:start="709"/>
        <w:jc w:val="start"/>
        <w:rPr/>
      </w:pPr>
      <w:r>
        <w:rPr>
          <w:rStyle w:val="Strong"/>
        </w:rPr>
        <w:t>developers</w:t>
      </w:r>
      <w:r>
        <w:rPr/>
        <w:t xml:space="preserve"> – Game developers, important for industry analysis.</w:t>
      </w:r>
    </w:p>
    <w:p>
      <w:pPr>
        <w:pStyle w:val="BodyText"/>
        <w:numPr>
          <w:ilvl w:val="0"/>
          <w:numId w:val="3"/>
        </w:numPr>
        <w:tabs>
          <w:tab w:val="clear" w:pos="709"/>
          <w:tab w:val="left" w:pos="709" w:leader="none"/>
        </w:tabs>
        <w:bidi w:val="0"/>
        <w:spacing w:lineRule="exact" w:line="288"/>
        <w:ind w:hanging="283" w:start="709"/>
        <w:jc w:val="start"/>
        <w:rPr/>
      </w:pPr>
      <w:r>
        <w:rPr>
          <w:rStyle w:val="Strong"/>
        </w:rPr>
        <w:t>publishers</w:t>
      </w:r>
      <w:r>
        <w:rPr/>
        <w:t xml:space="preserve"> – Publishers, influencing marketing strategies.</w:t>
      </w:r>
    </w:p>
    <w:p>
      <w:pPr>
        <w:pStyle w:val="BodyText"/>
        <w:numPr>
          <w:ilvl w:val="0"/>
          <w:numId w:val="3"/>
        </w:numPr>
        <w:tabs>
          <w:tab w:val="clear" w:pos="709"/>
          <w:tab w:val="left" w:pos="709" w:leader="none"/>
        </w:tabs>
        <w:bidi w:val="0"/>
        <w:spacing w:lineRule="exact" w:line="288"/>
        <w:ind w:hanging="283" w:start="709"/>
        <w:jc w:val="start"/>
        <w:rPr/>
      </w:pPr>
      <w:r>
        <w:rPr>
          <w:rStyle w:val="Strong"/>
        </w:rPr>
        <w:t>publisher_type</w:t>
      </w:r>
      <w:r>
        <w:rPr/>
        <w:t xml:space="preserve"> – Type of publisher (indie, AAA, etc.), helps understand project scale.</w:t>
      </w:r>
    </w:p>
    <w:p>
      <w:pPr>
        <w:pStyle w:val="BodyText"/>
        <w:numPr>
          <w:ilvl w:val="0"/>
          <w:numId w:val="3"/>
        </w:numPr>
        <w:tabs>
          <w:tab w:val="clear" w:pos="709"/>
          <w:tab w:val="left" w:pos="709" w:leader="none"/>
        </w:tabs>
        <w:bidi w:val="0"/>
        <w:spacing w:lineRule="exact" w:line="288"/>
        <w:ind w:hanging="283" w:start="709"/>
        <w:jc w:val="start"/>
        <w:rPr/>
      </w:pPr>
      <w:r>
        <w:rPr>
          <w:rStyle w:val="Strong"/>
        </w:rPr>
        <w:t>revenue_vgi</w:t>
      </w:r>
      <w:r>
        <w:rPr/>
        <w:t xml:space="preserve"> – Revenue generated by the game, a key success metric.</w:t>
      </w:r>
    </w:p>
    <w:p>
      <w:pPr>
        <w:pStyle w:val="BodyText"/>
        <w:numPr>
          <w:ilvl w:val="0"/>
          <w:numId w:val="3"/>
        </w:numPr>
        <w:tabs>
          <w:tab w:val="clear" w:pos="709"/>
          <w:tab w:val="left" w:pos="709" w:leader="none"/>
        </w:tabs>
        <w:bidi w:val="0"/>
        <w:spacing w:lineRule="exact" w:line="288"/>
        <w:ind w:hanging="283" w:start="709"/>
        <w:jc w:val="start"/>
        <w:rPr/>
      </w:pPr>
      <w:r>
        <w:rPr>
          <w:rStyle w:val="Strong"/>
        </w:rPr>
        <w:t>tags</w:t>
      </w:r>
      <w:r>
        <w:rPr/>
        <w:t xml:space="preserve"> – Tags used to describe the game, useful for categorization.</w:t>
      </w:r>
    </w:p>
    <w:p>
      <w:pPr>
        <w:pStyle w:val="Heading4"/>
        <w:bidi w:val="0"/>
        <w:spacing w:lineRule="exact" w:line="288"/>
        <w:jc w:val="start"/>
        <w:rPr/>
      </w:pPr>
      <w:r>
        <w:rPr>
          <w:rStyle w:val="Strong"/>
          <w:b/>
          <w:bCs/>
        </w:rPr>
        <w:t>GamePressure</w:t>
      </w:r>
    </w:p>
    <w:p>
      <w:pPr>
        <w:pStyle w:val="BodyText"/>
        <w:numPr>
          <w:ilvl w:val="0"/>
          <w:numId w:val="4"/>
        </w:numPr>
        <w:tabs>
          <w:tab w:val="clear" w:pos="709"/>
          <w:tab w:val="left" w:pos="709" w:leader="none"/>
        </w:tabs>
        <w:bidi w:val="0"/>
        <w:spacing w:lineRule="exact" w:line="288"/>
        <w:ind w:hanging="283" w:start="709"/>
        <w:jc w:val="start"/>
        <w:rPr/>
      </w:pPr>
      <w:r>
        <w:rPr>
          <w:rStyle w:val="Strong"/>
        </w:rPr>
        <w:t>name</w:t>
      </w:r>
      <w:r>
        <w:rPr/>
        <w:t xml:space="preserve"> – Game title.</w:t>
      </w:r>
    </w:p>
    <w:p>
      <w:pPr>
        <w:pStyle w:val="BodyText"/>
        <w:numPr>
          <w:ilvl w:val="0"/>
          <w:numId w:val="4"/>
        </w:numPr>
        <w:tabs>
          <w:tab w:val="clear" w:pos="709"/>
          <w:tab w:val="left" w:pos="709" w:leader="none"/>
        </w:tabs>
        <w:bidi w:val="0"/>
        <w:spacing w:lineRule="exact" w:line="288"/>
        <w:ind w:hanging="283" w:start="709"/>
        <w:jc w:val="start"/>
        <w:rPr/>
      </w:pPr>
      <w:r>
        <w:rPr>
          <w:rStyle w:val="Strong"/>
        </w:rPr>
        <w:t>platforms</w:t>
      </w:r>
      <w:r>
        <w:rPr/>
        <w:t xml:space="preserve"> – Platforms where the game is available (PC, PS, Xbox, etc.).</w:t>
      </w:r>
    </w:p>
    <w:p>
      <w:pPr>
        <w:pStyle w:val="BodyText"/>
        <w:numPr>
          <w:ilvl w:val="0"/>
          <w:numId w:val="4"/>
        </w:numPr>
        <w:tabs>
          <w:tab w:val="clear" w:pos="709"/>
          <w:tab w:val="left" w:pos="709" w:leader="none"/>
        </w:tabs>
        <w:bidi w:val="0"/>
        <w:spacing w:lineRule="exact" w:line="288"/>
        <w:ind w:hanging="283" w:start="709"/>
        <w:jc w:val="start"/>
        <w:rPr/>
      </w:pPr>
      <w:r>
        <w:rPr>
          <w:rStyle w:val="Strong"/>
        </w:rPr>
        <w:t>genre</w:t>
      </w:r>
      <w:r>
        <w:rPr/>
        <w:t xml:space="preserve"> – Game genre, important for analyzing user preferences.</w:t>
      </w:r>
    </w:p>
    <w:p>
      <w:pPr>
        <w:pStyle w:val="BodyText"/>
        <w:numPr>
          <w:ilvl w:val="0"/>
          <w:numId w:val="4"/>
        </w:numPr>
        <w:tabs>
          <w:tab w:val="clear" w:pos="709"/>
          <w:tab w:val="left" w:pos="709" w:leader="none"/>
        </w:tabs>
        <w:bidi w:val="0"/>
        <w:spacing w:lineRule="exact" w:line="288"/>
        <w:ind w:hanging="283" w:start="709"/>
        <w:jc w:val="start"/>
        <w:rPr/>
      </w:pPr>
      <w:r>
        <w:rPr>
          <w:rStyle w:val="Strong"/>
        </w:rPr>
        <w:t>release_date_raw</w:t>
      </w:r>
      <w:r>
        <w:rPr/>
        <w:t xml:space="preserve"> – Release date in raw format, may require processing.</w:t>
      </w:r>
    </w:p>
    <w:p>
      <w:pPr>
        <w:pStyle w:val="Heading3"/>
        <w:bidi w:val="0"/>
        <w:spacing w:lineRule="exact" w:line="288"/>
        <w:jc w:val="start"/>
        <w:rPr/>
      </w:pPr>
      <w:r>
        <w:rPr>
          <w:rStyle w:val="Strong"/>
          <w:b/>
          <w:bCs/>
        </w:rPr>
        <w:t>Application of Data Cleaning and Preparation Methods</w:t>
      </w:r>
    </w:p>
    <w:p>
      <w:pPr>
        <w:pStyle w:val="BodyText"/>
        <w:bidi w:val="0"/>
        <w:spacing w:lineRule="exact" w:line="288"/>
        <w:jc w:val="start"/>
        <w:rPr/>
      </w:pPr>
      <w:r>
        <w:rPr/>
        <w:t>In my project, I used several methods to clean raw data, saving time and simplifying further analysis.</w:t>
      </w:r>
    </w:p>
    <w:p>
      <w:pPr>
        <w:pStyle w:val="Heading4"/>
        <w:bidi w:val="0"/>
        <w:spacing w:lineRule="exact" w:line="288"/>
        <w:jc w:val="start"/>
        <w:rPr/>
      </w:pPr>
      <w:r>
        <w:rPr>
          <w:rStyle w:val="Strong"/>
          <w:b/>
          <w:bCs/>
        </w:rPr>
        <w:t>Date Processing</w:t>
      </w:r>
    </w:p>
    <w:p>
      <w:pPr>
        <w:pStyle w:val="BodyText"/>
        <w:bidi w:val="0"/>
        <w:spacing w:lineRule="exact" w:line="288"/>
        <w:jc w:val="start"/>
        <w:rPr/>
      </w:pPr>
      <w:r>
        <w:rPr/>
        <w:t xml:space="preserve">In the </w:t>
      </w:r>
      <w:r>
        <w:rPr>
          <w:rStyle w:val="SourceText"/>
        </w:rPr>
        <w:t>gamepressure_scrap.py</w:t>
      </w:r>
      <w:r>
        <w:rPr/>
        <w:t xml:space="preserve"> file, I convert dates from formats like "December 13, 2023" to the standard </w:t>
      </w:r>
      <w:r>
        <w:rPr>
          <w:rStyle w:val="SourceText"/>
        </w:rPr>
        <w:t>YYYY-MM-DD</w:t>
      </w:r>
      <w:r>
        <w:rPr/>
        <w:t xml:space="preserve"> format. This helps unify the data and simplify processing.</w:t>
      </w:r>
    </w:p>
    <w:p>
      <w:pPr>
        <w:pStyle w:val="Heading4"/>
        <w:bidi w:val="0"/>
        <w:spacing w:lineRule="exact" w:line="288"/>
        <w:jc w:val="start"/>
        <w:rPr/>
      </w:pPr>
      <w:r>
        <w:rPr>
          <w:rStyle w:val="Strong"/>
          <w:b/>
          <w:bCs/>
        </w:rPr>
        <w:t>Handling Missing Data</w:t>
      </w:r>
    </w:p>
    <w:p>
      <w:pPr>
        <w:pStyle w:val="BodyText"/>
        <w:bidi w:val="0"/>
        <w:spacing w:lineRule="exact" w:line="288"/>
        <w:jc w:val="start"/>
        <w:rPr/>
      </w:pPr>
      <w:r>
        <w:rPr/>
        <w:t xml:space="preserve">If the date format does not match the expected pattern, I assign the value </w:t>
      </w:r>
      <w:r>
        <w:rPr>
          <w:rStyle w:val="SourceText"/>
        </w:rPr>
        <w:t>"Unknown"</w:t>
      </w:r>
      <w:r>
        <w:rPr/>
        <w:t>, preventing errors during processing.</w:t>
      </w:r>
    </w:p>
    <w:p>
      <w:pPr>
        <w:pStyle w:val="Heading4"/>
        <w:bidi w:val="0"/>
        <w:spacing w:lineRule="exact" w:line="288"/>
        <w:jc w:val="start"/>
        <w:rPr/>
      </w:pPr>
      <w:r>
        <w:rPr>
          <w:rStyle w:val="Strong"/>
          <w:b/>
          <w:bCs/>
        </w:rPr>
        <w:t>Using Jupyter Notebook for Analysis</w:t>
      </w:r>
    </w:p>
    <w:p>
      <w:pPr>
        <w:pStyle w:val="BodyText"/>
        <w:bidi w:val="0"/>
        <w:spacing w:lineRule="exact" w:line="288"/>
        <w:jc w:val="start"/>
        <w:rPr/>
      </w:pPr>
      <w:r>
        <w:rPr/>
        <w:t xml:space="preserve">In the </w:t>
      </w:r>
      <w:r>
        <w:rPr>
          <w:rStyle w:val="Strong"/>
        </w:rPr>
        <w:t>Notebooks</w:t>
      </w:r>
      <w:r>
        <w:rPr/>
        <w:t xml:space="preserve"> folder, I have files like </w:t>
      </w:r>
      <w:r>
        <w:rPr>
          <w:rStyle w:val="SourceText"/>
        </w:rPr>
        <w:t>merge_df.ipynb</w:t>
      </w:r>
      <w:r>
        <w:rPr/>
        <w:t>, which I use for:</w:t>
      </w:r>
    </w:p>
    <w:p>
      <w:pPr>
        <w:pStyle w:val="BodyText"/>
        <w:numPr>
          <w:ilvl w:val="0"/>
          <w:numId w:val="5"/>
        </w:numPr>
        <w:tabs>
          <w:tab w:val="clear" w:pos="709"/>
          <w:tab w:val="left" w:pos="709" w:leader="none"/>
        </w:tabs>
        <w:bidi w:val="0"/>
        <w:spacing w:lineRule="exact" w:line="288"/>
        <w:ind w:hanging="283" w:start="709"/>
        <w:jc w:val="start"/>
        <w:rPr/>
      </w:pPr>
      <w:r>
        <w:rPr/>
        <w:t>Removing duplicates,</w:t>
      </w:r>
    </w:p>
    <w:p>
      <w:pPr>
        <w:pStyle w:val="BodyText"/>
        <w:numPr>
          <w:ilvl w:val="0"/>
          <w:numId w:val="5"/>
        </w:numPr>
        <w:tabs>
          <w:tab w:val="clear" w:pos="709"/>
          <w:tab w:val="left" w:pos="709" w:leader="none"/>
        </w:tabs>
        <w:bidi w:val="0"/>
        <w:spacing w:lineRule="exact" w:line="288"/>
        <w:ind w:hanging="283" w:start="709"/>
        <w:jc w:val="start"/>
        <w:rPr/>
      </w:pPr>
      <w:r>
        <w:rPr/>
        <w:t>Filling in missing values,</w:t>
      </w:r>
    </w:p>
    <w:p>
      <w:pPr>
        <w:pStyle w:val="BodyText"/>
        <w:numPr>
          <w:ilvl w:val="0"/>
          <w:numId w:val="5"/>
        </w:numPr>
        <w:tabs>
          <w:tab w:val="clear" w:pos="709"/>
          <w:tab w:val="left" w:pos="709" w:leader="none"/>
        </w:tabs>
        <w:bidi w:val="0"/>
        <w:spacing w:lineRule="exact" w:line="288"/>
        <w:ind w:hanging="283" w:start="709"/>
        <w:jc w:val="start"/>
        <w:rPr/>
      </w:pPr>
      <w:r>
        <w:rPr/>
        <w:t>Splitting or merging columns,</w:t>
      </w:r>
    </w:p>
    <w:p>
      <w:pPr>
        <w:pStyle w:val="BodyText"/>
        <w:numPr>
          <w:ilvl w:val="0"/>
          <w:numId w:val="5"/>
        </w:numPr>
        <w:tabs>
          <w:tab w:val="clear" w:pos="709"/>
          <w:tab w:val="left" w:pos="709" w:leader="none"/>
        </w:tabs>
        <w:bidi w:val="0"/>
        <w:spacing w:lineRule="exact" w:line="288"/>
        <w:ind w:hanging="283" w:start="709"/>
        <w:jc w:val="start"/>
        <w:rPr/>
      </w:pPr>
      <w:r>
        <w:rPr/>
        <w:t>Filtering data.</w:t>
      </w:r>
    </w:p>
    <w:p>
      <w:pPr>
        <w:pStyle w:val="Heading4"/>
        <w:bidi w:val="0"/>
        <w:spacing w:lineRule="exact" w:line="288"/>
        <w:jc w:val="start"/>
        <w:rPr/>
      </w:pPr>
      <w:r>
        <w:rPr>
          <w:rStyle w:val="Strong"/>
          <w:b/>
          <w:bCs/>
        </w:rPr>
        <w:t>Data Filtering</w:t>
      </w:r>
    </w:p>
    <w:p>
      <w:pPr>
        <w:pStyle w:val="BodyText"/>
        <w:bidi w:val="0"/>
        <w:spacing w:lineRule="exact" w:line="288"/>
        <w:jc w:val="start"/>
        <w:rPr/>
      </w:pPr>
      <w:r>
        <w:rPr/>
        <w:t xml:space="preserve">In </w:t>
      </w:r>
      <w:r>
        <w:rPr>
          <w:rStyle w:val="SourceText"/>
        </w:rPr>
        <w:t>gamepressure_scrap.py</w:t>
      </w:r>
      <w:r>
        <w:rPr/>
        <w:t>, I filter data by extracting only the necessary elements from HTML (</w:t>
      </w:r>
      <w:r>
        <w:rPr>
          <w:rStyle w:val="SourceText"/>
        </w:rPr>
        <w:t>.select</w:t>
      </w:r>
      <w:r>
        <w:rPr/>
        <w:t xml:space="preserve">, </w:t>
      </w:r>
      <w:r>
        <w:rPr>
          <w:rStyle w:val="SourceText"/>
        </w:rPr>
        <w:t>.find_previous</w:t>
      </w:r>
      <w:r>
        <w:rPr/>
        <w:t xml:space="preserve">, </w:t>
      </w:r>
      <w:r>
        <w:rPr>
          <w:rStyle w:val="SourceText"/>
        </w:rPr>
        <w:t>.select_one</w:t>
      </w:r>
      <w:r>
        <w:rPr/>
        <w:t>).</w:t>
      </w:r>
    </w:p>
    <w:p>
      <w:pPr>
        <w:pStyle w:val="Heading4"/>
        <w:bidi w:val="0"/>
        <w:spacing w:lineRule="exact" w:line="288"/>
        <w:jc w:val="start"/>
        <w:rPr/>
      </w:pPr>
      <w:r>
        <w:rPr>
          <w:rStyle w:val="Strong"/>
          <w:b/>
          <w:bCs/>
        </w:rPr>
        <w:t>Using CSV</w:t>
      </w:r>
    </w:p>
    <w:p>
      <w:pPr>
        <w:pStyle w:val="BodyText"/>
        <w:bidi w:val="0"/>
        <w:spacing w:lineRule="exact" w:line="288"/>
        <w:jc w:val="start"/>
        <w:rPr/>
      </w:pPr>
      <w:r>
        <w:rPr/>
        <w:t>When writing data to a CSV file, I check if the file is empty (</w:t>
      </w:r>
      <w:r>
        <w:rPr>
          <w:rStyle w:val="SourceText"/>
        </w:rPr>
        <w:t>if file.tell() == 0</w:t>
      </w:r>
      <w:r>
        <w:rPr/>
        <w:t>). This prevents duplicate headers.</w:t>
      </w:r>
    </w:p>
    <w:p>
      <w:pPr>
        <w:pStyle w:val="Heading3"/>
        <w:bidi w:val="0"/>
        <w:spacing w:lineRule="exact" w:line="288"/>
        <w:jc w:val="start"/>
        <w:rPr/>
      </w:pPr>
      <w:r>
        <w:rPr>
          <w:rStyle w:val="Strong"/>
          <w:b/>
          <w:bCs/>
        </w:rPr>
        <w:t>Limitations of the Approach</w:t>
      </w:r>
    </w:p>
    <w:p>
      <w:pPr>
        <w:pStyle w:val="BodyText"/>
        <w:numPr>
          <w:ilvl w:val="0"/>
          <w:numId w:val="6"/>
        </w:numPr>
        <w:tabs>
          <w:tab w:val="clear" w:pos="709"/>
          <w:tab w:val="left" w:pos="709" w:leader="none"/>
        </w:tabs>
        <w:bidi w:val="0"/>
        <w:spacing w:lineRule="exact" w:line="288"/>
        <w:ind w:hanging="283" w:start="709"/>
        <w:jc w:val="start"/>
        <w:rPr/>
      </w:pPr>
      <w:r>
        <w:rPr>
          <w:rStyle w:val="Strong"/>
        </w:rPr>
        <w:t>Bypassing IP Blocking</w:t>
      </w:r>
      <w:r>
        <w:rPr/>
        <w:br/>
        <w:t>I did not account for potential website IP blocking, as the sites were responsive during testing. If issues arise, adding multiple proxy servers could ensure stable operation.</w:t>
      </w:r>
    </w:p>
    <w:p>
      <w:pPr>
        <w:pStyle w:val="BodyText"/>
        <w:numPr>
          <w:ilvl w:val="0"/>
          <w:numId w:val="6"/>
        </w:numPr>
        <w:tabs>
          <w:tab w:val="clear" w:pos="709"/>
          <w:tab w:val="left" w:pos="709" w:leader="none"/>
        </w:tabs>
        <w:bidi w:val="0"/>
        <w:spacing w:lineRule="exact" w:line="288"/>
        <w:ind w:hanging="283" w:start="709"/>
        <w:jc w:val="start"/>
        <w:rPr/>
      </w:pPr>
      <w:r>
        <w:rPr>
          <w:rStyle w:val="Strong"/>
        </w:rPr>
        <w:t>Using Multiple Sources</w:t>
      </w:r>
      <w:r>
        <w:rPr/>
        <w:br/>
        <w:t>Parsing two websites was necessary because the first one lacked platform information and details on games in development. For more stability (in case of blocking), adding additional sources would be beneficial.</w:t>
      </w:r>
    </w:p>
    <w:p>
      <w:pPr>
        <w:pStyle w:val="BodyText"/>
        <w:numPr>
          <w:ilvl w:val="0"/>
          <w:numId w:val="6"/>
        </w:numPr>
        <w:tabs>
          <w:tab w:val="clear" w:pos="709"/>
          <w:tab w:val="left" w:pos="709" w:leader="none"/>
        </w:tabs>
        <w:bidi w:val="0"/>
        <w:spacing w:lineRule="exact" w:line="288"/>
        <w:ind w:hanging="283" w:start="709"/>
        <w:jc w:val="start"/>
        <w:rPr/>
      </w:pPr>
      <w:r>
        <w:rPr>
          <w:rStyle w:val="Strong"/>
        </w:rPr>
        <w:t>Limited Information on Mobile Games</w:t>
      </w:r>
      <w:r>
        <w:rPr/>
        <w:br/>
        <w:t>SensorTower's free version provides very little data, making it difficult to gather sufficient information on mobile games. Finding alternative resources is necessary.</w:t>
      </w:r>
    </w:p>
    <w:p>
      <w:pPr>
        <w:pStyle w:val="Normal"/>
        <w:bidi w:val="0"/>
        <w:spacing w:lineRule="exact" w:line="288"/>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TotalTime>
  <Application>LibreOffice/24.8.5.2$Linux_X86_64 LibreOffice_project/480$Build-2</Application>
  <AppVersion>15.0000</AppVersion>
  <Pages>3</Pages>
  <Words>673</Words>
  <Characters>3852</Characters>
  <CharactersWithSpaces>4442</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2025-03-23T21:31:30Z</dcterms:created>
  <dc:creator/>
  <dc:description/>
  <dc:language>en-US</dc:language>
  <cp:lastModifiedBy/>
  <cp:lastPrinted>2025-03-23T21:42:33Z</cp:lastPrinted>
  <dcterms:modified xsi:type="dcterms:W3CDTF">2025-03-23T21:45:23Z</dcterms:modified>
  <cp:revision>3</cp:revision>
  <dc:subject/>
  <dc:title/>
</cp:coreProperties>
</file>