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F29A7" w14:textId="27EE6C81" w:rsidR="00F32147" w:rsidRDefault="00F32147" w:rsidP="00064BB4">
      <w:pPr>
        <w:pStyle w:val="NoSpacing"/>
        <w:rPr>
          <w:b/>
          <w:bCs/>
          <w:u w:val="single"/>
        </w:rPr>
      </w:pPr>
      <w:r w:rsidRPr="00F32147">
        <w:rPr>
          <w:b/>
          <w:bCs/>
          <w:highlight w:val="yellow"/>
          <w:u w:val="single"/>
        </w:rPr>
        <w:t xml:space="preserve">General Comments – </w:t>
      </w:r>
      <w:r w:rsidRPr="00CC4E89">
        <w:rPr>
          <w:b/>
          <w:bCs/>
          <w:i/>
          <w:iCs/>
          <w:highlight w:val="yellow"/>
          <w:u w:val="single"/>
        </w:rPr>
        <w:t>Beyond Content</w:t>
      </w:r>
    </w:p>
    <w:p w14:paraId="09D35D70" w14:textId="0CB452BB" w:rsidR="00F32147" w:rsidRDefault="00F32147" w:rsidP="00064BB4">
      <w:pPr>
        <w:pStyle w:val="NoSpacing"/>
        <w:rPr>
          <w:b/>
          <w:bCs/>
          <w:u w:val="single"/>
        </w:rPr>
      </w:pPr>
    </w:p>
    <w:p w14:paraId="7CD67685" w14:textId="099CE843" w:rsidR="00F32147" w:rsidRPr="00F32147" w:rsidRDefault="00F32147" w:rsidP="00064BB4">
      <w:pPr>
        <w:pStyle w:val="NoSpacing"/>
      </w:pPr>
      <w:r w:rsidRPr="00F32147">
        <w:t xml:space="preserve">Since </w:t>
      </w:r>
      <w:r>
        <w:t xml:space="preserve">the objective is to </w:t>
      </w:r>
      <w:r w:rsidRPr="00F32147">
        <w:rPr>
          <w:b/>
          <w:bCs/>
        </w:rPr>
        <w:t>disseminate</w:t>
      </w:r>
      <w:r>
        <w:t xml:space="preserve"> the writeup</w:t>
      </w:r>
      <w:r w:rsidR="00BF0AC1">
        <w:t xml:space="preserve"> at some point</w:t>
      </w:r>
      <w:r>
        <w:t>, I suggest the following.</w:t>
      </w:r>
    </w:p>
    <w:p w14:paraId="0B6A6389" w14:textId="77777777" w:rsidR="00F32147" w:rsidRDefault="00F32147" w:rsidP="00064BB4">
      <w:pPr>
        <w:pStyle w:val="NoSpacing"/>
      </w:pPr>
    </w:p>
    <w:p w14:paraId="18DDC39F" w14:textId="0C9F384D" w:rsidR="005C7CAE" w:rsidRPr="00E11C58" w:rsidRDefault="005C7CAE" w:rsidP="00064BB4">
      <w:pPr>
        <w:pStyle w:val="NoSpacing"/>
        <w:rPr>
          <w:b/>
          <w:bCs/>
        </w:rPr>
      </w:pPr>
      <w:r w:rsidRPr="00E11C58">
        <w:rPr>
          <w:b/>
          <w:bCs/>
        </w:rPr>
        <w:t>Structure</w:t>
      </w:r>
    </w:p>
    <w:p w14:paraId="0EF1FFAB" w14:textId="77777777" w:rsidR="00E11C58" w:rsidRDefault="00E11C58" w:rsidP="004B27EE">
      <w:pPr>
        <w:pStyle w:val="NoSpacing"/>
        <w:numPr>
          <w:ilvl w:val="0"/>
          <w:numId w:val="5"/>
        </w:numPr>
      </w:pPr>
      <w:r>
        <w:t>Table of contents spine / navigation menu section to ease browsing</w:t>
      </w:r>
    </w:p>
    <w:p w14:paraId="533F9AC4" w14:textId="2EE6EF6B" w:rsidR="005C7CAE" w:rsidRDefault="005C7CAE" w:rsidP="004B27EE">
      <w:pPr>
        <w:pStyle w:val="NoSpacing"/>
        <w:numPr>
          <w:ilvl w:val="0"/>
          <w:numId w:val="5"/>
        </w:numPr>
      </w:pPr>
      <w:r>
        <w:t xml:space="preserve">Reduce the nested links setup and bring </w:t>
      </w:r>
      <w:r w:rsidR="00E11C58">
        <w:t xml:space="preserve">more of the </w:t>
      </w:r>
      <w:r>
        <w:t>content into</w:t>
      </w:r>
      <w:r w:rsidR="00E11C58">
        <w:t xml:space="preserve"> less</w:t>
      </w:r>
      <w:r>
        <w:t xml:space="preserve"> pages.</w:t>
      </w:r>
    </w:p>
    <w:p w14:paraId="498FE296" w14:textId="77777777" w:rsidR="00E11C58" w:rsidRDefault="00E11C58" w:rsidP="00064BB4">
      <w:pPr>
        <w:pStyle w:val="NoSpacing"/>
      </w:pPr>
    </w:p>
    <w:p w14:paraId="155AEF81" w14:textId="3CCEDE18" w:rsidR="005C7CAE" w:rsidRPr="00E11C58" w:rsidRDefault="00E11C58" w:rsidP="00064BB4">
      <w:pPr>
        <w:pStyle w:val="NoSpacing"/>
        <w:rPr>
          <w:b/>
          <w:bCs/>
        </w:rPr>
      </w:pPr>
      <w:r w:rsidRPr="00E11C58">
        <w:rPr>
          <w:b/>
          <w:bCs/>
        </w:rPr>
        <w:t>Language</w:t>
      </w:r>
    </w:p>
    <w:p w14:paraId="672B1EB3" w14:textId="623C9B8D" w:rsidR="00E11C58" w:rsidRDefault="00E11C58" w:rsidP="004B27EE">
      <w:pPr>
        <w:pStyle w:val="NoSpacing"/>
        <w:numPr>
          <w:ilvl w:val="0"/>
          <w:numId w:val="6"/>
        </w:numPr>
      </w:pPr>
      <w:r>
        <w:t>Tone to not adopt sarcasm ex: ‘Purpose’ page</w:t>
      </w:r>
    </w:p>
    <w:p w14:paraId="0E888AF0" w14:textId="51C21CEA" w:rsidR="00E11C58" w:rsidRDefault="00E11C58" w:rsidP="00064BB4">
      <w:pPr>
        <w:pStyle w:val="NoSpacing"/>
      </w:pPr>
    </w:p>
    <w:p w14:paraId="1EDC1593" w14:textId="1446D941" w:rsidR="00E11C58" w:rsidRPr="00E11C58" w:rsidRDefault="00E11C58" w:rsidP="00064BB4">
      <w:pPr>
        <w:pStyle w:val="NoSpacing"/>
        <w:rPr>
          <w:b/>
          <w:bCs/>
        </w:rPr>
      </w:pPr>
      <w:r w:rsidRPr="00E11C58">
        <w:rPr>
          <w:b/>
          <w:bCs/>
        </w:rPr>
        <w:t>Credibility</w:t>
      </w:r>
    </w:p>
    <w:p w14:paraId="62C76030" w14:textId="2BE3622E" w:rsidR="00E11C58" w:rsidRDefault="00E11C58" w:rsidP="004B27EE">
      <w:pPr>
        <w:pStyle w:val="NoSpacing"/>
        <w:numPr>
          <w:ilvl w:val="0"/>
          <w:numId w:val="6"/>
        </w:numPr>
      </w:pPr>
      <w:r>
        <w:t>Add citations and references to facts quoted especially for the ‘</w:t>
      </w:r>
      <w:r w:rsidR="00F32147">
        <w:t>Diagnosis</w:t>
      </w:r>
      <w:r>
        <w:t>’ section</w:t>
      </w:r>
    </w:p>
    <w:p w14:paraId="6675E364" w14:textId="66EFAA8E" w:rsidR="00E11C58" w:rsidRDefault="00E11C58" w:rsidP="004B27EE">
      <w:pPr>
        <w:pStyle w:val="NoSpacing"/>
        <w:numPr>
          <w:ilvl w:val="0"/>
          <w:numId w:val="6"/>
        </w:numPr>
      </w:pPr>
      <w:r>
        <w:t>Back claims by statistics</w:t>
      </w:r>
    </w:p>
    <w:p w14:paraId="136F0239" w14:textId="24B5091E" w:rsidR="00F32147" w:rsidRDefault="00F32147" w:rsidP="00064BB4">
      <w:pPr>
        <w:pStyle w:val="NoSpacing"/>
      </w:pPr>
    </w:p>
    <w:p w14:paraId="502B9785" w14:textId="68481269" w:rsidR="00F32147" w:rsidRPr="00F32147" w:rsidRDefault="00F32147" w:rsidP="00064BB4">
      <w:pPr>
        <w:pStyle w:val="NoSpacing"/>
        <w:rPr>
          <w:b/>
          <w:bCs/>
        </w:rPr>
      </w:pPr>
      <w:r w:rsidRPr="00F32147">
        <w:rPr>
          <w:b/>
          <w:bCs/>
        </w:rPr>
        <w:t>Literature</w:t>
      </w:r>
      <w:r>
        <w:rPr>
          <w:b/>
          <w:bCs/>
        </w:rPr>
        <w:t xml:space="preserve"> Review</w:t>
      </w:r>
    </w:p>
    <w:p w14:paraId="608579E8" w14:textId="2FF72348" w:rsidR="00F32147" w:rsidRDefault="00F32147" w:rsidP="004B27EE">
      <w:pPr>
        <w:pStyle w:val="NoSpacing"/>
        <w:numPr>
          <w:ilvl w:val="0"/>
          <w:numId w:val="7"/>
        </w:numPr>
      </w:pPr>
      <w:r>
        <w:t>I suggest a review of existing literature for the gap - knowledge gap, theoretical gap, empirical gap</w:t>
      </w:r>
    </w:p>
    <w:p w14:paraId="6F2FC57D" w14:textId="4ED304D6" w:rsidR="005C7CAE" w:rsidRDefault="00F32147" w:rsidP="004B27EE">
      <w:pPr>
        <w:pStyle w:val="NoSpacing"/>
        <w:numPr>
          <w:ilvl w:val="0"/>
          <w:numId w:val="7"/>
        </w:numPr>
      </w:pPr>
      <w:r>
        <w:t>Case of how other scholars have tackled the problem – case studies, ethnography, narrative studies</w:t>
      </w:r>
    </w:p>
    <w:p w14:paraId="080DEE01" w14:textId="1970607A" w:rsidR="005C7CAE" w:rsidRDefault="005C7CAE" w:rsidP="00064BB4">
      <w:pPr>
        <w:pStyle w:val="NoSpacing"/>
      </w:pPr>
    </w:p>
    <w:p w14:paraId="0731E012" w14:textId="1F6DCB69" w:rsidR="005C7CAE" w:rsidRDefault="005C7CAE" w:rsidP="00064BB4">
      <w:pPr>
        <w:pStyle w:val="NoSpacing"/>
      </w:pPr>
    </w:p>
    <w:p w14:paraId="52214FD0" w14:textId="77777777" w:rsidR="005C7CAE" w:rsidRPr="005508BD" w:rsidRDefault="005C7CAE" w:rsidP="00064BB4">
      <w:pPr>
        <w:pStyle w:val="NoSpacing"/>
      </w:pPr>
    </w:p>
    <w:sectPr w:rsidR="005C7CAE" w:rsidRPr="005508BD" w:rsidSect="000A7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47355"/>
    <w:multiLevelType w:val="hybridMultilevel"/>
    <w:tmpl w:val="57E45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5427D"/>
    <w:multiLevelType w:val="hybridMultilevel"/>
    <w:tmpl w:val="DD523D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846938"/>
    <w:multiLevelType w:val="hybridMultilevel"/>
    <w:tmpl w:val="6A1059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A31940"/>
    <w:multiLevelType w:val="hybridMultilevel"/>
    <w:tmpl w:val="DD689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C061F"/>
    <w:multiLevelType w:val="hybridMultilevel"/>
    <w:tmpl w:val="4CFE0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B719E"/>
    <w:multiLevelType w:val="hybridMultilevel"/>
    <w:tmpl w:val="1C1471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A87669"/>
    <w:multiLevelType w:val="hybridMultilevel"/>
    <w:tmpl w:val="01068F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792561">
    <w:abstractNumId w:val="1"/>
  </w:num>
  <w:num w:numId="2" w16cid:durableId="92475980">
    <w:abstractNumId w:val="2"/>
  </w:num>
  <w:num w:numId="3" w16cid:durableId="941495134">
    <w:abstractNumId w:val="5"/>
  </w:num>
  <w:num w:numId="4" w16cid:durableId="77482804">
    <w:abstractNumId w:val="6"/>
  </w:num>
  <w:num w:numId="5" w16cid:durableId="1942637813">
    <w:abstractNumId w:val="3"/>
  </w:num>
  <w:num w:numId="6" w16cid:durableId="1965427075">
    <w:abstractNumId w:val="0"/>
  </w:num>
  <w:num w:numId="7" w16cid:durableId="312830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BD"/>
    <w:rsid w:val="00064BB4"/>
    <w:rsid w:val="000A7B55"/>
    <w:rsid w:val="00396267"/>
    <w:rsid w:val="004B27EE"/>
    <w:rsid w:val="005508BD"/>
    <w:rsid w:val="005B07B7"/>
    <w:rsid w:val="005C7CAE"/>
    <w:rsid w:val="007E7472"/>
    <w:rsid w:val="009B5356"/>
    <w:rsid w:val="00BF0AC1"/>
    <w:rsid w:val="00BF3A08"/>
    <w:rsid w:val="00CC4E89"/>
    <w:rsid w:val="00D95026"/>
    <w:rsid w:val="00E11C58"/>
    <w:rsid w:val="00F3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47FE"/>
  <w15:chartTrackingRefBased/>
  <w15:docId w15:val="{12AF66AD-C942-4CA8-8AAB-BCBAC175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08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Nupearachchi, Kasun</dc:creator>
  <cp:keywords/>
  <dc:description/>
  <cp:lastModifiedBy>Nupearachchi, Kasun</cp:lastModifiedBy>
  <cp:revision>9</cp:revision>
  <dcterms:created xsi:type="dcterms:W3CDTF">2022-11-10T06:39:00Z</dcterms:created>
  <dcterms:modified xsi:type="dcterms:W3CDTF">2022-11-10T09:10:00Z</dcterms:modified>
</cp:coreProperties>
</file>