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686070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1654B">
                  <w:rPr>
                    <w:rFonts w:asciiTheme="majorHAnsi" w:hAnsiTheme="majorHAnsi" w:cstheme="majorHAnsi"/>
                  </w:rPr>
                  <w:t>2</w:t>
                </w:r>
                <w:r w:rsidRPr="00C84D39">
                  <w:rPr>
                    <w:rFonts w:asciiTheme="majorHAnsi" w:hAnsiTheme="majorHAnsi" w:cstheme="majorHAnsi"/>
                  </w:rPr>
                  <w:t>.</w:t>
                </w:r>
                <w:r w:rsidR="005C490C">
                  <w:rPr>
                    <w:rFonts w:asciiTheme="majorHAnsi" w:hAnsiTheme="majorHAnsi" w:cstheme="majorHAnsi"/>
                  </w:rPr>
                  <w:t>006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08C8B1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01D9E" w:rsidRPr="00A01D9E">
                  <w:rPr>
                    <w:rFonts w:asciiTheme="majorHAnsi" w:hAnsiTheme="majorHAnsi" w:cstheme="majorHAnsi"/>
                  </w:rPr>
                  <w:t>https://github.com/rubpergar/Acme-ANS-</w:t>
                </w:r>
                <w:r w:rsidR="0071654B">
                  <w:rPr>
                    <w:rFonts w:asciiTheme="majorHAnsi" w:hAnsiTheme="majorHAnsi" w:cstheme="majorHAnsi"/>
                  </w:rPr>
                  <w:t>C2</w:t>
                </w:r>
                <w:r w:rsidR="00A01D9E" w:rsidRPr="00A01D9E">
                  <w:rPr>
                    <w:rFonts w:asciiTheme="majorHAnsi" w:hAnsiTheme="majorHAnsi" w:cstheme="majorHAnsi"/>
                  </w:rPr>
                  <w:t>.git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FC254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5C490C">
              <w:rPr>
                <w:rFonts w:asciiTheme="majorHAnsi" w:hAnsiTheme="majorHAnsi" w:cstheme="majorBidi"/>
              </w:rPr>
              <w:t>4581*****</w:t>
            </w:r>
          </w:p>
          <w:permEnd w:id="291510380"/>
          <w:p w14:paraId="0FBB1EE7" w14:textId="488ABA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cyncasjua</w:t>
                </w:r>
                <w:r w:rsidRPr="00C84D39">
                  <w:rPr>
                    <w:rFonts w:asciiTheme="majorHAnsi" w:hAnsiTheme="majorHAnsi" w:cstheme="majorHAnsi"/>
                  </w:rPr>
                  <w:t xml:space="preserve">  </w:t>
                </w:r>
              </w:sdtContent>
            </w:sdt>
            <w:permEnd w:id="1364481481"/>
          </w:p>
          <w:p w14:paraId="189D2AE2" w14:textId="2F43E50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Castaño Juan, Cynthia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FC2D87" w:rsidR="00A64124" w:rsidRPr="004C3F72"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C490C" w:rsidRPr="004C3F72">
                  <w:rPr>
                    <w:rFonts w:asciiTheme="majorHAnsi" w:hAnsiTheme="majorHAnsi" w:cstheme="majorBidi"/>
                  </w:rPr>
                  <w:t>8022*****</w:t>
                </w:r>
              </w:sdtContent>
            </w:sdt>
          </w:p>
          <w:permEnd w:id="1081366304"/>
          <w:p w14:paraId="61FCE6B6" w14:textId="1FDD46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4C3F72">
                  <w:rPr>
                    <w:rFonts w:asciiTheme="majorHAnsi" w:hAnsiTheme="majorHAnsi" w:cstheme="majorHAnsi"/>
                  </w:rPr>
                  <w:t xml:space="preserve"> </w:t>
                </w:r>
                <w:r w:rsidR="005C490C" w:rsidRPr="004C3F72">
                  <w:rPr>
                    <w:rFonts w:asciiTheme="majorHAnsi" w:hAnsiTheme="majorHAnsi" w:cstheme="majorHAnsi"/>
                  </w:rPr>
                  <w:t>GCP5811</w:t>
                </w:r>
                <w:r w:rsidRPr="004C3F72">
                  <w:rPr>
                    <w:rFonts w:asciiTheme="majorHAnsi" w:hAnsiTheme="majorHAnsi" w:cstheme="majorHAnsi"/>
                  </w:rPr>
                  <w:t xml:space="preserve">  </w:t>
                </w:r>
              </w:sdtContent>
            </w:sdt>
            <w:permEnd w:id="554395221"/>
          </w:p>
          <w:p w14:paraId="3E2BAC88" w14:textId="43B694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4C3F72">
                  <w:rPr>
                    <w:rFonts w:asciiTheme="majorHAnsi" w:hAnsiTheme="majorHAnsi" w:cstheme="majorHAnsi"/>
                  </w:rPr>
                  <w:t xml:space="preserve"> </w:t>
                </w:r>
                <w:r w:rsidR="005C490C" w:rsidRPr="004C3F72">
                  <w:rPr>
                    <w:rFonts w:asciiTheme="majorHAnsi" w:hAnsiTheme="majorHAnsi" w:cstheme="majorHAnsi"/>
                  </w:rPr>
                  <w:t>Pérez Franco, Laura</w:t>
                </w:r>
                <w:r w:rsidRPr="004C3F72">
                  <w:rPr>
                    <w:rFonts w:asciiTheme="majorHAnsi" w:hAnsiTheme="majorHAnsi" w:cstheme="majorHAnsi"/>
                  </w:rPr>
                  <w:t xml:space="preserve">  </w:t>
                </w:r>
              </w:sdtContent>
            </w:sdt>
            <w:permEnd w:id="84825807"/>
          </w:p>
          <w:p w14:paraId="2C86C422" w14:textId="08846CC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n-US"/>
                </w:rPr>
                <w:tag w:val="Roles2"/>
                <w:id w:val="-1975901162"/>
                <w:placeholder>
                  <w:docPart w:val="E9193D3C494241F4B256126F24FB602E"/>
                </w:placeholder>
                <w15:appearance w15:val="hidden"/>
                <w:text/>
              </w:sdtPr>
              <w:sdtContent>
                <w:r w:rsidRPr="0051626B">
                  <w:rPr>
                    <w:rFonts w:asciiTheme="majorHAnsi" w:hAnsiTheme="majorHAnsi" w:cstheme="majorHAnsi"/>
                    <w:lang w:val="en-US"/>
                  </w:rPr>
                  <w:t xml:space="preserve"> </w:t>
                </w:r>
                <w:r w:rsidR="002E194C">
                  <w:rPr>
                    <w:rFonts w:asciiTheme="majorHAnsi" w:hAnsiTheme="majorHAnsi" w:cstheme="majorHAnsi"/>
                    <w:lang w:val="en-US"/>
                  </w:rPr>
                  <w:t>Developer</w:t>
                </w:r>
                <w:r w:rsidR="005C490C" w:rsidRPr="0051626B">
                  <w:rPr>
                    <w:rFonts w:asciiTheme="majorHAnsi" w:hAnsiTheme="majorHAnsi" w:cstheme="majorHAnsi"/>
                    <w:lang w:val="en-US"/>
                  </w:rPr>
                  <w:t xml:space="preserve">, </w:t>
                </w:r>
                <w:r w:rsidR="002E194C">
                  <w:rPr>
                    <w:rFonts w:asciiTheme="majorHAnsi" w:hAnsiTheme="majorHAnsi" w:cstheme="majorHAnsi"/>
                    <w:lang w:val="en-US"/>
                  </w:rPr>
                  <w:t>Operator</w:t>
                </w:r>
                <w:r w:rsidR="005C490C" w:rsidRPr="0051626B">
                  <w:rPr>
                    <w:rFonts w:asciiTheme="majorHAnsi" w:hAnsiTheme="majorHAnsi" w:cstheme="majorHAnsi"/>
                    <w:lang w:val="en-US"/>
                  </w:rPr>
                  <w:t>, Analyst</w:t>
                </w:r>
                <w:r w:rsidRPr="0051626B">
                  <w:rPr>
                    <w:rFonts w:asciiTheme="majorHAnsi" w:hAnsiTheme="majorHAnsi" w:cstheme="majorHAnsi"/>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71654B" w:rsidRDefault="00A64124" w:rsidP="00047432">
            <w:pPr>
              <w:rPr>
                <w:lang w:val="es-ES"/>
              </w:rPr>
            </w:pPr>
            <w:r w:rsidRPr="0071654B">
              <w:rPr>
                <w:lang w:val="es-ES"/>
              </w:rPr>
              <w:t>Student #3</w:t>
            </w:r>
          </w:p>
          <w:p w14:paraId="282AEAB5" w14:textId="57742834" w:rsidR="00A64124" w:rsidRPr="002E194C" w:rsidRDefault="00A64124">
            <w:pPr>
              <w:pStyle w:val="Sinespaciado"/>
              <w:rPr>
                <w:rFonts w:asciiTheme="majorHAnsi" w:hAnsiTheme="majorHAnsi" w:cstheme="majorHAnsi"/>
                <w:b/>
                <w:lang w:val="es-ES"/>
              </w:rPr>
            </w:pPr>
            <w:r w:rsidRPr="0071654B">
              <w:rPr>
                <w:rFonts w:asciiTheme="majorHAnsi" w:hAnsiTheme="majorHAnsi" w:cstheme="majorHAnsi"/>
                <w:b/>
                <w:lang w:val="es-ES"/>
              </w:rPr>
              <w:t>ID:</w:t>
            </w:r>
            <w:r w:rsidR="0054391C" w:rsidRPr="0071654B">
              <w:rPr>
                <w:rFonts w:asciiTheme="majorHAnsi" w:hAnsiTheme="majorHAnsi" w:cstheme="majorHAnsi"/>
                <w:b/>
                <w:lang w:val="es-ES"/>
              </w:rPr>
              <w:tab/>
            </w:r>
            <w:r w:rsidRPr="0071654B">
              <w:rPr>
                <w:rFonts w:asciiTheme="majorHAnsi" w:hAnsiTheme="majorHAnsi" w:cstheme="majorHAnsi"/>
                <w:lang w:val="es-ES"/>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2E194C">
                  <w:rPr>
                    <w:rFonts w:asciiTheme="majorHAnsi" w:hAnsiTheme="majorHAnsi" w:cstheme="majorBidi"/>
                    <w:lang w:val="es-ES"/>
                  </w:rPr>
                  <w:t xml:space="preserve"> </w:t>
                </w:r>
                <w:r w:rsidR="0051626B" w:rsidRPr="002E194C">
                  <w:rPr>
                    <w:rFonts w:asciiTheme="majorHAnsi" w:hAnsiTheme="majorHAnsi" w:cstheme="majorBidi"/>
                    <w:lang w:val="es-ES"/>
                  </w:rPr>
                  <w:t>7786*****</w:t>
                </w:r>
              </w:sdtContent>
            </w:sdt>
          </w:p>
          <w:permEnd w:id="1000832359"/>
          <w:p w14:paraId="117AF59A" w14:textId="0EB2EC13" w:rsidR="00A64124" w:rsidRPr="0071654B" w:rsidRDefault="00A64124">
            <w:pPr>
              <w:pStyle w:val="Sinespaciado"/>
              <w:rPr>
                <w:rFonts w:asciiTheme="majorHAnsi" w:hAnsiTheme="majorHAnsi" w:cstheme="majorHAnsi"/>
                <w:b/>
                <w:lang w:val="es-ES"/>
              </w:rPr>
            </w:pPr>
            <w:r w:rsidRPr="0071654B">
              <w:rPr>
                <w:rFonts w:asciiTheme="majorHAnsi" w:hAnsiTheme="majorHAnsi" w:cstheme="majorHAnsi"/>
                <w:b/>
                <w:lang w:val="es-ES"/>
              </w:rPr>
              <w:t xml:space="preserve">UVUS: </w:t>
            </w:r>
            <w:r w:rsidRPr="0071654B">
              <w:rPr>
                <w:rFonts w:asciiTheme="majorHAnsi" w:hAnsiTheme="majorHAnsi" w:cstheme="majorHAnsi"/>
                <w:b/>
                <w:lang w:val="es-ES"/>
              </w:rPr>
              <w:tab/>
            </w:r>
            <w:r w:rsidRPr="0071654B">
              <w:rPr>
                <w:rFonts w:asciiTheme="majorHAnsi" w:hAnsiTheme="majorHAnsi" w:cstheme="majorHAnsi"/>
                <w:b/>
                <w:lang w:val="es-ES"/>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2E194C">
                  <w:rPr>
                    <w:rFonts w:asciiTheme="majorHAnsi" w:hAnsiTheme="majorHAnsi" w:cstheme="majorHAnsi"/>
                    <w:lang w:val="es-ES"/>
                  </w:rPr>
                  <w:t xml:space="preserve"> </w:t>
                </w:r>
                <w:r w:rsidR="0051626B" w:rsidRPr="002E194C">
                  <w:rPr>
                    <w:rFonts w:asciiTheme="majorHAnsi" w:hAnsiTheme="majorHAnsi" w:cstheme="majorHAnsi"/>
                    <w:lang w:val="es-ES"/>
                  </w:rPr>
                  <w:t>rubpergar</w:t>
                </w:r>
                <w:r w:rsidRPr="002E194C">
                  <w:rPr>
                    <w:rFonts w:asciiTheme="majorHAnsi" w:hAnsiTheme="majorHAnsi" w:cstheme="majorHAnsi"/>
                    <w:lang w:val="es-ES"/>
                  </w:rPr>
                  <w:t xml:space="preserve">  </w:t>
                </w:r>
              </w:sdtContent>
            </w:sdt>
            <w:permEnd w:id="926035648"/>
          </w:p>
          <w:p w14:paraId="352CD23D" w14:textId="6DC09343" w:rsidR="00A64124" w:rsidRPr="0051626B" w:rsidRDefault="00A64124">
            <w:pPr>
              <w:pStyle w:val="Sinespaciado"/>
              <w:rPr>
                <w:rFonts w:asciiTheme="majorHAnsi" w:hAnsiTheme="majorHAnsi" w:cstheme="majorHAnsi"/>
                <w:lang w:val="es-ES"/>
              </w:rPr>
            </w:pPr>
            <w:r w:rsidRPr="0071654B">
              <w:rPr>
                <w:rFonts w:asciiTheme="majorHAnsi" w:hAnsiTheme="majorHAnsi" w:cstheme="majorHAnsi"/>
                <w:b/>
                <w:lang w:val="es-ES"/>
              </w:rPr>
              <w:t>Name:</w:t>
            </w:r>
            <w:r w:rsidRPr="0071654B">
              <w:rPr>
                <w:rFonts w:asciiTheme="majorHAnsi" w:hAnsiTheme="majorHAnsi" w:cstheme="majorHAnsi"/>
                <w:b/>
                <w:lang w:val="es-ES"/>
              </w:rPr>
              <w:tab/>
            </w:r>
            <w:r w:rsidRPr="0071654B">
              <w:rPr>
                <w:rFonts w:asciiTheme="majorHAnsi" w:hAnsiTheme="majorHAnsi" w:cstheme="majorHAnsi"/>
                <w:lang w:val="es-ES"/>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Pérez Garrido, Rubén</w:t>
                </w:r>
              </w:sdtContent>
            </w:sdt>
          </w:p>
          <w:permEnd w:id="1519068571"/>
          <w:p w14:paraId="138A37F8" w14:textId="021EC3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w:t>
                </w:r>
                <w:r w:rsidRPr="0051626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109D98E" w:rsidR="00A64124" w:rsidRPr="0071654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71654B">
                  <w:rPr>
                    <w:rFonts w:asciiTheme="majorHAnsi" w:hAnsiTheme="majorHAnsi" w:cstheme="majorBidi"/>
                    <w:lang w:val="en-US"/>
                  </w:rPr>
                  <w:t xml:space="preserve"> </w:t>
                </w:r>
                <w:r w:rsidR="0051626B" w:rsidRPr="0071654B">
                  <w:rPr>
                    <w:rFonts w:asciiTheme="majorHAnsi" w:hAnsiTheme="majorHAnsi" w:cstheme="majorBidi"/>
                    <w:lang w:val="en-US"/>
                  </w:rPr>
                  <w:t>3028*****</w:t>
                </w:r>
              </w:sdtContent>
            </w:sdt>
          </w:p>
          <w:permEnd w:id="1222207409"/>
          <w:p w14:paraId="56559835" w14:textId="05A9FC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71654B">
                  <w:rPr>
                    <w:rFonts w:asciiTheme="majorHAnsi" w:hAnsiTheme="majorHAnsi" w:cstheme="majorHAnsi"/>
                    <w:lang w:val="en-US"/>
                  </w:rPr>
                  <w:t xml:space="preserve"> </w:t>
                </w:r>
                <w:r w:rsidR="0051626B" w:rsidRPr="0071654B">
                  <w:rPr>
                    <w:rFonts w:asciiTheme="majorHAnsi" w:hAnsiTheme="majorHAnsi" w:cstheme="majorHAnsi"/>
                    <w:lang w:val="en-US"/>
                  </w:rPr>
                  <w:t>LLS5566</w:t>
                </w:r>
                <w:r w:rsidRPr="0071654B">
                  <w:rPr>
                    <w:rFonts w:asciiTheme="majorHAnsi" w:hAnsiTheme="majorHAnsi" w:cstheme="majorHAnsi"/>
                    <w:lang w:val="en-US"/>
                  </w:rPr>
                  <w:t xml:space="preserve">  </w:t>
                </w:r>
              </w:sdtContent>
            </w:sdt>
            <w:permEnd w:id="484340907"/>
          </w:p>
          <w:p w14:paraId="2CBD0DBC" w14:textId="57400C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71654B">
                  <w:rPr>
                    <w:rFonts w:asciiTheme="majorHAnsi" w:hAnsiTheme="majorHAnsi" w:cstheme="majorHAnsi"/>
                    <w:lang w:val="en-US"/>
                  </w:rPr>
                  <w:t xml:space="preserve"> </w:t>
                </w:r>
                <w:r w:rsidR="0051626B" w:rsidRPr="0071654B">
                  <w:rPr>
                    <w:rFonts w:asciiTheme="majorHAnsi" w:hAnsiTheme="majorHAnsi" w:cstheme="majorHAnsi"/>
                    <w:lang w:val="en-US"/>
                  </w:rPr>
                  <w:t>Pereira Campos, Macarena</w:t>
                </w:r>
                <w:r w:rsidRPr="0071654B">
                  <w:rPr>
                    <w:rFonts w:asciiTheme="majorHAnsi" w:hAnsiTheme="majorHAnsi" w:cstheme="majorHAnsi"/>
                    <w:lang w:val="en-US"/>
                  </w:rPr>
                  <w:t xml:space="preserve">  </w:t>
                </w:r>
              </w:sdtContent>
            </w:sdt>
            <w:permEnd w:id="386604040"/>
          </w:p>
          <w:p w14:paraId="6BC4AF06" w14:textId="41FAA9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EB3ABB">
                  <w:rPr>
                    <w:rFonts w:asciiTheme="majorHAnsi" w:hAnsiTheme="majorHAnsi" w:cstheme="majorHAnsi"/>
                    <w:lang w:val="en-US"/>
                  </w:rPr>
                  <w:t xml:space="preserve"> </w:t>
                </w:r>
                <w:r w:rsidR="0051626B" w:rsidRPr="00EB3ABB">
                  <w:rPr>
                    <w:rFonts w:asciiTheme="majorHAnsi" w:hAnsiTheme="majorHAnsi" w:cstheme="majorHAnsi"/>
                    <w:lang w:val="en-US"/>
                  </w:rPr>
                  <w:t>Developer, Analyst, Tester</w:t>
                </w:r>
                <w:r w:rsidRPr="00EB3ABB">
                  <w:rPr>
                    <w:rFonts w:asciiTheme="majorHAnsi" w:hAnsiTheme="majorHAnsi" w:cstheme="majorHAnsi"/>
                    <w:lang w:val="en-U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66E51D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Sevilla</w:t>
                </w:r>
                <w:r w:rsidRPr="00C84D39">
                  <w:rPr>
                    <w:rFonts w:asciiTheme="majorHAnsi" w:hAnsiTheme="majorHAnsi" w:cstheme="majorHAnsi"/>
                  </w:rPr>
                  <w:t xml:space="preserve"> </w:t>
                </w:r>
                <w:r w:rsidR="0071654B">
                  <w:rPr>
                    <w:rFonts w:asciiTheme="majorHAnsi" w:hAnsiTheme="majorHAnsi" w:cstheme="majorHAnsi"/>
                  </w:rPr>
                  <w:t>Julio</w:t>
                </w:r>
                <w:r w:rsidR="00744401">
                  <w:rPr>
                    <w:rFonts w:asciiTheme="majorHAnsi" w:hAnsiTheme="majorHAnsi" w:cstheme="majorHAnsi"/>
                  </w:rPr>
                  <w:t xml:space="preserve"> </w:t>
                </w:r>
                <w:r w:rsidR="0071654B">
                  <w:rPr>
                    <w:rFonts w:asciiTheme="majorHAnsi" w:hAnsiTheme="majorHAnsi" w:cstheme="majorHAnsi"/>
                  </w:rPr>
                  <w:t>4</w:t>
                </w:r>
                <w:r w:rsidRPr="00C84D39">
                  <w:rPr>
                    <w:rFonts w:asciiTheme="majorHAnsi" w:hAnsiTheme="majorHAnsi" w:cstheme="majorHAnsi"/>
                  </w:rPr>
                  <w:t xml:space="preserve">, </w:t>
                </w:r>
                <w:r w:rsidR="005C490C">
                  <w:rPr>
                    <w:rFonts w:asciiTheme="majorHAnsi" w:hAnsiTheme="majorHAnsi" w:cstheme="majorHAnsi"/>
                  </w:rPr>
                  <w:t>2025</w:t>
                </w:r>
                <w:r w:rsidRPr="00C84D39">
                  <w:rPr>
                    <w:rFonts w:asciiTheme="majorHAnsi" w:hAnsiTheme="majorHAnsi" w:cstheme="majorHAnsi"/>
                  </w:rPr>
                  <w:t xml:space="preserve"> </w:t>
                </w:r>
              </w:sdtContent>
            </w:sdt>
            <w:permEnd w:id="1772436159"/>
          </w:p>
        </w:tc>
      </w:tr>
    </w:tbl>
    <w:bookmarkEnd w:id="0"/>
    <w:bookmarkEnd w:id="1"/>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61B851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E0A0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218FE6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E0A0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B6CC5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E0A0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F1B4BF8" w:rsidR="00A64124"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4C3F72">
            <w:rPr>
              <w:lang w:val="es-ES"/>
            </w:rPr>
            <w:t xml:space="preserve">  </w:t>
          </w:r>
          <w:r w:rsidR="00744401" w:rsidRPr="004C3F72">
            <w:rPr>
              <w:lang w:val="es-ES"/>
            </w:rPr>
            <w:t>X</w:t>
          </w:r>
          <w:r w:rsidR="00A64124" w:rsidRPr="004C3F72">
            <w:rPr>
              <w:lang w:val="es-ES"/>
            </w:rPr>
            <w:t xml:space="preserve">  </w:t>
          </w:r>
        </w:sdtContent>
      </w:sdt>
      <w:permEnd w:id="3886208"/>
      <w:r w:rsidR="00A64124" w:rsidRPr="004C3F72">
        <w:rPr>
          <w:lang w:val="es-ES"/>
        </w:rPr>
        <w:t xml:space="preserve">  </w:t>
      </w:r>
      <w:r w:rsidR="004C3F72">
        <w:rPr>
          <w:lang w:val="es-ES"/>
        </w:rPr>
        <w:t>¿</w:t>
      </w:r>
      <w:r w:rsidR="004C3F72" w:rsidRPr="004C3F72">
        <w:rPr>
          <w:lang w:val="es-ES"/>
        </w:rPr>
        <w:t>Qué uso tiene e</w:t>
      </w:r>
      <w:r w:rsidR="004C3F72">
        <w:rPr>
          <w:lang w:val="es-ES"/>
        </w:rPr>
        <w:t>se “type”?</w:t>
      </w:r>
    </w:p>
    <w:p w14:paraId="0021E1EF" w14:textId="25DD3440" w:rsidR="004C3F72" w:rsidRDefault="004C3F72" w:rsidP="00CB4F09">
      <w:pPr>
        <w:pStyle w:val="Comment-Grader"/>
        <w:rPr>
          <w:lang w:val="es-ES"/>
        </w:rPr>
      </w:pPr>
      <w:r w:rsidRPr="004C3F72">
        <w:rPr>
          <w:noProof/>
          <w:lang w:val="es-ES"/>
        </w:rPr>
        <w:drawing>
          <wp:inline distT="0" distB="0" distL="0" distR="0" wp14:anchorId="322A37F1" wp14:editId="580D6F77">
            <wp:extent cx="3458058" cy="857370"/>
            <wp:effectExtent l="0" t="0" r="0" b="0"/>
            <wp:docPr id="40354666"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4666" name="Picture 1" descr="A close-up of a text&#10;&#10;AI-generated content may be incorrect."/>
                    <pic:cNvPicPr/>
                  </pic:nvPicPr>
                  <pic:blipFill>
                    <a:blip r:embed="rId6"/>
                    <a:stretch>
                      <a:fillRect/>
                    </a:stretch>
                  </pic:blipFill>
                  <pic:spPr>
                    <a:xfrm>
                      <a:off x="0" y="0"/>
                      <a:ext cx="3458058" cy="857370"/>
                    </a:xfrm>
                    <a:prstGeom prst="rect">
                      <a:avLst/>
                    </a:prstGeom>
                  </pic:spPr>
                </pic:pic>
              </a:graphicData>
            </a:graphic>
          </wp:inline>
        </w:drawing>
      </w:r>
    </w:p>
    <w:p w14:paraId="32925F75" w14:textId="728D6A13" w:rsidR="00094809" w:rsidRPr="004C3F72" w:rsidRDefault="00094809" w:rsidP="00094809">
      <w:pPr>
        <w:pStyle w:val="Comment-Student"/>
        <w:rPr>
          <w:lang w:val="es-ES"/>
        </w:rPr>
      </w:pPr>
      <w:r w:rsidRPr="00094809">
        <w:rPr>
          <w:lang w:val="es-ES"/>
        </w:rPr>
        <w:t xml:space="preserve">El campo </w:t>
      </w:r>
      <w:r w:rsidRPr="00094809">
        <w:rPr>
          <w:i/>
          <w:iCs/>
          <w:lang w:val="es-ES"/>
        </w:rPr>
        <w:t>type</w:t>
      </w:r>
      <w:r w:rsidRPr="00094809">
        <w:rPr>
          <w:lang w:val="es-ES"/>
        </w:rPr>
        <w:t xml:space="preserve"> se utilizaba anteriormente en una validación del código IATA, de manera que si el tipo era “airport” se aplicaba una validación específica y si era “airline” se aplicaba otra distinta. Actualmente, hemos eliminado esta validación porque la propia entidad </w:t>
      </w:r>
      <w:r w:rsidRPr="00094809">
        <w:rPr>
          <w:b/>
          <w:bCs/>
          <w:lang w:val="es-ES"/>
        </w:rPr>
        <w:t>Airport</w:t>
      </w:r>
      <w:r w:rsidRPr="00094809">
        <w:rPr>
          <w:lang w:val="es-ES"/>
        </w:rPr>
        <w:t xml:space="preserve"> ya incorpora la comprobación del formato del código IATA, por lo que la validación anterior resultaba redundante.</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97E468A"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4440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F9D881F"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744401">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lastRenderedPageBreak/>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97BFD4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4440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4B07BD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4440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FEB2246" w:rsidR="00A64124" w:rsidRDefault="00000000" w:rsidP="00CB4F09">
      <w:pPr>
        <w:pStyle w:val="Comment-Grader"/>
        <w:rPr>
          <w:lang w:val="es-ES"/>
        </w:rPr>
      </w:pPr>
      <w:sdt>
        <w:sdtPr>
          <w:rPr>
            <w:lang w:val="es-ES"/>
          </w:rPr>
          <w:tag w:val="Verdict"/>
          <w:id w:val="-1037349477"/>
          <w:placeholder>
            <w:docPart w:val="814EED390367451CB3355719ACA2AE38"/>
          </w:placeholder>
          <w15:appearance w15:val="hidden"/>
          <w:text/>
        </w:sdtPr>
        <w:sdtContent>
          <w:r w:rsidR="00A64124" w:rsidRPr="0041398C">
            <w:rPr>
              <w:lang w:val="es-ES"/>
            </w:rPr>
            <w:t xml:space="preserve"> </w:t>
          </w:r>
          <w:r w:rsidR="0041398C">
            <w:rPr>
              <w:lang w:val="es-ES"/>
            </w:rPr>
            <w:t>X</w:t>
          </w:r>
          <w:r w:rsidR="00A64124" w:rsidRPr="0041398C">
            <w:rPr>
              <w:lang w:val="es-ES"/>
            </w:rPr>
            <w:t xml:space="preserve">   </w:t>
          </w:r>
        </w:sdtContent>
      </w:sdt>
      <w:permEnd w:id="1472210995"/>
      <w:r w:rsidR="00A64124" w:rsidRPr="0041398C">
        <w:rPr>
          <w:lang w:val="es-ES"/>
        </w:rPr>
        <w:t xml:space="preserve">    </w:t>
      </w:r>
      <w:r w:rsidR="0041398C" w:rsidRPr="0041398C">
        <w:rPr>
          <w:lang w:val="es-ES"/>
        </w:rPr>
        <w:t>Datos incompletos.  Por ej</w:t>
      </w:r>
      <w:r w:rsidR="0041398C">
        <w:rPr>
          <w:lang w:val="es-ES"/>
        </w:rPr>
        <w:t>emplo nótese la columna “name”</w:t>
      </w:r>
    </w:p>
    <w:p w14:paraId="27E804F2" w14:textId="0D2CAEF8" w:rsidR="0041398C" w:rsidRDefault="0041398C" w:rsidP="00CB4F09">
      <w:pPr>
        <w:pStyle w:val="Comment-Grader"/>
        <w:rPr>
          <w:lang w:val="es-ES"/>
        </w:rPr>
      </w:pPr>
      <w:r w:rsidRPr="0041398C">
        <w:rPr>
          <w:noProof/>
          <w:lang w:val="es-ES"/>
        </w:rPr>
        <w:lastRenderedPageBreak/>
        <w:drawing>
          <wp:inline distT="0" distB="0" distL="0" distR="0" wp14:anchorId="06410543" wp14:editId="44B99DE5">
            <wp:extent cx="5731510" cy="2238375"/>
            <wp:effectExtent l="0" t="0" r="2540" b="9525"/>
            <wp:docPr id="585788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88729" name="Picture 1" descr="A screenshot of a computer&#10;&#10;AI-generated content may be incorrect."/>
                    <pic:cNvPicPr/>
                  </pic:nvPicPr>
                  <pic:blipFill>
                    <a:blip r:embed="rId7"/>
                    <a:stretch>
                      <a:fillRect/>
                    </a:stretch>
                  </pic:blipFill>
                  <pic:spPr>
                    <a:xfrm>
                      <a:off x="0" y="0"/>
                      <a:ext cx="5731510" cy="2238375"/>
                    </a:xfrm>
                    <a:prstGeom prst="rect">
                      <a:avLst/>
                    </a:prstGeom>
                  </pic:spPr>
                </pic:pic>
              </a:graphicData>
            </a:graphic>
          </wp:inline>
        </w:drawing>
      </w:r>
    </w:p>
    <w:p w14:paraId="3C73E9A9" w14:textId="0B484307" w:rsidR="003E3537" w:rsidRPr="0041398C" w:rsidRDefault="003E3537" w:rsidP="003E3537">
      <w:pPr>
        <w:pStyle w:val="Comment-Student"/>
        <w:rPr>
          <w:lang w:val="es-ES"/>
        </w:rPr>
      </w:pPr>
      <w:r w:rsidRPr="003E3537">
        <w:rPr>
          <w:lang w:val="es-ES"/>
        </w:rPr>
        <w:t>Se han incorporado más casos de prueba que contemplan situaciones límite, con el objetivo de incrementar la variabilidad de los datos y comprobar que todas las restricciones se aplican correctamente.</w:t>
      </w:r>
    </w:p>
    <w:p w14:paraId="7B70EF9D" w14:textId="77777777" w:rsidR="00A64124" w:rsidRPr="0041398C" w:rsidRDefault="00A64124" w:rsidP="00A64124">
      <w:pPr>
        <w:pStyle w:val="Ttulo2"/>
        <w:rPr>
          <w:rFonts w:cstheme="majorHAnsi"/>
          <w:lang w:val="es-ES"/>
        </w:rPr>
      </w:pPr>
      <w:r w:rsidRPr="0041398C">
        <w:rPr>
          <w:rFonts w:cstheme="majorHAnsi"/>
          <w:lang w:val="es-ES"/>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4CFCB2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4440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899674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B3ABB">
            <w:t>X</w:t>
          </w:r>
          <w:r w:rsidR="00A64124" w:rsidRPr="00C84D39">
            <w:t xml:space="preserve"> </w:t>
          </w:r>
        </w:sdtContent>
      </w:sdt>
      <w:permEnd w:id="877278202"/>
    </w:p>
    <w:p w14:paraId="6DB24711" w14:textId="68687BC6" w:rsidR="0041398C" w:rsidRDefault="0041398C" w:rsidP="0041398C">
      <w:pPr>
        <w:pStyle w:val="Comment-Grader"/>
        <w:rPr>
          <w:lang w:val="es-ES"/>
        </w:rPr>
      </w:pPr>
      <w:r w:rsidRPr="0041398C">
        <w:rPr>
          <w:lang w:val="es-ES"/>
        </w:rPr>
        <w:t xml:space="preserve">Ojo, llaman al cliente de </w:t>
      </w:r>
      <w:r>
        <w:rPr>
          <w:lang w:val="es-ES"/>
        </w:rPr>
        <w:t>tú:</w:t>
      </w:r>
    </w:p>
    <w:p w14:paraId="2F45AC4B" w14:textId="0A6023DF" w:rsidR="0041398C" w:rsidRDefault="0041398C" w:rsidP="0041398C">
      <w:pPr>
        <w:pStyle w:val="Comment-Grader"/>
        <w:rPr>
          <w:lang w:val="es-ES"/>
        </w:rPr>
      </w:pPr>
      <w:r w:rsidRPr="0041398C">
        <w:rPr>
          <w:noProof/>
          <w:lang w:val="es-ES"/>
        </w:rPr>
        <w:drawing>
          <wp:inline distT="0" distB="0" distL="0" distR="0" wp14:anchorId="254CD0FF" wp14:editId="3E23C213">
            <wp:extent cx="5731510" cy="635635"/>
            <wp:effectExtent l="0" t="0" r="2540" b="0"/>
            <wp:docPr id="1276046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6858" name="Picture 1" descr="A screenshot of a computer&#10;&#10;AI-generated content may be incorrect."/>
                    <pic:cNvPicPr/>
                  </pic:nvPicPr>
                  <pic:blipFill>
                    <a:blip r:embed="rId8"/>
                    <a:stretch>
                      <a:fillRect/>
                    </a:stretch>
                  </pic:blipFill>
                  <pic:spPr>
                    <a:xfrm>
                      <a:off x="0" y="0"/>
                      <a:ext cx="5731510" cy="635635"/>
                    </a:xfrm>
                    <a:prstGeom prst="rect">
                      <a:avLst/>
                    </a:prstGeom>
                  </pic:spPr>
                </pic:pic>
              </a:graphicData>
            </a:graphic>
          </wp:inline>
        </w:drawing>
      </w:r>
    </w:p>
    <w:p w14:paraId="1652D266" w14:textId="7058A266" w:rsidR="0041398C" w:rsidRDefault="0041398C" w:rsidP="0041398C">
      <w:pPr>
        <w:pStyle w:val="Comment-Grader"/>
        <w:rPr>
          <w:lang w:val="pt-PT"/>
        </w:rPr>
      </w:pPr>
      <w:r w:rsidRPr="0041398C">
        <w:rPr>
          <w:lang w:val="pt-PT"/>
        </w:rPr>
        <w:t>Nótense los problemas de i18n:</w:t>
      </w:r>
    </w:p>
    <w:p w14:paraId="22BEB45E" w14:textId="77777777" w:rsidR="000A17A6" w:rsidRDefault="0041398C" w:rsidP="000A17A6">
      <w:pPr>
        <w:pStyle w:val="Comment-Grader"/>
        <w:rPr>
          <w:lang w:val="es-ES"/>
        </w:rPr>
      </w:pPr>
      <w:r w:rsidRPr="0041398C">
        <w:rPr>
          <w:noProof/>
          <w:lang w:val="pt-PT"/>
        </w:rPr>
        <w:drawing>
          <wp:inline distT="0" distB="0" distL="0" distR="0" wp14:anchorId="327C4ED2" wp14:editId="57DEDD7C">
            <wp:extent cx="5731510" cy="3641725"/>
            <wp:effectExtent l="0" t="0" r="2540" b="0"/>
            <wp:docPr id="66160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0047" name="Picture 1" descr="A screenshot of a computer&#10;&#10;AI-generated content may be incorrect."/>
                    <pic:cNvPicPr/>
                  </pic:nvPicPr>
                  <pic:blipFill>
                    <a:blip r:embed="rId9"/>
                    <a:stretch>
                      <a:fillRect/>
                    </a:stretch>
                  </pic:blipFill>
                  <pic:spPr>
                    <a:xfrm>
                      <a:off x="0" y="0"/>
                      <a:ext cx="5731510" cy="3641725"/>
                    </a:xfrm>
                    <a:prstGeom prst="rect">
                      <a:avLst/>
                    </a:prstGeom>
                  </pic:spPr>
                </pic:pic>
              </a:graphicData>
            </a:graphic>
          </wp:inline>
        </w:drawing>
      </w:r>
    </w:p>
    <w:p w14:paraId="09DF39A1" w14:textId="6DF673A0" w:rsidR="000A17A6" w:rsidRPr="000A17A6" w:rsidRDefault="000A17A6" w:rsidP="000A17A6">
      <w:pPr>
        <w:pStyle w:val="Comment-Student"/>
        <w:rPr>
          <w:lang w:val="pt-PT"/>
        </w:rPr>
      </w:pPr>
      <w:r w:rsidRPr="000A17A6">
        <w:rPr>
          <w:lang w:val="es-ES"/>
        </w:rPr>
        <w:lastRenderedPageBreak/>
        <w:t xml:space="preserve">Se ha corregido el contenido de los archivos </w:t>
      </w:r>
      <w:r w:rsidRPr="000A17A6">
        <w:rPr>
          <w:i/>
          <w:iCs/>
          <w:lang w:val="es-ES"/>
        </w:rPr>
        <w:t>i18n</w:t>
      </w:r>
      <w:r w:rsidRPr="000A17A6">
        <w:rPr>
          <w:lang w:val="es-ES"/>
        </w:rPr>
        <w:t xml:space="preserve"> para que los mensajes utilicen el tratamiento de “usted”. Asimismo, el problema con los mensajes de error que no se mostraban se debía a que los archivos se llamaban </w:t>
      </w:r>
      <w:hyperlink r:id="rId10" w:tooltip="messages-en.i18n" w:history="1">
        <w:r w:rsidRPr="000A17A6">
          <w:rPr>
            <w:rStyle w:val="Hipervnculo"/>
            <w:lang w:val="es-ES"/>
          </w:rPr>
          <w:t>messages-en.i18n</w:t>
        </w:r>
      </w:hyperlink>
      <w:r w:rsidRPr="000A17A6">
        <w:rPr>
          <w:lang w:val="es-ES"/>
        </w:rPr>
        <w:t xml:space="preserve">y </w:t>
      </w:r>
      <w:hyperlink r:id="rId11" w:tooltip="messages-en.i18n" w:history="1">
        <w:r w:rsidRPr="000A17A6">
          <w:rPr>
            <w:rStyle w:val="Hipervnculo"/>
            <w:lang w:val="es-ES"/>
          </w:rPr>
          <w:t>messages-e</w:t>
        </w:r>
        <w:r>
          <w:rPr>
            <w:rStyle w:val="Hipervnculo"/>
            <w:lang w:val="es-ES"/>
          </w:rPr>
          <w:t>s</w:t>
        </w:r>
        <w:r w:rsidRPr="000A17A6">
          <w:rPr>
            <w:rStyle w:val="Hipervnculo"/>
            <w:lang w:val="es-ES"/>
          </w:rPr>
          <w:t>.i18n</w:t>
        </w:r>
      </w:hyperlink>
      <w:r w:rsidRPr="000A17A6">
        <w:rPr>
          <w:lang w:val="es-ES"/>
        </w:rPr>
        <w:t xml:space="preserve">. Al renombrarlos como </w:t>
      </w:r>
      <w:hyperlink r:id="rId12" w:tooltip="messages-en.i18n" w:history="1">
        <w:r w:rsidRPr="000A17A6">
          <w:rPr>
            <w:rStyle w:val="Hipervnculo"/>
            <w:lang w:val="es-ES"/>
          </w:rPr>
          <w:t>va</w:t>
        </w:r>
        <w:r>
          <w:rPr>
            <w:rStyle w:val="Hipervnculo"/>
            <w:lang w:val="es-ES"/>
          </w:rPr>
          <w:t>lidation</w:t>
        </w:r>
        <w:r w:rsidRPr="000A17A6">
          <w:rPr>
            <w:rStyle w:val="Hipervnculo"/>
            <w:lang w:val="es-ES"/>
          </w:rPr>
          <w:t>-en.i18n</w:t>
        </w:r>
      </w:hyperlink>
      <w:r>
        <w:rPr>
          <w:lang w:val="pt-PT"/>
        </w:rPr>
        <w:t xml:space="preserve"> </w:t>
      </w:r>
      <w:r w:rsidRPr="000A17A6">
        <w:rPr>
          <w:lang w:val="es-ES"/>
        </w:rPr>
        <w:t xml:space="preserve">y </w:t>
      </w:r>
      <w:hyperlink r:id="rId13" w:tooltip="messages-en.i18n" w:history="1">
        <w:r w:rsidRPr="000A17A6">
          <w:rPr>
            <w:rStyle w:val="Hipervnculo"/>
            <w:lang w:val="es-ES"/>
          </w:rPr>
          <w:t>va</w:t>
        </w:r>
        <w:r>
          <w:rPr>
            <w:rStyle w:val="Hipervnculo"/>
            <w:lang w:val="es-ES"/>
          </w:rPr>
          <w:t>lidation</w:t>
        </w:r>
        <w:r w:rsidRPr="000A17A6">
          <w:rPr>
            <w:rStyle w:val="Hipervnculo"/>
            <w:lang w:val="es-ES"/>
          </w:rPr>
          <w:t>-e</w:t>
        </w:r>
        <w:r>
          <w:rPr>
            <w:rStyle w:val="Hipervnculo"/>
            <w:lang w:val="es-ES"/>
          </w:rPr>
          <w:t>s</w:t>
        </w:r>
        <w:r w:rsidRPr="000A17A6">
          <w:rPr>
            <w:rStyle w:val="Hipervnculo"/>
            <w:lang w:val="es-ES"/>
          </w:rPr>
          <w:t>.i18n</w:t>
        </w:r>
      </w:hyperlink>
      <w:r w:rsidRPr="000A17A6">
        <w:rPr>
          <w:lang w:val="es-ES"/>
        </w:rPr>
        <w:t>, siguiendo el ejemplo del proyecto ACME-Jobs, los mensajes comenzaron a aparecer correctamente.</w:t>
      </w:r>
    </w:p>
    <w:p w14:paraId="3005DA29" w14:textId="1A8EA73B" w:rsidR="003C31C5" w:rsidRPr="000A17A6" w:rsidRDefault="003C31C5" w:rsidP="0054391C">
      <w:pPr>
        <w:pStyle w:val="Requirement-Header"/>
        <w:rPr>
          <w:lang w:val="en-US"/>
        </w:rPr>
      </w:pPr>
      <w:r w:rsidRPr="000A17A6">
        <w:rPr>
          <w:lang w:val="en-US"/>
        </w:rPr>
        <w:t xml:space="preserve">Operations by </w:t>
      </w:r>
      <w:r w:rsidRPr="000A17A6">
        <w:rPr>
          <w:b/>
          <w:bCs/>
          <w:lang w:val="en-US"/>
        </w:rPr>
        <w:t>administrators</w:t>
      </w:r>
      <w:r w:rsidRPr="000A17A6">
        <w:rPr>
          <w:lang w:val="en-US"/>
        </w:rPr>
        <w:t xml:space="preserve"> on </w:t>
      </w:r>
      <w:r w:rsidRPr="000A17A6">
        <w:rPr>
          <w:b/>
          <w:bCs/>
          <w:lang w:val="en-US"/>
        </w:rPr>
        <w:t>airlines</w:t>
      </w:r>
      <w:r w:rsidRPr="000A17A6">
        <w:rPr>
          <w:lang w:val="en-US"/>
        </w:rPr>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7D9FC20" w:rsidR="00A64124" w:rsidRDefault="00000000" w:rsidP="00CB4F09">
      <w:pPr>
        <w:pStyle w:val="Comment-Grader"/>
        <w:rPr>
          <w:lang w:val="pt-PT"/>
        </w:rPr>
      </w:pPr>
      <w:sdt>
        <w:sdtPr>
          <w:rPr>
            <w:lang w:val="pt-PT"/>
          </w:rPr>
          <w:tag w:val="Verdict"/>
          <w:id w:val="-1119838945"/>
          <w:placeholder>
            <w:docPart w:val="AA224646F7E344D49965E9EA2F36E061"/>
          </w:placeholder>
          <w15:appearance w15:val="hidden"/>
          <w:text/>
        </w:sdtPr>
        <w:sdtContent>
          <w:r w:rsidR="00A64124" w:rsidRPr="0041398C">
            <w:rPr>
              <w:lang w:val="pt-PT"/>
            </w:rPr>
            <w:t xml:space="preserve"> </w:t>
          </w:r>
          <w:r w:rsidR="00EB3ABB" w:rsidRPr="0041398C">
            <w:rPr>
              <w:lang w:val="pt-PT"/>
            </w:rPr>
            <w:t>X</w:t>
          </w:r>
          <w:r w:rsidR="00A64124" w:rsidRPr="0041398C">
            <w:rPr>
              <w:lang w:val="pt-PT"/>
            </w:rPr>
            <w:t xml:space="preserve"> </w:t>
          </w:r>
        </w:sdtContent>
      </w:sdt>
      <w:permEnd w:id="793719138"/>
      <w:r w:rsidR="00A64124" w:rsidRPr="0041398C">
        <w:rPr>
          <w:lang w:val="pt-PT"/>
        </w:rPr>
        <w:t xml:space="preserve">   </w:t>
      </w:r>
      <w:r w:rsidR="0041398C" w:rsidRPr="0041398C">
        <w:rPr>
          <w:lang w:val="pt-PT"/>
        </w:rPr>
        <w:t>Nótese el problema de i18n</w:t>
      </w:r>
      <w:r w:rsidR="0041398C">
        <w:rPr>
          <w:lang w:val="pt-PT"/>
        </w:rPr>
        <w:t>.</w:t>
      </w:r>
    </w:p>
    <w:p w14:paraId="6A164C79" w14:textId="0D1AFACA" w:rsidR="0041398C" w:rsidRDefault="0041398C" w:rsidP="00CB4F09">
      <w:pPr>
        <w:pStyle w:val="Comment-Grader"/>
        <w:rPr>
          <w:lang w:val="pt-PT"/>
        </w:rPr>
      </w:pPr>
      <w:r w:rsidRPr="0041398C">
        <w:rPr>
          <w:noProof/>
          <w:lang w:val="pt-PT"/>
        </w:rPr>
        <w:drawing>
          <wp:inline distT="0" distB="0" distL="0" distR="0" wp14:anchorId="5F13DE1D" wp14:editId="3BFEC930">
            <wp:extent cx="5731510" cy="2867660"/>
            <wp:effectExtent l="0" t="0" r="2540" b="8890"/>
            <wp:docPr id="730769740" name="Picture 1" descr="A close up of a notep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69740" name="Picture 1" descr="A close up of a notepad&#10;&#10;AI-generated content may be incorrect."/>
                    <pic:cNvPicPr/>
                  </pic:nvPicPr>
                  <pic:blipFill>
                    <a:blip r:embed="rId14"/>
                    <a:stretch>
                      <a:fillRect/>
                    </a:stretch>
                  </pic:blipFill>
                  <pic:spPr>
                    <a:xfrm>
                      <a:off x="0" y="0"/>
                      <a:ext cx="5731510" cy="2867660"/>
                    </a:xfrm>
                    <a:prstGeom prst="rect">
                      <a:avLst/>
                    </a:prstGeom>
                  </pic:spPr>
                </pic:pic>
              </a:graphicData>
            </a:graphic>
          </wp:inline>
        </w:drawing>
      </w:r>
    </w:p>
    <w:p w14:paraId="0F29CC1E" w14:textId="5B448690" w:rsidR="000A17A6" w:rsidRPr="00356B07" w:rsidRDefault="00356B07" w:rsidP="000A17A6">
      <w:pPr>
        <w:pStyle w:val="Comment-Student"/>
        <w:rPr>
          <w:lang w:val="es-ES"/>
        </w:rPr>
      </w:pPr>
      <w:r w:rsidRPr="00356B07">
        <w:rPr>
          <w:lang w:val="es-ES"/>
        </w:rPr>
        <w:t>En este caso se presenta la misma situación que en el requisito anterior, por lo que se ha aplicado el mismo procedimiento.</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52E76CC"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EB3AB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A6969B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EB3AB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lastRenderedPageBreak/>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D6A03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B3AB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DED6975" w:rsidR="005E2E01" w:rsidRDefault="00000000" w:rsidP="005E2E01">
      <w:pPr>
        <w:pStyle w:val="Comment-Grader"/>
      </w:pPr>
      <w:sdt>
        <w:sdtPr>
          <w:tag w:val="Verdict"/>
          <w:id w:val="-1505128056"/>
          <w:placeholder>
            <w:docPart w:val="82986380F69943B0A2F84E60AA1EEA76"/>
          </w:placeholder>
          <w15:appearance w15:val="hidden"/>
          <w:text/>
        </w:sdtPr>
        <w:sdtContent>
          <w:r w:rsidR="00025F68">
            <w:t>X</w:t>
          </w:r>
          <w:r w:rsidR="005E2E01" w:rsidRPr="00C84D39">
            <w:t xml:space="preserve"> </w:t>
          </w:r>
        </w:sdtContent>
      </w:sdt>
      <w:permEnd w:id="47063208"/>
      <w:r w:rsidR="005E2E01" w:rsidRPr="00C84D39">
        <w:t xml:space="preserve">   </w:t>
      </w:r>
      <w:r w:rsidR="004C3F72">
        <w:t>Hay índices redundantes:</w:t>
      </w:r>
    </w:p>
    <w:p w14:paraId="27CD6D79" w14:textId="1DE40775" w:rsidR="004C3F72" w:rsidRDefault="004C3F72" w:rsidP="005E2E01">
      <w:pPr>
        <w:pStyle w:val="Comment-Grader"/>
      </w:pPr>
      <w:r w:rsidRPr="004C3F72">
        <w:rPr>
          <w:noProof/>
        </w:rPr>
        <w:drawing>
          <wp:inline distT="0" distB="0" distL="0" distR="0" wp14:anchorId="4FFEC781" wp14:editId="04A9A234">
            <wp:extent cx="4982270" cy="3267531"/>
            <wp:effectExtent l="0" t="0" r="8890" b="9525"/>
            <wp:docPr id="18017549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4915" name="Picture 1" descr="A screenshot of a computer code&#10;&#10;AI-generated content may be incorrect."/>
                    <pic:cNvPicPr/>
                  </pic:nvPicPr>
                  <pic:blipFill>
                    <a:blip r:embed="rId15"/>
                    <a:stretch>
                      <a:fillRect/>
                    </a:stretch>
                  </pic:blipFill>
                  <pic:spPr>
                    <a:xfrm>
                      <a:off x="0" y="0"/>
                      <a:ext cx="4982270" cy="3267531"/>
                    </a:xfrm>
                    <a:prstGeom prst="rect">
                      <a:avLst/>
                    </a:prstGeom>
                  </pic:spPr>
                </pic:pic>
              </a:graphicData>
            </a:graphic>
          </wp:inline>
        </w:drawing>
      </w:r>
    </w:p>
    <w:p w14:paraId="4D9267EC" w14:textId="4476F7C6" w:rsidR="004C3F72" w:rsidRDefault="004C3F72" w:rsidP="005E2E01">
      <w:pPr>
        <w:pStyle w:val="Comment-Grader"/>
      </w:pPr>
      <w:r w:rsidRPr="004C3F72">
        <w:rPr>
          <w:noProof/>
        </w:rPr>
        <w:lastRenderedPageBreak/>
        <w:drawing>
          <wp:inline distT="0" distB="0" distL="0" distR="0" wp14:anchorId="230C505B" wp14:editId="2B75E1CF">
            <wp:extent cx="5687219" cy="3400900"/>
            <wp:effectExtent l="0" t="0" r="8890" b="9525"/>
            <wp:docPr id="10556978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97857" name="Picture 1" descr="A screenshot of a computer program&#10;&#10;AI-generated content may be incorrect."/>
                    <pic:cNvPicPr/>
                  </pic:nvPicPr>
                  <pic:blipFill>
                    <a:blip r:embed="rId16"/>
                    <a:stretch>
                      <a:fillRect/>
                    </a:stretch>
                  </pic:blipFill>
                  <pic:spPr>
                    <a:xfrm>
                      <a:off x="0" y="0"/>
                      <a:ext cx="5687219" cy="3400900"/>
                    </a:xfrm>
                    <a:prstGeom prst="rect">
                      <a:avLst/>
                    </a:prstGeom>
                  </pic:spPr>
                </pic:pic>
              </a:graphicData>
            </a:graphic>
          </wp:inline>
        </w:drawing>
      </w:r>
    </w:p>
    <w:p w14:paraId="0B4C491D" w14:textId="212A1A68" w:rsidR="00025F68" w:rsidRDefault="00025F68" w:rsidP="00025F68">
      <w:pPr>
        <w:pStyle w:val="Comment-Student"/>
        <w:rPr>
          <w:lang w:val="es-ES"/>
        </w:rPr>
      </w:pPr>
      <w:r w:rsidRPr="00025F68">
        <w:rPr>
          <w:lang w:val="es-ES"/>
        </w:rPr>
        <w:t>Se han revisado los índices utilizando DBeaver para comprobar los que se generaban automáticamente.</w:t>
      </w:r>
      <w:r w:rsidRPr="00025F68">
        <w:rPr>
          <w:lang w:val="es-ES"/>
        </w:rPr>
        <w:br/>
        <w:t xml:space="preserve">En el caso de </w:t>
      </w:r>
      <w:r w:rsidRPr="00025F68">
        <w:rPr>
          <w:b/>
          <w:bCs/>
          <w:lang w:val="es-ES"/>
        </w:rPr>
        <w:t>Airline</w:t>
      </w:r>
      <w:r w:rsidRPr="00025F68">
        <w:rPr>
          <w:lang w:val="es-ES"/>
        </w:rPr>
        <w:t xml:space="preserve">, se ha eliminado el índice del </w:t>
      </w:r>
      <w:r w:rsidRPr="00025F68">
        <w:rPr>
          <w:i/>
          <w:iCs/>
          <w:lang w:val="es-ES"/>
        </w:rPr>
        <w:t>código IATA</w:t>
      </w:r>
      <w:r w:rsidRPr="00025F68">
        <w:rPr>
          <w:lang w:val="es-ES"/>
        </w:rPr>
        <w:t>, ya que la anotación @Column(unique = true) crea automáticamente un índice único, por lo que resultaba redundante.</w:t>
      </w:r>
    </w:p>
    <w:p w14:paraId="3BD5CE13" w14:textId="7C2E8ED2" w:rsidR="00025F68" w:rsidRPr="00025F68" w:rsidRDefault="00025F68" w:rsidP="00025F68">
      <w:pPr>
        <w:pStyle w:val="Comment-Student"/>
        <w:rPr>
          <w:lang w:val="es-ES"/>
        </w:rPr>
      </w:pPr>
      <w:r>
        <w:rPr>
          <w:lang w:val="es-ES"/>
        </w:rPr>
        <w:t xml:space="preserve">Para </w:t>
      </w:r>
      <w:r w:rsidRPr="00025F68">
        <w:rPr>
          <w:b/>
          <w:bCs/>
          <w:lang w:val="es-ES"/>
        </w:rPr>
        <w:t>Aircraft</w:t>
      </w:r>
      <w:r w:rsidRPr="00025F68">
        <w:rPr>
          <w:lang w:val="es-ES"/>
        </w:rPr>
        <w:t xml:space="preserve"> se ha suprimido el índice sobre el </w:t>
      </w:r>
      <w:r w:rsidRPr="00025F68">
        <w:rPr>
          <w:i/>
          <w:iCs/>
          <w:lang w:val="es-ES"/>
        </w:rPr>
        <w:t>registration number</w:t>
      </w:r>
      <w:r w:rsidRPr="00025F68">
        <w:rPr>
          <w:lang w:val="es-ES"/>
        </w:rPr>
        <w:t xml:space="preserve"> por el mismo motivo.</w:t>
      </w:r>
    </w:p>
    <w:p w14:paraId="70907381" w14:textId="77777777" w:rsidR="00A64124" w:rsidRPr="00025F68" w:rsidRDefault="00A64124" w:rsidP="00A64124">
      <w:pPr>
        <w:pStyle w:val="Ttulo2"/>
        <w:rPr>
          <w:rFonts w:cstheme="majorHAnsi"/>
          <w:lang w:val="es-ES"/>
        </w:rPr>
      </w:pPr>
      <w:r w:rsidRPr="00025F68">
        <w:rPr>
          <w:rFonts w:cstheme="majorHAnsi"/>
          <w:lang w:val="es-ES"/>
        </w:rPr>
        <w:t>Functional requirements</w:t>
      </w:r>
    </w:p>
    <w:p w14:paraId="70AC1133" w14:textId="1266B6BE" w:rsidR="00A64124" w:rsidRPr="00C84D39" w:rsidRDefault="00A64124" w:rsidP="00047432">
      <w:r w:rsidRPr="00025F68">
        <w:rPr>
          <w:lang w:val="es-ES"/>
        </w:rPr>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30507829" w:rsidR="00A64124" w:rsidRDefault="00000000" w:rsidP="00CB4F09">
      <w:pPr>
        <w:pStyle w:val="Comment-Grader"/>
        <w:rPr>
          <w:lang w:val="es-ES"/>
        </w:rPr>
      </w:pPr>
      <w:sdt>
        <w:sdtPr>
          <w:rPr>
            <w:lang w:val="es-ES"/>
          </w:rPr>
          <w:tag w:val="Verdict"/>
          <w:id w:val="1212624014"/>
          <w:placeholder>
            <w:docPart w:val="CC8F221877A646C79827F31EEB41643B"/>
          </w:placeholder>
          <w15:appearance w15:val="hidden"/>
          <w:text/>
        </w:sdtPr>
        <w:sdtContent>
          <w:r w:rsidR="00025F68">
            <w:rPr>
              <w:lang w:val="es-ES"/>
            </w:rPr>
            <w:t>X</w:t>
          </w:r>
          <w:r w:rsidR="00A64124" w:rsidRPr="0041398C">
            <w:rPr>
              <w:lang w:val="es-ES"/>
            </w:rPr>
            <w:t xml:space="preserve"> </w:t>
          </w:r>
        </w:sdtContent>
      </w:sdt>
      <w:permEnd w:id="759059702"/>
      <w:r w:rsidR="00A64124" w:rsidRPr="0041398C">
        <w:rPr>
          <w:lang w:val="es-ES"/>
        </w:rPr>
        <w:t xml:space="preserve">  </w:t>
      </w:r>
      <w:r w:rsidR="0041398C" w:rsidRPr="0041398C">
        <w:rPr>
          <w:lang w:val="es-ES"/>
        </w:rPr>
        <w:t>Es fácil comprobar que l</w:t>
      </w:r>
      <w:r w:rsidR="0041398C">
        <w:rPr>
          <w:lang w:val="es-ES"/>
        </w:rPr>
        <w:t>as pruebas no son completas y además inconsistentes entre sí.  Véase por ejemplo:</w:t>
      </w:r>
    </w:p>
    <w:p w14:paraId="6BCE5F21" w14:textId="2E29C545" w:rsidR="0041398C" w:rsidRDefault="0041398C" w:rsidP="00CB4F09">
      <w:pPr>
        <w:pStyle w:val="Comment-Grader"/>
        <w:rPr>
          <w:lang w:val="es-ES"/>
        </w:rPr>
      </w:pPr>
      <w:r w:rsidRPr="0041398C">
        <w:rPr>
          <w:noProof/>
          <w:lang w:val="es-ES"/>
        </w:rPr>
        <w:lastRenderedPageBreak/>
        <w:drawing>
          <wp:inline distT="0" distB="0" distL="0" distR="0" wp14:anchorId="1381A5CF" wp14:editId="59CC5E33">
            <wp:extent cx="5731510" cy="3601720"/>
            <wp:effectExtent l="0" t="0" r="2540" b="0"/>
            <wp:docPr id="1320883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3869" name="Picture 1" descr="A screenshot of a computer&#10;&#10;AI-generated content may be incorrect."/>
                    <pic:cNvPicPr/>
                  </pic:nvPicPr>
                  <pic:blipFill>
                    <a:blip r:embed="rId17"/>
                    <a:stretch>
                      <a:fillRect/>
                    </a:stretch>
                  </pic:blipFill>
                  <pic:spPr>
                    <a:xfrm>
                      <a:off x="0" y="0"/>
                      <a:ext cx="5731510" cy="3601720"/>
                    </a:xfrm>
                    <a:prstGeom prst="rect">
                      <a:avLst/>
                    </a:prstGeom>
                  </pic:spPr>
                </pic:pic>
              </a:graphicData>
            </a:graphic>
          </wp:inline>
        </w:drawing>
      </w:r>
    </w:p>
    <w:p w14:paraId="05806942" w14:textId="50B4EBF5" w:rsidR="0041398C" w:rsidRDefault="0041398C" w:rsidP="00CB4F09">
      <w:pPr>
        <w:pStyle w:val="Comment-Grader"/>
        <w:rPr>
          <w:lang w:val="es-ES"/>
        </w:rPr>
      </w:pPr>
      <w:r w:rsidRPr="0041398C">
        <w:rPr>
          <w:noProof/>
          <w:lang w:val="es-ES"/>
        </w:rPr>
        <w:drawing>
          <wp:inline distT="0" distB="0" distL="0" distR="0" wp14:anchorId="47CCFD41" wp14:editId="7C760FCD">
            <wp:extent cx="5731510" cy="3580130"/>
            <wp:effectExtent l="0" t="0" r="2540" b="1270"/>
            <wp:docPr id="2132743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43597" name="Picture 1" descr="A screenshot of a computer&#10;&#10;AI-generated content may be incorrect."/>
                    <pic:cNvPicPr/>
                  </pic:nvPicPr>
                  <pic:blipFill>
                    <a:blip r:embed="rId18"/>
                    <a:stretch>
                      <a:fillRect/>
                    </a:stretch>
                  </pic:blipFill>
                  <pic:spPr>
                    <a:xfrm>
                      <a:off x="0" y="0"/>
                      <a:ext cx="5731510" cy="3580130"/>
                    </a:xfrm>
                    <a:prstGeom prst="rect">
                      <a:avLst/>
                    </a:prstGeom>
                  </pic:spPr>
                </pic:pic>
              </a:graphicData>
            </a:graphic>
          </wp:inline>
        </w:drawing>
      </w:r>
    </w:p>
    <w:p w14:paraId="08379387" w14:textId="68B09E34" w:rsidR="0041398C" w:rsidRPr="00025F68" w:rsidRDefault="00025F68" w:rsidP="00025F68">
      <w:pPr>
        <w:pStyle w:val="Comment-Student"/>
        <w:rPr>
          <w:lang w:val="es-ES"/>
        </w:rPr>
      </w:pPr>
      <w:r w:rsidRPr="00025F68">
        <w:rPr>
          <w:lang w:val="es-ES"/>
        </w:rPr>
        <w:t xml:space="preserve">En esta nueva ejecución de las pruebas se han diseñado múltiples casos destinados a comprobar el comportamiento de la aplicación en </w:t>
      </w:r>
      <w:r>
        <w:rPr>
          <w:lang w:val="es-ES"/>
        </w:rPr>
        <w:t>situaciones</w:t>
      </w:r>
      <w:r w:rsidRPr="00025F68">
        <w:rPr>
          <w:lang w:val="es-ES"/>
        </w:rPr>
        <w:t xml:space="preserve"> límite. </w:t>
      </w:r>
      <w:r>
        <w:rPr>
          <w:lang w:val="es-ES"/>
        </w:rPr>
        <w:t>E</w:t>
      </w:r>
      <w:r w:rsidRPr="00025F68">
        <w:rPr>
          <w:lang w:val="es-ES"/>
        </w:rPr>
        <w:t>n esta ocasión se ha puesto especial énfasis en elaborar un mayor número de pruebas en los campos de los formularios de creación y edición, con el fin de incrementar la variedad y exhaustividad de las comprobaciones.</w:t>
      </w:r>
    </w:p>
    <w:p w14:paraId="01A8D679" w14:textId="7D7F0F5C" w:rsidR="00A64124" w:rsidRPr="0041398C" w:rsidRDefault="00A64124" w:rsidP="00A64124">
      <w:pPr>
        <w:pStyle w:val="Ttulo2"/>
        <w:rPr>
          <w:rFonts w:cstheme="majorHAnsi"/>
          <w:lang w:val="es-ES"/>
        </w:rPr>
      </w:pPr>
      <w:r w:rsidRPr="0041398C">
        <w:rPr>
          <w:rFonts w:cstheme="majorHAnsi"/>
          <w:lang w:val="es-ES"/>
        </w:rPr>
        <w:lastRenderedPageBreak/>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766B83E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056061">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129365C" w:rsidR="001F39A2" w:rsidRPr="00025F68" w:rsidRDefault="00000000" w:rsidP="00CB4F09">
      <w:pPr>
        <w:pStyle w:val="Comment-Grader"/>
        <w:rPr>
          <w:lang w:val="es-ES"/>
        </w:rPr>
      </w:pPr>
      <w:sdt>
        <w:sdtPr>
          <w:rPr>
            <w:lang w:val="es-ES"/>
          </w:rPr>
          <w:tag w:val="Verdict"/>
          <w:id w:val="-887718265"/>
          <w:placeholder>
            <w:docPart w:val="D71A5C069AEC48D99A39B38720587E9B"/>
          </w:placeholder>
          <w15:appearance w15:val="hidden"/>
          <w:text/>
        </w:sdtPr>
        <w:sdtContent>
          <w:r w:rsidR="00A64124" w:rsidRPr="00025F68">
            <w:rPr>
              <w:lang w:val="es-ES"/>
            </w:rPr>
            <w:t xml:space="preserve"> </w:t>
          </w:r>
          <w:r w:rsidR="00025F68" w:rsidRPr="00025F68">
            <w:rPr>
              <w:lang w:val="es-ES"/>
            </w:rPr>
            <w:t>X</w:t>
          </w:r>
          <w:r w:rsidR="00A64124" w:rsidRPr="00025F68">
            <w:rPr>
              <w:lang w:val="es-ES"/>
            </w:rPr>
            <w:t xml:space="preserve"> </w:t>
          </w:r>
        </w:sdtContent>
      </w:sdt>
      <w:permEnd w:id="867524682"/>
      <w:r w:rsidR="00A64124" w:rsidRPr="00025F68">
        <w:rPr>
          <w:lang w:val="es-ES"/>
        </w:rPr>
        <w:t xml:space="preserve">   </w:t>
      </w:r>
      <w:r w:rsidR="0041398C" w:rsidRPr="00025F68">
        <w:rPr>
          <w:lang w:val="es-ES"/>
        </w:rPr>
        <w:t>El informe indica que:</w:t>
      </w:r>
    </w:p>
    <w:p w14:paraId="31D26951" w14:textId="1335E6AB" w:rsidR="0041398C" w:rsidRDefault="0041398C" w:rsidP="00CB4F09">
      <w:pPr>
        <w:pStyle w:val="Comment-Grader"/>
      </w:pPr>
      <w:r w:rsidRPr="0041398C">
        <w:rPr>
          <w:noProof/>
        </w:rPr>
        <w:drawing>
          <wp:inline distT="0" distB="0" distL="0" distR="0" wp14:anchorId="15DEF502" wp14:editId="5F5E12A7">
            <wp:extent cx="5449060" cy="4667901"/>
            <wp:effectExtent l="0" t="0" r="0" b="0"/>
            <wp:docPr id="1484262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62354" name="Picture 1" descr="A screenshot of a computer&#10;&#10;AI-generated content may be incorrect."/>
                    <pic:cNvPicPr/>
                  </pic:nvPicPr>
                  <pic:blipFill>
                    <a:blip r:embed="rId19"/>
                    <a:stretch>
                      <a:fillRect/>
                    </a:stretch>
                  </pic:blipFill>
                  <pic:spPr>
                    <a:xfrm>
                      <a:off x="0" y="0"/>
                      <a:ext cx="5449060" cy="4667901"/>
                    </a:xfrm>
                    <a:prstGeom prst="rect">
                      <a:avLst/>
                    </a:prstGeom>
                  </pic:spPr>
                </pic:pic>
              </a:graphicData>
            </a:graphic>
          </wp:inline>
        </w:drawing>
      </w:r>
    </w:p>
    <w:p w14:paraId="5717501B" w14:textId="07EB5BCE" w:rsidR="0041398C" w:rsidRDefault="0041398C" w:rsidP="00CB4F09">
      <w:pPr>
        <w:pStyle w:val="Comment-Grader"/>
        <w:rPr>
          <w:lang w:val="es-ES"/>
        </w:rPr>
      </w:pPr>
      <w:r w:rsidRPr="0041398C">
        <w:rPr>
          <w:lang w:val="es-ES"/>
        </w:rPr>
        <w:t>Los estudiantes no aplican cor</w:t>
      </w:r>
      <w:r>
        <w:rPr>
          <w:lang w:val="es-ES"/>
        </w:rPr>
        <w:t xml:space="preserve">rectamente el test, dado que usan los valores críticos para tomar la decisión. </w:t>
      </w:r>
    </w:p>
    <w:p w14:paraId="032D72B2" w14:textId="75EDDCE2" w:rsidR="00025F68" w:rsidRPr="00025F68" w:rsidRDefault="00025F68" w:rsidP="00025F68">
      <w:pPr>
        <w:pStyle w:val="Comment-Student"/>
        <w:rPr>
          <w:lang w:val="es-ES"/>
        </w:rPr>
      </w:pPr>
      <w:r w:rsidRPr="00025F68">
        <w:rPr>
          <w:lang w:val="es-ES"/>
        </w:rPr>
        <w:t>Para la corrección de este informe, se ha efectuado un nuevo análisis de los datos obtenidos, utilizando dos equipos diferentes. También se han recalculado las estadísticas descriptivas y las pruebas Z. En esta ocasión, se ha comparado directamente el valor p (P(Z ≤ z) dos colas) con el nivel de significación, en lugar de emplear el valor crítico como referencia, dado que este enfoque era incorrecto.</w:t>
      </w:r>
    </w:p>
    <w:p w14:paraId="78DA0570" w14:textId="5F0F8941" w:rsidR="00504F3A" w:rsidRPr="0041398C" w:rsidRDefault="00504F3A" w:rsidP="00047432">
      <w:pPr>
        <w:rPr>
          <w:lang w:val="es-ES"/>
        </w:rPr>
      </w:pPr>
      <w:r w:rsidRPr="0041398C">
        <w:rPr>
          <w:lang w:val="es-ES"/>
        </w:rP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5F6E7D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E0A0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CBFBC7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E0A0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97E4D3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E0A0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6CAD0D1"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E0A0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2B07625"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74440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6B15C61"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74440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D31E7A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44401">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781F25B"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E0A0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DF074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E0A0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4E90D99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744401">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3E2FAB42"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744401">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45C9EB34"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744401">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2A7CF35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664B0E">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25F68"/>
    <w:rsid w:val="00027E3A"/>
    <w:rsid w:val="00031851"/>
    <w:rsid w:val="00033EA9"/>
    <w:rsid w:val="00041849"/>
    <w:rsid w:val="000463F7"/>
    <w:rsid w:val="00047432"/>
    <w:rsid w:val="00054C88"/>
    <w:rsid w:val="00055A68"/>
    <w:rsid w:val="00056061"/>
    <w:rsid w:val="00061709"/>
    <w:rsid w:val="00064D29"/>
    <w:rsid w:val="00083FD1"/>
    <w:rsid w:val="00094809"/>
    <w:rsid w:val="000A17A6"/>
    <w:rsid w:val="000B0CDF"/>
    <w:rsid w:val="000C6208"/>
    <w:rsid w:val="000E19F4"/>
    <w:rsid w:val="0011457D"/>
    <w:rsid w:val="0011B15D"/>
    <w:rsid w:val="00121EB5"/>
    <w:rsid w:val="00141093"/>
    <w:rsid w:val="00143673"/>
    <w:rsid w:val="0015305A"/>
    <w:rsid w:val="00185460"/>
    <w:rsid w:val="00191EF4"/>
    <w:rsid w:val="001942D6"/>
    <w:rsid w:val="001970EC"/>
    <w:rsid w:val="001A5DEB"/>
    <w:rsid w:val="001B00D7"/>
    <w:rsid w:val="001B6050"/>
    <w:rsid w:val="001C3DCD"/>
    <w:rsid w:val="001C50F9"/>
    <w:rsid w:val="001C53BB"/>
    <w:rsid w:val="001C5419"/>
    <w:rsid w:val="001D127F"/>
    <w:rsid w:val="001E4E24"/>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B5C57"/>
    <w:rsid w:val="002C7355"/>
    <w:rsid w:val="002D4E43"/>
    <w:rsid w:val="002E194C"/>
    <w:rsid w:val="002E28FA"/>
    <w:rsid w:val="002E626B"/>
    <w:rsid w:val="002E6DD9"/>
    <w:rsid w:val="003170F2"/>
    <w:rsid w:val="00335AC1"/>
    <w:rsid w:val="00336824"/>
    <w:rsid w:val="00342236"/>
    <w:rsid w:val="00346E65"/>
    <w:rsid w:val="00352DEE"/>
    <w:rsid w:val="00354FCA"/>
    <w:rsid w:val="00356B07"/>
    <w:rsid w:val="003626CB"/>
    <w:rsid w:val="003640DA"/>
    <w:rsid w:val="00364D10"/>
    <w:rsid w:val="003902A3"/>
    <w:rsid w:val="00390A7D"/>
    <w:rsid w:val="003A7217"/>
    <w:rsid w:val="003B6E36"/>
    <w:rsid w:val="003C31C5"/>
    <w:rsid w:val="003C60BF"/>
    <w:rsid w:val="003E164D"/>
    <w:rsid w:val="003E3537"/>
    <w:rsid w:val="003E422C"/>
    <w:rsid w:val="003F002F"/>
    <w:rsid w:val="003F4C1F"/>
    <w:rsid w:val="00404240"/>
    <w:rsid w:val="0041398C"/>
    <w:rsid w:val="00420713"/>
    <w:rsid w:val="0042179C"/>
    <w:rsid w:val="00442913"/>
    <w:rsid w:val="004556EB"/>
    <w:rsid w:val="00456CDB"/>
    <w:rsid w:val="004630F1"/>
    <w:rsid w:val="004638C5"/>
    <w:rsid w:val="00464418"/>
    <w:rsid w:val="00465A1B"/>
    <w:rsid w:val="00486B3D"/>
    <w:rsid w:val="004A0077"/>
    <w:rsid w:val="004A6717"/>
    <w:rsid w:val="004B3976"/>
    <w:rsid w:val="004C0766"/>
    <w:rsid w:val="004C2569"/>
    <w:rsid w:val="004C2A25"/>
    <w:rsid w:val="004C3F72"/>
    <w:rsid w:val="004E2215"/>
    <w:rsid w:val="004E3564"/>
    <w:rsid w:val="004F79D1"/>
    <w:rsid w:val="00504F3A"/>
    <w:rsid w:val="005070B5"/>
    <w:rsid w:val="0051626B"/>
    <w:rsid w:val="005267D1"/>
    <w:rsid w:val="00534C42"/>
    <w:rsid w:val="0053736F"/>
    <w:rsid w:val="00541A95"/>
    <w:rsid w:val="0054284B"/>
    <w:rsid w:val="0054391C"/>
    <w:rsid w:val="005559E5"/>
    <w:rsid w:val="00562343"/>
    <w:rsid w:val="00592108"/>
    <w:rsid w:val="005B3798"/>
    <w:rsid w:val="005C490C"/>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4B0E"/>
    <w:rsid w:val="00685AF0"/>
    <w:rsid w:val="00693ED9"/>
    <w:rsid w:val="006952BE"/>
    <w:rsid w:val="00695C4D"/>
    <w:rsid w:val="006979C5"/>
    <w:rsid w:val="006A0FF4"/>
    <w:rsid w:val="006B2BEC"/>
    <w:rsid w:val="006C5CC9"/>
    <w:rsid w:val="006C681B"/>
    <w:rsid w:val="006D5760"/>
    <w:rsid w:val="00700329"/>
    <w:rsid w:val="00703996"/>
    <w:rsid w:val="0071654B"/>
    <w:rsid w:val="007372E8"/>
    <w:rsid w:val="00744401"/>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0A04"/>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1D9E"/>
    <w:rsid w:val="00A04483"/>
    <w:rsid w:val="00A04BCB"/>
    <w:rsid w:val="00A0706B"/>
    <w:rsid w:val="00A117BE"/>
    <w:rsid w:val="00A11993"/>
    <w:rsid w:val="00A22115"/>
    <w:rsid w:val="00A222AC"/>
    <w:rsid w:val="00A26B07"/>
    <w:rsid w:val="00A41CDD"/>
    <w:rsid w:val="00A446A7"/>
    <w:rsid w:val="00A46CC3"/>
    <w:rsid w:val="00A46E56"/>
    <w:rsid w:val="00A56CF0"/>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7772B"/>
    <w:rsid w:val="00E8540A"/>
    <w:rsid w:val="00E9306A"/>
    <w:rsid w:val="00E95044"/>
    <w:rsid w:val="00E958E2"/>
    <w:rsid w:val="00E97EF8"/>
    <w:rsid w:val="00EB0B3B"/>
    <w:rsid w:val="00EB3ABB"/>
    <w:rsid w:val="00EB6B3D"/>
    <w:rsid w:val="00EF3EB6"/>
    <w:rsid w:val="00F04597"/>
    <w:rsid w:val="00F21D6D"/>
    <w:rsid w:val="00F230A9"/>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ind w:left="0" w:firstLine="0"/>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 w:type="character" w:styleId="Mencinsinresolver">
    <w:name w:val="Unresolved Mention"/>
    <w:basedOn w:val="Fuentedeprrafopredeter"/>
    <w:uiPriority w:val="99"/>
    <w:semiHidden/>
    <w:unhideWhenUsed/>
    <w:rsid w:val="000A1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ubpergar/Acme-ANS-C2/blob/358d61b2b4a7b8a7985822172314e437b158433b/src/main/resources/WEB-INF/views/messages-en.i18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https://github.com/rubpergar/Acme-ANS-C2/blob/358d61b2b4a7b8a7985822172314e437b158433b/src/main/resources/WEB-INF/views/messages-en.i18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ubpergar/Acme-ANS-C2/blob/358d61b2b4a7b8a7985822172314e437b158433b/src/main/resources/WEB-INF/views/messages-en.i18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hyperlink" Target="https://github.com/rubpergar/Acme-ANS-C2/blob/358d61b2b4a7b8a7985822172314e437b158433b/src/main/resources/WEB-INF/views/messages-en.i18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1EF4"/>
    <w:rsid w:val="001942D6"/>
    <w:rsid w:val="001C53BB"/>
    <w:rsid w:val="001C5FFF"/>
    <w:rsid w:val="00260AAC"/>
    <w:rsid w:val="002E315F"/>
    <w:rsid w:val="0031592C"/>
    <w:rsid w:val="00336824"/>
    <w:rsid w:val="00364D10"/>
    <w:rsid w:val="003B5C99"/>
    <w:rsid w:val="003C317A"/>
    <w:rsid w:val="003E735F"/>
    <w:rsid w:val="0040200D"/>
    <w:rsid w:val="004123E0"/>
    <w:rsid w:val="004278A4"/>
    <w:rsid w:val="00442876"/>
    <w:rsid w:val="00455663"/>
    <w:rsid w:val="00456CDB"/>
    <w:rsid w:val="004B6C76"/>
    <w:rsid w:val="004C0766"/>
    <w:rsid w:val="004E7F77"/>
    <w:rsid w:val="00534C42"/>
    <w:rsid w:val="00562343"/>
    <w:rsid w:val="005640FA"/>
    <w:rsid w:val="005B3798"/>
    <w:rsid w:val="005C7A87"/>
    <w:rsid w:val="005F0460"/>
    <w:rsid w:val="005F5BCD"/>
    <w:rsid w:val="006206EC"/>
    <w:rsid w:val="00622486"/>
    <w:rsid w:val="00693ED9"/>
    <w:rsid w:val="006952BE"/>
    <w:rsid w:val="00695537"/>
    <w:rsid w:val="006979C5"/>
    <w:rsid w:val="006B2BEC"/>
    <w:rsid w:val="006F209A"/>
    <w:rsid w:val="00765401"/>
    <w:rsid w:val="00790E22"/>
    <w:rsid w:val="00802250"/>
    <w:rsid w:val="00807B3F"/>
    <w:rsid w:val="0082287A"/>
    <w:rsid w:val="008B1087"/>
    <w:rsid w:val="008B2B2C"/>
    <w:rsid w:val="008E4C14"/>
    <w:rsid w:val="0093034B"/>
    <w:rsid w:val="00946AA5"/>
    <w:rsid w:val="00953D97"/>
    <w:rsid w:val="00955BC9"/>
    <w:rsid w:val="009F61B1"/>
    <w:rsid w:val="00A011E1"/>
    <w:rsid w:val="00A04483"/>
    <w:rsid w:val="00A15F13"/>
    <w:rsid w:val="00A222AC"/>
    <w:rsid w:val="00A56CF0"/>
    <w:rsid w:val="00A73E76"/>
    <w:rsid w:val="00A97D58"/>
    <w:rsid w:val="00AC1FAB"/>
    <w:rsid w:val="00AF236D"/>
    <w:rsid w:val="00B55352"/>
    <w:rsid w:val="00BB0EAB"/>
    <w:rsid w:val="00C17266"/>
    <w:rsid w:val="00C63AB0"/>
    <w:rsid w:val="00C9535D"/>
    <w:rsid w:val="00CC69E2"/>
    <w:rsid w:val="00CE5869"/>
    <w:rsid w:val="00D72CB9"/>
    <w:rsid w:val="00D86553"/>
    <w:rsid w:val="00D9098F"/>
    <w:rsid w:val="00E25325"/>
    <w:rsid w:val="00E7772B"/>
    <w:rsid w:val="00E869EA"/>
    <w:rsid w:val="00E87F32"/>
    <w:rsid w:val="00E9745E"/>
    <w:rsid w:val="00EB4EB9"/>
    <w:rsid w:val="00F230A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22</Pages>
  <Words>2897</Words>
  <Characters>15934</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17</cp:revision>
  <dcterms:created xsi:type="dcterms:W3CDTF">2025-02-20T08:38:00Z</dcterms:created>
  <dcterms:modified xsi:type="dcterms:W3CDTF">2025-07-03T12:49:00Z</dcterms:modified>
</cp:coreProperties>
</file>