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77271BCA"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821569">
                  <w:rPr>
                    <w:rFonts w:asciiTheme="majorHAnsi" w:hAnsiTheme="majorHAnsi" w:cstheme="majorBidi"/>
                  </w:rPr>
                  <w:t>1</w:t>
                </w:r>
                <w:r w:rsidR="0AFD25F0" w:rsidRPr="3C885100">
                  <w:rPr>
                    <w:rFonts w:asciiTheme="majorHAnsi" w:hAnsiTheme="majorHAnsi" w:cstheme="majorBidi"/>
                  </w:rPr>
                  <w:t xml:space="preserve">. </w:t>
                </w:r>
                <w:r w:rsidR="00821569">
                  <w:rPr>
                    <w:rFonts w:asciiTheme="majorHAnsi" w:hAnsiTheme="majorHAnsi" w:cstheme="majorBidi"/>
                  </w:rPr>
                  <w:t>006</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457C9A0A"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821569" w:rsidRPr="00821569">
                  <w:rPr>
                    <w:rFonts w:asciiTheme="majorHAnsi" w:hAnsiTheme="majorHAnsi" w:cstheme="majorBidi"/>
                    <w:lang w:val="pt-PT"/>
                  </w:rPr>
                  <w:t>https://github.com/rubpergar/Acme-ANS-D01</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43DA654"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821569">
                  <w:rPr>
                    <w:rFonts w:asciiTheme="majorHAnsi" w:hAnsiTheme="majorHAnsi" w:cstheme="majorBidi"/>
                  </w:rPr>
                  <w:t>3028*****</w:t>
                </w:r>
              </w:sdtContent>
            </w:sdt>
          </w:p>
          <w:permEnd w:id="1490430286"/>
          <w:p w14:paraId="284AF4BB" w14:textId="3B7DFB45"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21569">
                  <w:rPr>
                    <w:rFonts w:asciiTheme="majorHAnsi" w:hAnsiTheme="majorHAnsi" w:cstheme="majorHAnsi"/>
                  </w:rPr>
                  <w:t>LLS5566</w:t>
                </w:r>
                <w:r w:rsidRPr="00665DF5">
                  <w:rPr>
                    <w:rFonts w:asciiTheme="majorHAnsi" w:hAnsiTheme="majorHAnsi" w:cstheme="majorHAnsi"/>
                  </w:rPr>
                  <w:t xml:space="preserve">  </w:t>
                </w:r>
              </w:sdtContent>
            </w:sdt>
            <w:permEnd w:id="1588551831"/>
          </w:p>
          <w:p w14:paraId="5E9B6580" w14:textId="7F1DA4C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21569">
                  <w:rPr>
                    <w:rFonts w:asciiTheme="majorHAnsi" w:hAnsiTheme="majorHAnsi" w:cstheme="majorHAnsi"/>
                  </w:rPr>
                  <w:t>Pereira Campos, Macarena</w:t>
                </w:r>
                <w:r w:rsidRPr="00665DF5">
                  <w:rPr>
                    <w:rFonts w:asciiTheme="majorHAnsi" w:hAnsiTheme="majorHAnsi" w:cstheme="majorHAnsi"/>
                  </w:rPr>
                  <w:t xml:space="preserve">  </w:t>
                </w:r>
              </w:sdtContent>
            </w:sdt>
            <w:permEnd w:id="441854091"/>
          </w:p>
          <w:p w14:paraId="0A91C8DA" w14:textId="71E1B1AA"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821569">
                  <w:rPr>
                    <w:rFonts w:asciiTheme="majorHAnsi" w:hAnsiTheme="majorHAnsi" w:cstheme="majorHAnsi"/>
                  </w:rPr>
                  <w:t>Analyst, Developer, Tester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55B2F97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821569" w:rsidRPr="00821569">
                  <w:rPr>
                    <w:rFonts w:asciiTheme="majorHAnsi" w:hAnsiTheme="majorHAnsi" w:cstheme="majorHAnsi"/>
                  </w:rPr>
                  <w:t xml:space="preserve"> Seville February 20th, 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7D6CC676"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21569">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5106A0D1"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821569">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065446D3"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821569">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6A2DB869"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821569">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21569"/>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3716"/>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E7E6F"/>
    <w:rsid w:val="00635F6F"/>
    <w:rsid w:val="0073694E"/>
    <w:rsid w:val="008B1087"/>
    <w:rsid w:val="008D6165"/>
    <w:rsid w:val="00953D97"/>
    <w:rsid w:val="00993521"/>
    <w:rsid w:val="009F68FD"/>
    <w:rsid w:val="00A222AC"/>
    <w:rsid w:val="00A77441"/>
    <w:rsid w:val="00B078C0"/>
    <w:rsid w:val="00B85114"/>
    <w:rsid w:val="00B86C15"/>
    <w:rsid w:val="00B9388C"/>
    <w:rsid w:val="00BC3716"/>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16</Pages>
  <Words>1679</Words>
  <Characters>9236</Characters>
  <Application>Microsoft Office Word</Application>
  <DocSecurity>8</DocSecurity>
  <Lines>76</Lines>
  <Paragraphs>21</Paragraphs>
  <ScaleCrop>false</ScaleCrop>
  <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MACARENA PEREIRA CAMPOS</cp:lastModifiedBy>
  <cp:revision>169</cp:revision>
  <dcterms:created xsi:type="dcterms:W3CDTF">2025-01-20T20:45:00Z</dcterms:created>
  <dcterms:modified xsi:type="dcterms:W3CDTF">2025-02-20T14:04:00Z</dcterms:modified>
</cp:coreProperties>
</file>