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spacing w:after="20" w:before="0" w:line="24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rtl w:val="0"/>
        </w:rPr>
        <w:t xml:space="preserve">ИП {{Организация}}, адрес регистрации по месту жительства {{АдресОрганизации}},</w:t>
      </w:r>
      <w:r w:rsidDel="00000000" w:rsidR="00000000" w:rsidRPr="00000000">
        <w:rPr>
          <w:rFonts w:ascii="Times New Roman" w:hAnsi="Times New Roman" w:cs="Times New Roman"/>
          <w:sz w:val="22"/>
          <w:rtl w:val="0"/>
        </w:rPr>
      </w:r>
    </w:p>
    <w:p w:rsidR="00000000" w:rsidDel="00000000" w:rsidP="00000000" w:rsidRDefault="00000000" w:rsidRPr="00000000" w14:paraId="00000002">
      <w:pPr>
        <w:keepNext w:val="0"/>
        <w:spacing w:after="20" w:before="0" w:line="24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rtl w:val="0"/>
        </w:rPr>
        <w:t xml:space="preserve">ОГРНИП {{ОГРНОрганизации}}, дата государственной регистрации {{ДатаРегистрацииИП}}, ИНН {{ИННОрганизации}},</w:t>
      </w:r>
      <w:r w:rsidDel="00000000" w:rsidR="00000000" w:rsidRPr="00000000">
        <w:rPr>
          <w:rFonts w:ascii="Times New Roman" w:hAnsi="Times New Roman" w:cs="Times New Roman"/>
          <w:sz w:val="22"/>
          <w:rtl w:val="0"/>
        </w:rPr>
      </w:r>
    </w:p>
    <w:p w:rsidR="00000000" w:rsidDel="00000000" w:rsidP="00000000" w:rsidRDefault="00000000" w:rsidRPr="00000000" w14:paraId="00000003">
      <w:pPr>
        <w:keepNext w:val="0"/>
        <w:spacing w:after="160" w:before="0" w:line="24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rtl w:val="0"/>
        </w:rPr>
        <w:t xml:space="preserve">адрес места оказания услуг: {{АдресСТО}}, тел. {{ТелефонОрганизации}}</w:t>
      </w:r>
      <w:r w:rsidDel="00000000" w:rsidR="00000000" w:rsidRPr="00000000">
        <w:rPr>
          <w:rFonts w:ascii="Times New Roman" w:hAnsi="Times New Roman" w:cs="Times New Roman"/>
          <w:sz w:val="22"/>
          <w:rtl w:val="0"/>
        </w:rPr>
      </w:r>
    </w:p>
    <w:p w:rsidR="00000000" w:rsidDel="00000000" w:rsidP="00000000" w:rsidRDefault="00000000" w:rsidRPr="00000000" w14:paraId="00000004">
      <w:pPr>
        <w:keepNext w:val="1"/>
        <w:spacing w:after="40" w:before="0" w:line="24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2"/>
          <w:rtl w:val="0"/>
        </w:rPr>
        <w:t xml:space="preserve">ЗАКАЗ-НАРЯД № {{НомерЗаказа}}</w:t>
      </w:r>
      <w:r w:rsidDel="00000000" w:rsidR="00000000" w:rsidRPr="00000000">
        <w:rPr>
          <w:rFonts w:ascii="Times New Roman" w:hAnsi="Times New Roman" w:cs="Times New Roman"/>
          <w:sz w:val="22"/>
          <w:rtl w:val="0"/>
        </w:rPr>
      </w:r>
    </w:p>
    <w:p w:rsidR="00000000" w:rsidDel="00000000" w:rsidP="00000000" w:rsidRDefault="00000000" w:rsidRPr="00000000" w14:paraId="00000005">
      <w:pPr>
        <w:keepNext w:val="1"/>
        <w:spacing w:after="160" w:before="0" w:line="24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rtl w:val="0"/>
        </w:rPr>
        <w:t>договор на оказание услуг (выполнение работ) по техническому обслуживанию и ремонту автомототранспортного средства, заключённый путём акцепта Договора-оферты (включает приёмо-сдаточный акт, акт сдачи-приёмки выполненных работ и гарантийный талон)</w:t>
      </w:r>
      <w:r w:rsidDel="00000000" w:rsidR="00000000" w:rsidRPr="00000000">
        <w:rPr>
          <w:rFonts w:ascii="Times New Roman" w:hAnsi="Times New Roman" w:cs="Times New Roman"/>
          <w:sz w:val="22"/>
          <w:rtl w:val="0"/>
        </w:rPr>
      </w:r>
    </w:p>
    <w:p w:rsidR="00000000" w:rsidDel="00000000" w:rsidP="00000000" w:rsidRDefault="00000000" w:rsidRPr="00000000" w14:paraId="00000006">
      <w:pPr>
        <w:keepNext w:val="0"/>
        <w:spacing w:after="40" w:before="0" w:line="24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rtl w:val="0"/>
        </w:rPr>
        <w:t xml:space="preserve">Дата и время приёма: {{ДатаДлинная}}, {{Время}}.        Место: {{АдресСТО}}</w:t>
      </w:r>
      <w:r w:rsidDel="00000000" w:rsidR="00000000" w:rsidRPr="00000000">
        <w:rPr>
          <w:rFonts w:ascii="Times New Roman" w:hAnsi="Times New Roman" w:cs="Times New Roman"/>
          <w:sz w:val="22"/>
          <w:rtl w:val="0"/>
        </w:rPr>
      </w:r>
    </w:p>
    <w:p w:rsidR="00000000" w:rsidDel="00000000" w:rsidP="00000000" w:rsidRDefault="00000000" w:rsidRPr="00000000" w14:paraId="00000007">
      <w:pPr>
        <w:keepNext w:val="0"/>
        <w:spacing w:after="40" w:before="0" w:line="24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rtl w:val="0"/>
        </w:rPr>
        <w:t xml:space="preserve">Основание: акцепт Договора-оферты, редакция от {{ДатаРедакции}}, размещённой в уголке потребителя и на сайте Исполнителя.</w:t>
      </w:r>
      <w:r w:rsidDel="00000000" w:rsidR="00000000" w:rsidRPr="00000000">
        <w:rPr>
          <w:rFonts w:ascii="Times New Roman" w:hAnsi="Times New Roman" w:cs="Times New Roman"/>
          <w:sz w:val="22"/>
          <w:rtl w:val="0"/>
        </w:rPr>
      </w:r>
    </w:p>
    <w:p w:rsidR="00000000" w:rsidDel="00000000" w:rsidP="00000000" w:rsidRDefault="00000000" w:rsidRPr="00000000" w14:paraId="00000008">
      <w:pPr>
        <w:keepNext w:val="1"/>
        <w:spacing w:after="60" w:before="160" w:line="24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2"/>
          <w:rtl w:val="0"/>
        </w:rPr>
        <w:t xml:space="preserve">1. Заказчик и его документы</w:t>
      </w:r>
      <w:r w:rsidDel="00000000" w:rsidR="00000000" w:rsidRPr="00000000">
        <w:rPr>
          <w:rFonts w:ascii="Times New Roman" w:hAnsi="Times New Roman" w:cs="Times New Roman"/>
          <w:sz w:val="22"/>
          <w:rtl w:val="0"/>
        </w:rPr>
      </w:r>
    </w:p>
    <w:p w:rsidR="00000000" w:rsidDel="00000000" w:rsidP="00000000" w:rsidRDefault="00000000" w:rsidRPr="00000000" w14:paraId="00000009">
      <w:pPr>
        <w:keepNext w:val="0"/>
        <w:spacing w:after="20" w:before="0" w:line="24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rtl w:val="0"/>
        </w:rPr>
        <w:t xml:space="preserve">1.1. Заказчик (Ф. И. О.): {{ФИО}}</w:t>
      </w:r>
      <w:r w:rsidDel="00000000" w:rsidR="00000000" w:rsidRPr="00000000">
        <w:rPr>
          <w:rFonts w:ascii="Times New Roman" w:hAnsi="Times New Roman" w:cs="Times New Roman"/>
          <w:sz w:val="22"/>
          <w:rtl w:val="0"/>
        </w:rPr>
      </w:r>
    </w:p>
    <w:p w:rsidR="00000000" w:rsidDel="00000000" w:rsidP="00000000" w:rsidRDefault="00000000" w:rsidRPr="00000000" w14:paraId="0000000A">
      <w:pPr>
        <w:keepNext w:val="0"/>
        <w:spacing w:after="20" w:before="0" w:line="24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rtl w:val="0"/>
        </w:rPr>
        <w:t xml:space="preserve">1.2. Телефон: {{Телефон}}.</w:t>
      </w:r>
      <w:r w:rsidDel="00000000" w:rsidR="00000000" w:rsidRPr="00000000">
        <w:rPr>
          <w:rFonts w:ascii="Times New Roman" w:hAnsi="Times New Roman" w:cs="Times New Roman"/>
          <w:sz w:val="22"/>
          <w:rtl w:val="0"/>
        </w:rPr>
      </w:r>
    </w:p>
    <w:p w:rsidR="00000000" w:rsidDel="00000000" w:rsidP="00000000" w:rsidRDefault="00000000" w:rsidRPr="00000000" w14:paraId="0000000B">
      <w:pPr>
        <w:keepNext w:val="0"/>
        <w:spacing w:after="20" w:before="0" w:line="24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rtl w:val="0"/>
        </w:rPr>
        <w:t xml:space="preserve">1.3. Документ, удостоверяющий личность (предъявлен, не изымается): ☐ паспорт гражданина РФ  ☐ иной: ________________; серия и номер {{ДокументЗаказчика}}.</w:t>
      </w:r>
      <w:r w:rsidDel="00000000" w:rsidR="00000000" w:rsidRPr="00000000">
        <w:rPr>
          <w:rFonts w:ascii="Times New Roman" w:hAnsi="Times New Roman" w:cs="Times New Roman"/>
          <w:sz w:val="22"/>
          <w:rtl w:val="0"/>
        </w:rPr>
      </w:r>
    </w:p>
    <w:p w:rsidR="00000000" w:rsidDel="00000000" w:rsidP="00000000" w:rsidRDefault="00000000" w:rsidRPr="00000000" w14:paraId="0000000C">
      <w:pPr>
        <w:keepNext w:val="0"/>
        <w:spacing w:after="20" w:before="0" w:line="24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rtl w:val="0"/>
        </w:rPr>
        <w:t xml:space="preserve">1.4. Право на АМТС: ☐ собственник (свидетельство о регистрации / ПТС)  ☐ право пользования: ☐ доверенность  ☐ договор аренды (лизинга)  ☐ путевой лист  ☐ полис с допуском к управлению  ☐ иное; реквизиты документа: {{ДокументНаАвто}}.</w:t>
      </w:r>
      <w:r w:rsidDel="00000000" w:rsidR="00000000" w:rsidRPr="00000000">
        <w:rPr>
          <w:rFonts w:ascii="Times New Roman" w:hAnsi="Times New Roman" w:cs="Times New Roman"/>
          <w:sz w:val="22"/>
          <w:rtl w:val="0"/>
        </w:rPr>
      </w:r>
    </w:p>
    <w:p w:rsidR="00000000" w:rsidDel="00000000" w:rsidP="00000000" w:rsidRDefault="00000000" w:rsidRPr="00000000" w14:paraId="0000000D">
      <w:pPr>
        <w:keepNext w:val="1"/>
        <w:spacing w:after="60" w:before="160" w:line="24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2"/>
          <w:rtl w:val="0"/>
        </w:rPr>
        <w:t xml:space="preserve">2. Сведения об автомототранспортном средстве</w:t>
      </w:r>
      <w:r w:rsidDel="00000000" w:rsidR="00000000" w:rsidRPr="00000000">
        <w:rPr>
          <w:rFonts w:ascii="Times New Roman" w:hAnsi="Times New Roman" w:cs="Times New Roman"/>
          <w:sz w:val="22"/>
          <w:rtl w:val="0"/>
        </w:rPr>
      </w:r>
    </w:p>
    <w:p w:rsidR="00000000" w:rsidDel="00000000" w:rsidP="00000000" w:rsidRDefault="00000000" w:rsidRPr="00000000" w14:paraId="0000000E">
      <w:pPr>
        <w:spacing w:after="60" w:before="0"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rtl w:val="0"/>
        </w:rPr>
        <w:t xml:space="preserve">Марка, модель: {{Марка}} {{Модель}}.  Год выпуска: {{Год}}.</w:t>
      </w:r>
      <w:r w:rsidDel="00000000" w:rsidR="00000000" w:rsidRPr="00000000">
        <w:rPr>
          <w:rFonts w:ascii="Times New Roman" w:hAnsi="Times New Roman" w:cs="Times New Roman"/>
          <w:sz w:val="22"/>
          <w:rtl w:val="0"/>
        </w:rPr>
      </w:r>
    </w:p>
    <w:p w:rsidR="00000000" w:rsidDel="00000000" w:rsidP="00000000" w:rsidRDefault="00000000" w:rsidRPr="00000000" w14:paraId="0000000F">
      <w:pPr>
        <w:spacing w:after="60" w:before="0"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rtl w:val="0"/>
        </w:rPr>
        <w:t xml:space="preserve">VIN (номер кузова / шасси):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rtl w:val="0"/>
        </w:rPr>
        <w:t xml:space="preserve">{{VIN}}</w:t>
      </w:r>
      <w:r w:rsidDel="00000000" w:rsidR="00000000" w:rsidRPr="00000000">
        <w:rPr>
          <w:rFonts w:ascii="Times New Roman" w:cs="Times New Roman" w:eastAsia="Times New Roman" w:hAnsi="Times New Roman"/>
          <w:sz w:val="22"/>
          <w:rtl w:val="0"/>
        </w:rPr>
        <w:t xml:space="preserve">.  Гос. рег. знак: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rtl w:val="0"/>
        </w:rPr>
        <w:t xml:space="preserve">{{Госномер}}</w:t>
      </w:r>
      <w:r w:rsidDel="00000000" w:rsidR="00000000" w:rsidRPr="00000000">
        <w:rPr>
          <w:rFonts w:ascii="Times New Roman" w:cs="Times New Roman" w:eastAsia="Times New Roman" w:hAnsi="Times New Roman"/>
          <w:sz w:val="22"/>
          <w:rtl w:val="0"/>
        </w:rPr>
        <w:t xml:space="preserve">.</w:t>
      </w:r>
      <w:r w:rsidDel="00000000" w:rsidR="00000000" w:rsidRPr="00000000">
        <w:rPr>
          <w:rFonts w:ascii="Times New Roman" w:hAnsi="Times New Roman" w:cs="Times New Roman"/>
          <w:sz w:val="22"/>
          <w:rtl w:val="0"/>
        </w:rPr>
      </w:r>
    </w:p>
    <w:p w:rsidR="00000000" w:rsidDel="00000000" w:rsidP="00000000" w:rsidRDefault="00000000" w:rsidRPr="00000000" w14:paraId="00000010">
      <w:pPr>
        <w:spacing w:after="60" w:before="0"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rtl w:val="0"/>
        </w:rPr>
        <w:t xml:space="preserve">Цвет: {{Цвет}}.</w:t>
      </w:r>
      <w:r w:rsidDel="00000000" w:rsidR="00000000" w:rsidRPr="00000000">
        <w:rPr>
          <w:rFonts w:ascii="Times New Roman" w:hAnsi="Times New Roman" w:cs="Times New Roman"/>
          <w:sz w:val="22"/>
          <w:rtl w:val="0"/>
        </w:rPr>
      </w:r>
    </w:p>
    <w:p w:rsidR="00000000" w:rsidDel="00000000" w:rsidP="00000000" w:rsidRDefault="00000000" w:rsidRPr="00000000" w14:paraId="00000011">
      <w:pPr>
        <w:keepNext w:val="1"/>
        <w:spacing w:after="60" w:before="160" w:line="24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rtl w:val="0"/>
        </w:rPr>
        <w:t xml:space="preserve">3. Приёмо-сдаточный акт: состояние АМТС при приёме</w:t>
      </w:r>
      <w:r w:rsidDel="00000000" w:rsidR="00000000" w:rsidRPr="00000000">
        <w:rPr>
          <w:rFonts w:ascii="Times New Roman" w:hAnsi="Times New Roman" w:cs="Times New Roman"/>
          <w:sz w:val="22"/>
          <w:rtl w:val="0"/>
        </w:rPr>
      </w:r>
    </w:p>
    <w:p w:rsidR="00000000" w:rsidDel="00000000" w:rsidP="00000000" w:rsidRDefault="00000000" w:rsidRPr="00000000" w14:paraId="00000012">
      <w:pPr>
        <w:keepNext w:val="0"/>
        <w:spacing w:after="40" w:before="0" w:line="24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rtl w:val="0"/>
        </w:rPr>
        <w:t xml:space="preserve">3.1. Заказчик оставляет АМТС Исполнителю для оказания услуг (выполнения работ) на срок, указанный в разделе 7.</w:t>
      </w:r>
      <w:r w:rsidDel="00000000" w:rsidR="00000000" w:rsidRPr="00000000">
        <w:rPr>
          <w:rFonts w:ascii="Times New Roman" w:hAnsi="Times New Roman" w:cs="Times New Roman"/>
          <w:sz w:val="22"/>
          <w:rtl w:val="0"/>
        </w:rPr>
      </w:r>
    </w:p>
    <w:p w:rsidR="00000000" w:rsidDel="00000000" w:rsidP="00000000" w:rsidRDefault="00000000" w:rsidRPr="00000000" w14:paraId="00000013">
      <w:pPr>
        <w:keepNext w:val="0"/>
        <w:spacing w:after="20" w:before="0" w:line="24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rtl w:val="0"/>
        </w:rPr>
        <w:t xml:space="preserve">3.2. Видимые наружные повреждения и дефекты (кузов, стёкла, оптика, диски, салон):</w:t>
      </w:r>
      <w:r w:rsidDel="00000000" w:rsidR="00000000" w:rsidRPr="00000000">
        <w:rPr>
          <w:rFonts w:ascii="Times New Roman" w:hAnsi="Times New Roman" w:cs="Times New Roman"/>
          <w:sz w:val="22"/>
          <w:rtl w:val="0"/>
        </w:rPr>
      </w:r>
    </w:p>
    <w:p w:rsidR="00000000" w:rsidDel="00000000" w:rsidP="00000000" w:rsidRDefault="00000000" w:rsidRPr="00000000" w14:paraId="00000014">
      <w:pPr>
        <w:spacing w:after="20" w:line="240" w:lineRule="auto"/>
        <w:rPr/>
      </w:pPr>
      <w:r w:rsidDel="00000000" w:rsidR="00000000" w:rsidRPr="00000000">
        <w:rPr>
          <w:rFonts w:ascii="Times New Roman" w:hAnsi="Times New Roman" w:cs="Times New Roman"/>
          <w:sz w:val="22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15">
      <w:pPr>
        <w:spacing w:after="20" w:line="240" w:lineRule="auto"/>
        <w:rPr/>
      </w:pPr>
      <w:r w:rsidDel="00000000" w:rsidR="00000000" w:rsidRPr="00000000">
        <w:rPr>
          <w:rFonts w:ascii="Times New Roman" w:hAnsi="Times New Roman" w:cs="Times New Roman"/>
          <w:sz w:val="22"/>
          <w:rtl w:val="0"/>
        </w:rPr>
        <w:t xml:space="preserve">______________________________________________________________________________________________________</w:t>
      </w:r>
    </w:p>
    <w:p w:rsidR="00000000" w:rsidDel="00000000" w:rsidP="00000000" w:rsidRDefault="00000000" w:rsidRPr="00000000" w14:paraId="00000016">
      <w:pPr>
        <w:keepNext w:val="0"/>
        <w:spacing w:after="20" w:before="0" w:line="24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rtl w:val="0"/>
        </w:rPr>
        <w:t xml:space="preserve">3.3. Заявленные Заказчиком неисправности, цель обращения: {{Неисправности}}</w:t>
      </w:r>
      <w:r w:rsidDel="00000000" w:rsidR="00000000" w:rsidRPr="00000000">
        <w:rPr>
          <w:rFonts w:ascii="Times New Roman" w:hAnsi="Times New Roman" w:cs="Times New Roman"/>
          <w:sz w:val="22"/>
          <w:rtl w:val="0"/>
        </w:rPr>
      </w:r>
    </w:p>
    <w:p w:rsidR="00000000" w:rsidDel="00000000" w:rsidP="00000000" w:rsidRDefault="00000000" w:rsidRPr="00000000" w14:paraId="00000017">
      <w:pPr>
        <w:keepNext w:val="1"/>
        <w:spacing w:after="60" w:before="160" w:line="24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2"/>
          <w:rtl w:val="0"/>
        </w:rPr>
        <w:t xml:space="preserve">4. Перечень оказываемых услуг (выполняемых работ)</w:t>
      </w:r>
      <w:r w:rsidDel="00000000" w:rsidR="00000000" w:rsidRPr="00000000">
        <w:rPr>
          <w:rFonts w:ascii="Times New Roman" w:hAnsi="Times New Roman" w:cs="Times New Roman"/>
          <w:sz w:val="22"/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rtl w:val="0"/>
        </w:rPr>
        <w:t xml:space="preserve">{{ТаблицаРабот}}</w:t>
      </w:r>
      <w:r w:rsidDel="00000000" w:rsidR="00000000" w:rsidRPr="00000000">
        <w:rPr>
          <w:rFonts w:ascii="Times New Roman" w:hAnsi="Times New Roman" w:cs="Times New Roman"/>
          <w:sz w:val="22"/>
          <w:rtl w:val="0"/>
        </w:rPr>
      </w:r>
    </w:p>
    <w:p w:rsidR="00000000" w:rsidDel="00000000" w:rsidP="00000000" w:rsidRDefault="00000000" w:rsidRPr="00000000" w14:paraId="00000019">
      <w:pPr>
        <w:keepNext w:val="1"/>
        <w:spacing w:after="60" w:before="160" w:line="24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2"/>
          <w:rtl w:val="0"/>
        </w:rPr>
        <w:t xml:space="preserve">5. Запасные части и материалы Исполнителя</w:t>
      </w:r>
      <w:r w:rsidDel="00000000" w:rsidR="00000000" w:rsidRPr="00000000">
        <w:rPr>
          <w:rFonts w:ascii="Times New Roman" w:hAnsi="Times New Roman" w:cs="Times New Roman"/>
          <w:sz w:val="22"/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rtl w:val="0"/>
        </w:rPr>
        <w:t xml:space="preserve">{{ТаблицаЗЧИсполнителя}}</w:t>
      </w:r>
      <w:r w:rsidDel="00000000" w:rsidR="00000000" w:rsidRPr="00000000">
        <w:rPr>
          <w:rFonts w:ascii="Times New Roman" w:hAnsi="Times New Roman" w:cs="Times New Roman"/>
          <w:sz w:val="22"/>
          <w:rtl w:val="0"/>
        </w:rPr>
      </w:r>
    </w:p>
    <w:p w:rsidR="00000000" w:rsidDel="00000000" w:rsidP="00000000" w:rsidRDefault="00000000" w:rsidRPr="00000000" w14:paraId="0000001B">
      <w:pPr>
        <w:keepNext w:val="1"/>
        <w:spacing w:after="60" w:before="160" w:line="24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rtl w:val="0"/>
        </w:rPr>
        <w:t xml:space="preserve">6. Запасные части и материалы Заказчика</w:t>
      </w:r>
      <w:r w:rsidDel="00000000" w:rsidR="00000000" w:rsidRPr="00000000">
        <w:rPr>
          <w:rFonts w:ascii="Times New Roman" w:hAnsi="Times New Roman" w:cs="Times New Roman"/>
          <w:sz w:val="22"/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rtl w:val="0"/>
        </w:rPr>
        <w:t xml:space="preserve">{{ТаблицаЗЧЗаказчика}}</w:t>
      </w:r>
      <w:r w:rsidDel="00000000" w:rsidR="00000000" w:rsidRPr="00000000">
        <w:rPr>
          <w:rFonts w:ascii="Times New Roman" w:hAnsi="Times New Roman" w:cs="Times New Roman"/>
          <w:sz w:val="22"/>
          <w:rtl w:val="0"/>
        </w:rPr>
      </w:r>
    </w:p>
    <w:p w:rsidR="00000000" w:rsidDel="00000000" w:rsidP="00000000" w:rsidRDefault="00000000" w:rsidRPr="00000000" w14:paraId="0000001D">
      <w:pPr>
        <w:keepNext w:val="1"/>
        <w:spacing w:after="60" w:before="160" w:line="24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2"/>
          <w:rtl w:val="0"/>
        </w:rPr>
        <w:t xml:space="preserve">7. Цена, порядок оплаты, сроки и гарантия</w:t>
      </w:r>
      <w:r w:rsidDel="00000000" w:rsidR="00000000" w:rsidRPr="00000000">
        <w:rPr>
          <w:rFonts w:ascii="Times New Roman" w:hAnsi="Times New Roman" w:cs="Times New Roman"/>
          <w:sz w:val="22"/>
          <w:rtl w:val="0"/>
        </w:rPr>
      </w:r>
    </w:p>
    <w:p w:rsidR="00000000" w:rsidDel="00000000" w:rsidP="00000000" w:rsidRDefault="00000000" w:rsidRPr="00000000" w14:paraId="0000001E">
      <w:pPr>
        <w:keepNext w:val="0"/>
        <w:spacing w:after="40" w:before="0" w:line="24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rtl w:val="0"/>
        </w:rPr>
        <w:t xml:space="preserve">7.1. Итого к оплате (работы и запасные части Исполнителя): {{Сумма}} руб. НДС не облагается (УСН / ПСН).</w:t>
      </w:r>
      <w:r w:rsidDel="00000000" w:rsidR="00000000" w:rsidRPr="00000000">
        <w:rPr>
          <w:rFonts w:ascii="Times New Roman" w:hAnsi="Times New Roman" w:cs="Times New Roman"/>
          <w:sz w:val="22"/>
          <w:rtl w:val="0"/>
        </w:rPr>
      </w:r>
    </w:p>
    <w:p w:rsidR="00000000" w:rsidDel="00000000" w:rsidP="00000000" w:rsidRDefault="00000000" w:rsidRPr="00000000" w14:paraId="0000001F">
      <w:pPr>
        <w:keepNext w:val="0"/>
        <w:spacing w:after="40" w:before="0" w:line="24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rtl w:val="0"/>
        </w:rPr>
        <w:t xml:space="preserve">7.2. {{УсловияОплаты}}</w:t>
      </w:r>
      <w:r w:rsidDel="00000000" w:rsidR="00000000" w:rsidRPr="00000000">
        <w:rPr>
          <w:rFonts w:ascii="Times New Roman" w:hAnsi="Times New Roman" w:cs="Times New Roman"/>
          <w:sz w:val="22"/>
          <w:rtl w:val="0"/>
        </w:rPr>
      </w:r>
    </w:p>
    <w:p w:rsidR="00000000" w:rsidDel="00000000" w:rsidP="00000000" w:rsidRDefault="00000000" w:rsidRPr="00000000" w14:paraId="00000020">
      <w:pPr>
        <w:keepNext w:val="0"/>
        <w:spacing w:after="40" w:before="0" w:line="24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rtl w:val="0"/>
        </w:rPr>
        <w:t xml:space="preserve">7.3. Срок начала работ: {{СрокНачала}}. Срок окончания работ: {{СрокОкончания}}.</w:t>
      </w:r>
      <w:r w:rsidDel="00000000" w:rsidR="00000000" w:rsidRPr="00000000">
        <w:rPr>
          <w:rFonts w:ascii="Times New Roman" w:hAnsi="Times New Roman" w:cs="Times New Roman"/>
          <w:sz w:val="22"/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rtl w:val="0"/>
        </w:rPr>
        <w:t xml:space="preserve">7.4. Гарантийные сроки: на работы — {{ГарантияРаботы}}; на товары Исполнителя — по таблице п. 9.7. На запчасти и материалы Заказчика гарантия Исполнителем не предоставляется.</w:t>
      </w:r>
      <w:r w:rsidDel="00000000" w:rsidR="00000000" w:rsidRPr="00000000">
        <w:rPr>
          <w:rFonts w:ascii="Times New Roman" w:hAnsi="Times New Roman" w:cs="Times New Roman"/>
          <w:sz w:val="22"/>
          <w:rtl w:val="0"/>
        </w:rPr>
      </w:r>
    </w:p>
    <w:p w:rsidR="00000000" w:rsidDel="00000000" w:rsidP="00000000" w:rsidRDefault="00000000" w:rsidRPr="00000000" w14:paraId="00000022">
      <w:pPr>
        <w:keepNext w:val="0"/>
        <w:spacing w:after="40" w:before="0" w:line="24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rtl w:val="0"/>
        </w:rPr>
        <w:t xml:space="preserve">7.5. Срок явки за АМТС после извещения о готовности — 1 (одни) сутки. По истечении этого срока плата за хранение составляет 1 000 (одну тысячу) руб. за сутки, начиная со дня, следующего за днём истечения указанного срока. Если по истечении 1 (одного) месяца с даты начала начисления платы за хранение Заказчик не забрал АМТС, Исполнитель вправе, дважды письменно предупредив Заказчика, реализовать АМТС в порядке пункта 6 статьи 720 ГК РФ.</w:t>
      </w:r>
      <w:r w:rsidDel="00000000" w:rsidR="00000000" w:rsidRPr="00000000">
        <w:rPr>
          <w:rFonts w:ascii="Times New Roman" w:hAnsi="Times New Roman" w:cs="Times New Roman"/>
          <w:sz w:val="22"/>
          <w:rtl w:val="0"/>
        </w:rPr>
      </w:r>
    </w:p>
    <w:p w:rsidR="00000000" w:rsidDel="00000000" w:rsidP="00000000" w:rsidRDefault="00000000" w:rsidRPr="00000000" w14:paraId="00000023">
      <w:pPr>
        <w:keepNext w:val="1"/>
        <w:spacing w:after="60" w:before="160" w:line="24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2"/>
          <w:rtl w:val="0"/>
        </w:rPr>
        <w:t xml:space="preserve">8. Согласованные условия и подтверждения Заказчика при приёме АМТС</w:t>
      </w:r>
      <w:r w:rsidDel="00000000" w:rsidR="00000000" w:rsidRPr="00000000">
        <w:rPr>
          <w:rFonts w:ascii="Times New Roman" w:hAnsi="Times New Roman" w:cs="Times New Roman"/>
          <w:sz w:val="22"/>
          <w:rtl w:val="0"/>
        </w:rPr>
      </w:r>
    </w:p>
    <w:p w:rsidR="00000000" w:rsidDel="00000000" w:rsidP="00000000" w:rsidRDefault="00000000" w:rsidRPr="00000000" w14:paraId="00000024">
      <w:pPr>
        <w:keepNext w:val="0"/>
        <w:spacing w:after="40" w:before="0" w:line="24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rtl w:val="0"/>
        </w:rPr>
        <w:t xml:space="preserve">8.1. Извещение о готовности АМТС направляется: ☐ телефонным звонком  ☐ СМС-сообщением  ☐ сообщением в мессенджере  ☐ по электронной почте </w:t>
      </w:r>
      <w:r w:rsidDel="00000000" w:rsidR="00000000" w:rsidRPr="00000000">
        <w:rPr>
          <w:rFonts w:ascii="Times New Roman" w:hAnsi="Times New Roman" w:cs="Times New Roman"/>
          <w:b w:val="0"/>
          <w:bCs w:val="0"/>
          <w:i w:val="0"/>
          <w:iCs w:val="0"/>
          <w:sz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rtl w:val="0"/>
        </w:rPr>
        <w:t xml:space="preserve"> по контактам, указанным в разделе 1.</w:t>
      </w:r>
      <w:r w:rsidDel="00000000" w:rsidR="00000000" w:rsidRPr="00000000">
        <w:rPr>
          <w:rFonts w:ascii="Times New Roman" w:hAnsi="Times New Roman" w:cs="Times New Roman"/>
          <w:sz w:val="22"/>
          <w:rtl w:val="0"/>
        </w:rPr>
      </w:r>
    </w:p>
    <w:p w:rsidR="00000000" w:rsidDel="00000000" w:rsidP="00000000" w:rsidRDefault="00000000" w:rsidRPr="00000000" w14:paraId="00000025">
      <w:pPr>
        <w:keepNext w:val="0"/>
        <w:spacing w:after="40" w:before="0" w:line="24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rtl w:val="0"/>
        </w:rPr>
        <w:t xml:space="preserve">8.2. Дополнительные работы выполняются только после согласования с Заказчиком. Заказчик подтверждает, что согласование по телефону (с записью разговора), СМС-сообщением, сообщением в мессенджере или по электронной почте с указанных им контактов имеет силу письменного согласования.</w:t>
      </w:r>
      <w:r w:rsidDel="00000000" w:rsidR="00000000" w:rsidRPr="00000000">
        <w:rPr>
          <w:rFonts w:ascii="Times New Roman" w:hAnsi="Times New Roman" w:cs="Times New Roman"/>
          <w:sz w:val="22"/>
          <w:rtl w:val="0"/>
        </w:rPr>
      </w:r>
    </w:p>
    <w:p w:rsidR="00000000" w:rsidDel="00000000" w:rsidP="00000000" w:rsidRDefault="00000000" w:rsidRPr="00000000" w14:paraId="00000026">
      <w:pPr>
        <w:keepNext w:val="0"/>
        <w:spacing w:after="40" w:before="0" w:line="24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rtl w:val="0"/>
        </w:rPr>
        <w:t xml:space="preserve">8.3. Заменённые (неисправные) запасные части: ☐ вернуть Заказчику  ☐ утилизировать Исполнителем.</w:t>
      </w:r>
      <w:r w:rsidDel="00000000" w:rsidR="00000000" w:rsidRPr="00000000">
        <w:rPr>
          <w:rFonts w:ascii="Times New Roman" w:hAnsi="Times New Roman" w:cs="Times New Roman"/>
          <w:sz w:val="22"/>
          <w:rtl w:val="0"/>
        </w:rPr>
      </w:r>
    </w:p>
    <w:p w:rsidR="00000000" w:rsidDel="00000000" w:rsidP="00000000" w:rsidRDefault="00000000" w:rsidRPr="00000000" w14:paraId="00000027">
      <w:pPr>
        <w:keepNext w:val="0"/>
        <w:spacing w:after="40" w:before="0" w:line="24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rtl w:val="0"/>
        </w:rPr>
        <w:t xml:space="preserve">8.4. Предупреждение об особых свойствах АМТС, узлов, запасных частей или материалов, которые могут повлечь их повреждение или утрату при выполнении работ: ☐ не требуется  ☐ сделано: ____________________________________; Заказчик настаивает на выполнении работ: ☐ да  ☐ нет.</w:t>
      </w:r>
      <w:r w:rsidDel="00000000" w:rsidR="00000000" w:rsidRPr="00000000">
        <w:rPr>
          <w:rFonts w:ascii="Times New Roman" w:hAnsi="Times New Roman" w:cs="Times New Roman"/>
          <w:sz w:val="22"/>
          <w:rtl w:val="0"/>
        </w:rPr>
      </w:r>
    </w:p>
    <w:p w:rsidR="00000000" w:rsidDel="00000000" w:rsidP="00000000" w:rsidRDefault="00000000" w:rsidRPr="00000000" w14:paraId="00000028">
      <w:pPr>
        <w:keepNext w:val="0"/>
        <w:spacing w:after="40" w:before="0" w:line="24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rtl w:val="0"/>
        </w:rPr>
        <w:t xml:space="preserve">8.5. Заказчик с офертой и прейскурантом ознакомлен.</w:t>
      </w:r>
      <w:r w:rsidDel="00000000" w:rsidR="00000000" w:rsidRPr="00000000">
        <w:rPr>
          <w:rFonts w:ascii="Times New Roman" w:hAnsi="Times New Roman" w:cs="Times New Roman"/>
          <w:sz w:val="22"/>
          <w:rtl w:val="0"/>
        </w:rPr>
      </w:r>
    </w:p>
    <w:p w:rsidR="00000000" w:rsidDel="00000000" w:rsidP="00000000" w:rsidRDefault="00000000" w:rsidRPr="00000000" w14:paraId="00000029">
      <w:pPr>
        <w:keepNext w:val="0"/>
        <w:spacing w:after="120" w:before="0" w:line="24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rtl w:val="0"/>
        </w:rPr>
        <w:t xml:space="preserve">8.6. Заказчик подтверждает достоверность сообщённых сведений об АМТС и о праве владения им, согласен с составом и стоимостью работ, оставляет АМТС Исполнителю и получил свой экземпляр настоящего заказ-наряда.</w:t>
      </w:r>
      <w:r w:rsidDel="00000000" w:rsidR="00000000" w:rsidRPr="00000000">
        <w:rPr>
          <w:rFonts w:ascii="Times New Roman" w:hAnsi="Times New Roman" w:cs="Times New Roman"/>
          <w:sz w:val="22"/>
          <w:rtl w:val="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5128"/>
        <w:gridCol w:w="5128"/>
      </w:tblGrid>
      <w:tr>
        <w:tc>
          <w:tcPr>
            <w:tcW w:type="dxa" w:w="5128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Приём</w:t>
            </w:r>
          </w:p>
          <w:p>
            <w:r>
              <w:rPr>
                <w:rFonts w:ascii="Times New Roman" w:hAnsi="Times New Roman"/>
                <w:b/>
                <w:sz w:val="22"/>
              </w:rPr>
              <w:t>Заказчик</w:t>
            </w:r>
          </w:p>
        </w:tc>
        <w:tc>
          <w:tcPr>
            <w:tcW w:type="dxa" w:w="5128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Исполнитель</w:t>
            </w:r>
          </w:p>
        </w:tc>
      </w:tr>
      <w:tr>
        <w:tc>
          <w:tcPr>
            <w:tcW w:type="dxa" w:w="5128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r>
              <w:rPr>
                <w:rFonts w:ascii="Times New Roman" w:hAnsi="Times New Roman"/>
                <w:b w:val="0"/>
                <w:sz w:val="22"/>
              </w:rPr>
              <w:t>________________________ / {{ФИО}}</w:t>
            </w:r>
          </w:p>
          <w:p>
            <w:r>
              <w:rPr>
                <w:rFonts w:ascii="Times New Roman" w:hAnsi="Times New Roman"/>
                <w:b w:val="0"/>
                <w:sz w:val="22"/>
              </w:rPr>
              <w:t>(подпись)                              (Ф. И. О.)</w:t>
            </w:r>
          </w:p>
        </w:tc>
        <w:tc>
          <w:tcPr>
            <w:tcW w:type="dxa" w:w="5128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r>
              <w:rPr>
                <w:rFonts w:ascii="Times New Roman" w:hAnsi="Times New Roman"/>
                <w:b w:val="0"/>
                <w:sz w:val="22"/>
              </w:rPr>
              <w:t>Должность, Ф. И. О. лица, оформившего договор: {{Сотрудник}}</w:t>
            </w:r>
          </w:p>
          <w:p>
            <w:r>
              <w:rPr>
                <w:rFonts w:ascii="Times New Roman" w:hAnsi="Times New Roman"/>
                <w:b w:val="0"/>
                <w:sz w:val="22"/>
              </w:rPr>
              <w:t>____________________ (подпись)      М. П. (при наличии)</w:t>
            </w:r>
          </w:p>
        </w:tc>
      </w:tr>
    </w:tbl>
    <w:p w:rsidR="00000000" w:rsidDel="00000000" w:rsidP="00000000" w:rsidRDefault="00000000" w:rsidRPr="00000000" w14:paraId="0000002E">
      <w:pPr>
        <w:keepNext w:val="1"/>
        <w:spacing w:after="60" w:before="160" w:line="240" w:lineRule="auto"/>
        <w:ind w:firstLine="0"/>
        <w:jc w:val="left"/>
        <w:rPr/>
      </w:pPr>
      <w:commentRangeEnd w:id="2"/>
      <w:r w:rsidDel="00000000" w:rsidR="00000000" w:rsidRPr="00000000">
        <w:rPr>
          <w:rFonts w:ascii="Times New Roman" w:hAnsi="Times New Roman" w:cs="Times New Roman"/>
          <w:sz w:val="22"/>
        </w:rPr>
        <w:commentReference w:id="2"/>
      </w:r>
      <w:r w:rsidDel="00000000" w:rsidR="00000000" w:rsidRPr="00000000">
        <w:rPr>
          <w:rFonts w:ascii="Times New Roman" w:cs="Times New Roman" w:eastAsia="Times New Roman" w:hAnsi="Times New Roman"/>
          <w:sz w:val="22"/>
          <w:rtl w:val="0"/>
        </w:rPr>
        <w:t xml:space="preserve">9. Акт сдачи-приёмки выполненных работ и гарантийный талон</w:t>
      </w:r>
      <w:r w:rsidDel="00000000" w:rsidR="00000000" w:rsidRPr="00000000">
        <w:rPr>
          <w:rFonts w:ascii="Times New Roman" w:hAnsi="Times New Roman" w:cs="Times New Roman"/>
          <w:sz w:val="22"/>
          <w:rtl w:val="0"/>
        </w:rPr>
      </w:r>
    </w:p>
    <w:p w:rsidR="00000000" w:rsidDel="00000000" w:rsidP="00000000" w:rsidRDefault="00000000" w:rsidRPr="00000000" w14:paraId="0000002F">
      <w:pPr>
        <w:keepNext w:val="0"/>
        <w:spacing w:after="40" w:before="0" w:line="24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rtl w:val="0"/>
        </w:rPr>
        <w:t xml:space="preserve">9.1. Дата и время выдачи АМТС: {{ДатаДлинная}}, {{ВремяВыдачи}}.</w:t>
      </w:r>
      <w:r w:rsidDel="00000000" w:rsidR="00000000" w:rsidRPr="00000000">
        <w:rPr>
          <w:rFonts w:ascii="Times New Roman" w:hAnsi="Times New Roman" w:cs="Times New Roman"/>
          <w:sz w:val="22"/>
          <w:rtl w:val="0"/>
        </w:rPr>
      </w:r>
    </w:p>
    <w:p w:rsidR="00000000" w:rsidDel="00000000" w:rsidP="00000000" w:rsidRDefault="00000000" w:rsidRPr="00000000" w14:paraId="00000030">
      <w:pPr>
        <w:keepNext w:val="0"/>
        <w:spacing w:after="40" w:before="0" w:line="24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rtl w:val="0"/>
        </w:rPr>
        <w:t xml:space="preserve">9.2. Фактически выполненные работы и использованные запасные части:</w:t>
      </w:r>
      <w:r w:rsidDel="00000000" w:rsidR="00000000" w:rsidRPr="00000000">
        <w:rPr>
          <w:rFonts w:ascii="Times New Roman" w:hAnsi="Times New Roman" w:cs="Times New Roman"/>
          <w:sz w:val="22"/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rtl w:val="0"/>
        </w:rPr>
        <w:t xml:space="preserve">{{ТаблицаФакт}}</w:t>
      </w:r>
      <w:r w:rsidDel="00000000" w:rsidR="00000000" w:rsidRPr="00000000">
        <w:rPr>
          <w:rFonts w:ascii="Times New Roman" w:hAnsi="Times New Roman" w:cs="Times New Roman"/>
          <w:sz w:val="22"/>
          <w:rtl w:val="0"/>
        </w:rPr>
      </w:r>
    </w:p>
    <w:p w:rsidR="00000000" w:rsidDel="00000000" w:rsidP="00000000" w:rsidRDefault="00000000" w:rsidRPr="00000000" w14:paraId="00000032">
      <w:pPr>
        <w:keepNext w:val="0"/>
        <w:spacing w:after="40" w:before="0" w:line="24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rtl w:val="0"/>
        </w:rPr>
        <w:t xml:space="preserve">9.3. {{Оплата103}}</w:t>
      </w:r>
      <w:r w:rsidDel="00000000" w:rsidR="00000000" w:rsidRPr="00000000">
        <w:rPr>
          <w:rFonts w:ascii="Times New Roman" w:hAnsi="Times New Roman" w:cs="Times New Roman"/>
          <w:sz w:val="22"/>
          <w:rtl w:val="0"/>
        </w:rPr>
      </w:r>
    </w:p>
    <w:p w:rsidR="00000000" w:rsidDel="00000000" w:rsidP="00000000" w:rsidRDefault="00000000" w:rsidRPr="00000000" w14:paraId="00000033">
      <w:pPr>
        <w:keepNext w:val="0"/>
        <w:spacing w:after="40" w:before="0" w:line="24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rtl w:val="0"/>
        </w:rPr>
        <w:t xml:space="preserve">9.4. {{Комплектность104}}</w:t>
      </w:r>
      <w:r w:rsidDel="00000000" w:rsidR="00000000" w:rsidRPr="00000000">
        <w:rPr>
          <w:rFonts w:ascii="Times New Roman" w:hAnsi="Times New Roman" w:cs="Times New Roman"/>
          <w:sz w:val="22"/>
          <w:rtl w:val="0"/>
        </w:rPr>
      </w:r>
    </w:p>
    <w:p w:rsidR="00000000" w:rsidDel="00000000" w:rsidP="00000000" w:rsidRDefault="00000000" w:rsidRPr="00000000" w14:paraId="00000034">
      <w:pPr>
        <w:keepNext w:val="0"/>
        <w:spacing w:after="20" w:before="0" w:line="24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rtl w:val="0"/>
        </w:rPr>
        <w:t xml:space="preserve">9.5. Замечания Заказчика по явным недостаткам работ и состоянию АМТС: ☐ нет  ☐ есть:</w:t>
      </w:r>
      <w:r w:rsidDel="00000000" w:rsidR="00000000" w:rsidRPr="00000000">
        <w:rPr>
          <w:rFonts w:ascii="Times New Roman" w:hAnsi="Times New Roman" w:cs="Times New Roman"/>
          <w:sz w:val="22"/>
          <w:rtl w:val="0"/>
        </w:rPr>
      </w:r>
    </w:p>
    <w:p w:rsidR="00000000" w:rsidDel="00000000" w:rsidP="00000000" w:rsidRDefault="00000000" w:rsidRPr="00000000" w14:paraId="00000035">
      <w:pPr>
        <w:keepNext w:val="0"/>
        <w:spacing w:after="40" w:before="0" w:line="240" w:lineRule="auto"/>
        <w:ind w:firstLine="0"/>
        <w:jc w:val="left"/>
        <w:rPr/>
      </w:pPr>
      <w:r w:rsidDel="00000000" w:rsidR="00000000" w:rsidRPr="00000000">
        <w:rPr>
          <w:rFonts w:ascii="Times New Roman" w:hAnsi="Times New Roman" w:cs="Times New Roman"/>
          <w:sz w:val="22"/>
          <w:rtl w:val="0"/>
        </w:rPr>
        <w:t xml:space="preserve">______________________________________________________________________________________________________</w:t>
      </w:r>
    </w:p>
    <w:p w:rsidR="00000000" w:rsidDel="00000000" w:rsidP="00000000" w:rsidRDefault="00000000" w:rsidRPr="00000000" w14:paraId="00000036">
      <w:pPr>
        <w:keepNext w:val="0"/>
        <w:spacing w:after="20" w:before="0" w:line="24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rtl w:val="0"/>
        </w:rPr>
        <w:t xml:space="preserve">9.6. Неисправности, угрожающие безопасности дорожного движения: ☐ не обнаружены  ☐ обнаружены, Заказчик предупреждён:</w:t>
      </w:r>
      <w:r w:rsidDel="00000000" w:rsidR="00000000" w:rsidRPr="00000000">
        <w:rPr>
          <w:rFonts w:ascii="Times New Roman" w:hAnsi="Times New Roman" w:cs="Times New Roman"/>
          <w:sz w:val="22"/>
          <w:rtl w:val="0"/>
        </w:rPr>
      </w:r>
    </w:p>
    <w:p w:rsidR="00000000" w:rsidDel="00000000" w:rsidP="00000000" w:rsidRDefault="00000000" w:rsidRPr="00000000" w14:paraId="00000037">
      <w:pPr>
        <w:spacing w:after="40" w:line="240" w:lineRule="auto"/>
        <w:rPr/>
      </w:pPr>
      <w:r w:rsidDel="00000000" w:rsidR="00000000" w:rsidRPr="00000000">
        <w:rPr>
          <w:rFonts w:ascii="Times New Roman" w:hAnsi="Times New Roman" w:cs="Times New Roman"/>
          <w:sz w:val="22"/>
          <w:rtl w:val="0"/>
        </w:rPr>
        <w:t xml:space="preserve">______________________________________________________________________________________________________</w:t>
      </w:r>
    </w:p>
    <w:p w:rsidR="00000000" w:rsidDel="00000000" w:rsidP="00000000" w:rsidRDefault="00000000" w:rsidRPr="00000000" w14:paraId="00000038">
      <w:pPr>
        <w:keepNext w:val="0"/>
        <w:spacing w:after="40" w:before="0" w:line="24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rtl w:val="0"/>
        </w:rPr>
        <w:t xml:space="preserve">9.7. Гарантийные сроки (гарантийный талон):</w:t>
      </w:r>
      <w:r w:rsidDel="00000000" w:rsidR="00000000" w:rsidRPr="00000000">
        <w:rPr>
          <w:rFonts w:ascii="Times New Roman" w:hAnsi="Times New Roman" w:cs="Times New Roman"/>
          <w:sz w:val="22"/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rtl w:val="0"/>
        </w:rPr>
        <w:t xml:space="preserve">{{ТаблицаГарантии}}</w:t>
      </w:r>
      <w:r w:rsidDel="00000000" w:rsidR="00000000" w:rsidRPr="00000000">
        <w:rPr>
          <w:rFonts w:ascii="Times New Roman" w:hAnsi="Times New Roman" w:cs="Times New Roman"/>
          <w:sz w:val="22"/>
          <w:rtl w:val="0"/>
        </w:rPr>
      </w:r>
    </w:p>
    <w:p w:rsidR="00000000" w:rsidDel="00000000" w:rsidP="00000000" w:rsidRDefault="00000000" w:rsidRPr="00000000" w14:paraId="0000003A">
      <w:pPr>
        <w:keepNext w:val="0"/>
        <w:spacing w:after="40" w:before="0" w:line="24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rtl w:val="0"/>
        </w:rPr>
        <w:t xml:space="preserve">9.8. Гарантия не распространяется на недостатки, вызванные запасными частями и материалами Заказчика, нарушением правил эксплуатации, дорожно-транспортными происшествиями, вмешательством третьих лиц в отремонтированный узел, а также на естественный износ. Обращение по гарантии - к Исполнителю по адресу или телефону, указанным в настоящем заказ-наряде. При споре о причинах недостатков, выявленных в течение гарантийного срока, экспертиза проводится за счёт Исполнителя.</w:t>
      </w:r>
      <w:r w:rsidDel="00000000" w:rsidR="00000000" w:rsidRPr="00000000">
        <w:rPr>
          <w:rFonts w:ascii="Times New Roman" w:hAnsi="Times New Roman" w:cs="Times New Roman"/>
          <w:sz w:val="22"/>
          <w:rtl w:val="0"/>
        </w:rPr>
      </w:r>
    </w:p>
    <w:p w:rsidR="00000000" w:rsidDel="00000000" w:rsidP="00000000" w:rsidRDefault="00000000" w:rsidRPr="00000000" w14:paraId="0000003B">
      <w:pPr>
        <w:keepNext w:val="0"/>
        <w:spacing w:after="120" w:before="0" w:line="240" w:lineRule="auto"/>
        <w:ind w:firstLine="0"/>
        <w:jc w:val="both"/>
        <w:rPr/>
      </w:pPr>
      <w:bookmarkStart w:colFirst="0" w:colLast="0" w:name="_heading=h.8en4qzkoweud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2"/>
          <w:rtl w:val="0"/>
        </w:rPr>
        <w:t xml:space="preserve">9.9. </w:t>
      </w:r>
      <w:sdt>
        <w:sdtPr>
          <w:id w:val="945342415"/>
          <w:tag w:val="goog_rdk_3"/>
        </w:sdtPr>
        <w:sdtContent>
          <w:commentRangeStart w:id="3"/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2"/>
          <w:rtl w:val="0"/>
        </w:rPr>
        <w:t xml:space="preserve">Заказчик</w:t>
      </w:r>
      <w:commentRangeEnd w:id="3"/>
      <w:r w:rsidDel="00000000" w:rsidR="00000000" w:rsidRPr="00000000">
        <w:rPr>
          <w:rFonts w:ascii="Times New Roman" w:hAnsi="Times New Roman" w:cs="Times New Roman"/>
          <w:sz w:val="22"/>
        </w:rPr>
        <w:commentReference w:id="3"/>
      </w:r>
      <w:r w:rsidDel="00000000" w:rsidR="00000000" w:rsidRPr="00000000">
        <w:rPr>
          <w:rFonts w:ascii="Times New Roman" w:cs="Times New Roman" w:eastAsia="Times New Roman" w:hAnsi="Times New Roman"/>
          <w:sz w:val="22"/>
          <w:rtl w:val="0"/>
        </w:rPr>
        <w:t xml:space="preserve"> подтверждает: результат работ проверен с участием Исполнителя и принят; АМТС, документы и заполненный экземпляр настоящего заказ-наряда получены; гарантийные сроки разъяснены; иных претензий по явным недостаткам нет.</w:t>
      </w:r>
      <w:r w:rsidDel="00000000" w:rsidR="00000000" w:rsidRPr="00000000">
        <w:rPr>
          <w:rFonts w:ascii="Times New Roman" w:hAnsi="Times New Roman" w:cs="Times New Roman"/>
          <w:sz w:val="22"/>
          <w:rtl w:val="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5128"/>
        <w:gridCol w:w="5128"/>
      </w:tblGrid>
      <w:tr>
        <w:tc>
          <w:tcPr>
            <w:tcW w:type="dxa" w:w="5128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Выдача</w:t>
            </w:r>
          </w:p>
          <w:p>
            <w:r>
              <w:rPr>
                <w:rFonts w:ascii="Times New Roman" w:hAnsi="Times New Roman"/>
                <w:b/>
                <w:sz w:val="22"/>
              </w:rPr>
              <w:t>Заказчик</w:t>
            </w:r>
          </w:p>
        </w:tc>
        <w:tc>
          <w:tcPr>
            <w:tcW w:type="dxa" w:w="5128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Исполнитель</w:t>
            </w:r>
          </w:p>
        </w:tc>
      </w:tr>
      <w:tr>
        <w:tc>
          <w:tcPr>
            <w:tcW w:type="dxa" w:w="5128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r>
              <w:rPr>
                <w:rFonts w:ascii="Times New Roman" w:hAnsi="Times New Roman"/>
                <w:b w:val="0"/>
                <w:sz w:val="22"/>
              </w:rPr>
              <w:t>________________________ / {{ФИО}}</w:t>
            </w:r>
          </w:p>
          <w:p>
            <w:r>
              <w:rPr>
                <w:rFonts w:ascii="Times New Roman" w:hAnsi="Times New Roman"/>
                <w:b w:val="0"/>
                <w:sz w:val="22"/>
              </w:rPr>
              <w:t>(подпись)                              (Ф. И. О.)</w:t>
            </w:r>
          </w:p>
        </w:tc>
        <w:tc>
          <w:tcPr>
            <w:tcW w:type="dxa" w:w="5128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r>
              <w:rPr>
                <w:rFonts w:ascii="Times New Roman" w:hAnsi="Times New Roman"/>
                <w:b w:val="0"/>
                <w:sz w:val="22"/>
              </w:rPr>
              <w:t>Должность, Ф. И. О.: {{Сотрудник}}</w:t>
            </w:r>
          </w:p>
          <w:p>
            <w:r>
              <w:rPr>
                <w:rFonts w:ascii="Times New Roman" w:hAnsi="Times New Roman"/>
                <w:b w:val="0"/>
                <w:sz w:val="22"/>
              </w:rPr>
              <w:t>____________________ (подпись)      М. П. (при наличии)</w:t>
            </w:r>
          </w:p>
        </w:tc>
      </w:tr>
    </w:tbl>
    <w:sectPr>
      <w:pgSz w:h="15840" w:w="12240" w:orient="portrait"/>
      <w:pgMar w:bottom="794" w:top="907" w:left="1247" w:right="737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Сергей Рубцов" w:id="1" w:date="2026-08-17T04:46:13Z"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убери рамки у таблиц</w:t>
      </w:r>
    </w:p>
  </w:comment>
  <w:comment w:author="Сергей Рубцов" w:id="3" w:date="2026-08-17T04:44:47Z"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шрифт 10 не менее</w:t>
      </w:r>
    </w:p>
  </w:comment>
  <w:comment w:author="Сергей Рубцов" w:id="2" w:date="2026-08-17T04:45:47Z"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________________________/{{Сотрудник}} ____________________ (подпись) М. П. (при наличии)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так напиши</w:t>
      </w:r>
    </w:p>
  </w:comment>
  <w:comment w:author="Сергей Рубцов" w:id="4" w:date="2026-08-17T04:46:00Z"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тут тоже</w:t>
      </w:r>
    </w:p>
  </w:comment>
  <w:comment w:author="Сергей Рубцов" w:id="0" w:date="2026-08-17T04:45:26Z"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(разделы 1–8)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убери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41" w15:done="0"/>
  <w15:commentEx w15:paraId="00000042" w15:done="0"/>
  <w15:commentEx w15:paraId="00000046" w15:done="0"/>
  <w15:commentEx w15:paraId="00000047" w15:done="0"/>
  <w15:commentEx w15:paraId="00000049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>
        <w:spacing w:after="80" w:line="259" w:lineRule="auto"/>
      </w:pPr>
    </w:pPrDefault>
  </w:docDefaults>
  <w:style w:type="table" w:styleId="TableNormal" w:default="1">
    <w:name w:val="TableNormal"/>
    <w:rPr>
      <w:rFonts w:ascii="Times New Roman" w:hAnsi="Times New Roman"/>
      <w:sz w:val="22"/>
    </w:rPr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Times New Roman" w:hAnsi="Times New Roman"/>
      <w:sz w:val="22"/>
    </w:rPr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  <w:sz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4061"/>
      <w:sz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4061"/>
      <w:sz w:val="22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75e"/>
      <w:sz w:val="50"/>
      <w:szCs w:val="50"/>
    </w:rPr>
  </w:style>
  <w:style w:type="table" w:styleId="TableNormal" w:default="1">
    <w:name w:val="TableNormal"/>
    <w:rPr>
      <w:rFonts w:ascii="Times New Roman" w:hAnsi="Times New Roman"/>
      <w:sz w:val="22"/>
    </w:rPr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Times New Roman" w:hAnsi="Times New Roman"/>
      <w:sz w:val="22"/>
    </w:rPr>
  </w:style>
  <w:style w:type="table" w:styleId="TableNormal" w:default="1">
    <w:name w:val="TableNormal"/>
    <w:rPr>
      <w:rFonts w:ascii="Times New Roman" w:hAnsi="Times New Roman"/>
      <w:sz w:val="22"/>
    </w:rPr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Times New Roman" w:hAnsi="Times New Roman"/>
      <w:sz w:val="22"/>
    </w:rPr>
  </w:style>
  <w:style w:type="table" w:styleId="TableNormal" w:default="1">
    <w:name w:val="TableNormal"/>
    <w:rPr>
      <w:rFonts w:ascii="Times New Roman" w:hAnsi="Times New Roman"/>
      <w:sz w:val="22"/>
    </w:rPr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Times New Roman" w:hAnsi="Times New Roman"/>
      <w:sz w:val="22"/>
    </w:rPr>
  </w:style>
  <w:style w:type="table" w:styleId="TableNormal" w:default="1">
    <w:name w:val="TableNormal"/>
    <w:rPr>
      <w:rFonts w:ascii="Times New Roman" w:hAnsi="Times New Roman"/>
      <w:sz w:val="22"/>
    </w:rPr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Times New Roman" w:hAnsi="Times New Roman"/>
      <w:sz w:val="22"/>
    </w:rPr>
  </w:style>
  <w:style w:type="table" w:styleId="TableNormal" w:default="1">
    <w:name w:val="TableNormal"/>
    <w:rPr>
      <w:rFonts w:ascii="Times New Roman" w:hAnsi="Times New Roman"/>
      <w:sz w:val="22"/>
    </w:rPr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Times New Roman" w:hAnsi="Times New Roman"/>
      <w:sz w:val="22"/>
    </w:rPr>
  </w:style>
  <w:style w:type="paragraph" w:styleId="8">
    <w:name w:val="heading 7"/>
    <w:basedOn w:val="1"/>
    <w:next w:val="1"/>
    <w:link w:val="55"/>
    <w:uiPriority w:val="9"/>
    <w:semiHidden w:val="1"/>
    <w:unhideWhenUsed w:val="1"/>
    <w:qFormat w:val="1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 w:ascii="Times New Roman" w:hAnsi="Times New Roman"/>
      <w:i w:val="1"/>
      <w:iCs w:val="1"/>
      <w:color w:val="404040" w:themeColor="text1" w:themeTint="0000BF"/>
      <w14:textFill>
        <w14:solidFill>
          <w14:schemeClr w14:val="tx1">
            <w14:lumMod w14:val="75000"/>
            <w14:lumOff w14:val="25000"/>
          </w14:schemeClr>
        </w14:solidFill>
      </w14:textFill>
      <w:sz w:val="22"/>
    </w:rPr>
  </w:style>
  <w:style w:type="paragraph" w:styleId="9">
    <w:name w:val="heading 8"/>
    <w:basedOn w:val="1"/>
    <w:next w:val="1"/>
    <w:link w:val="56"/>
    <w:uiPriority w:val="9"/>
    <w:semiHidden w:val="1"/>
    <w:unhideWhenUsed w:val="1"/>
    <w:qFormat w:val="1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 w:ascii="Times New Roman" w:hAnsi="Times New Roman"/>
      <w:color w:val="4f81bd" w:themeColor="accent1"/>
      <w:sz w:val="22"/>
      <w:szCs w:val="18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uiPriority w:val="9"/>
    <w:semiHidden w:val="1"/>
    <w:unhideWhenUsed w:val="1"/>
    <w:qFormat w:val="1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 w:ascii="Times New Roman" w:hAnsi="Times New Roman"/>
      <w:i w:val="1"/>
      <w:iCs w:val="1"/>
      <w:color w:val="404040" w:themeColor="text1" w:themeTint="0000BF"/>
      <w:sz w:val="22"/>
      <w:szCs w:val="1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1" w:default="1">
    <w:name w:val="Default Paragraph Font"/>
    <w:uiPriority w:val="1"/>
    <w:semiHidden w:val="1"/>
    <w:unhideWhenUsed w:val="1"/>
    <w:qFormat w:val="1"/>
    <w:rPr>
      <w:rFonts w:ascii="Times New Roman" w:hAnsi="Times New Roman"/>
      <w:sz w:val="22"/>
    </w:rPr>
  </w:style>
  <w:style w:type="table" w:styleId="12" w:default="1">
    <w:name w:val="Normal Table"/>
    <w:uiPriority w:val="99"/>
    <w:semiHidden w:val="1"/>
    <w:unhideWhenUsed w:val="1"/>
    <w:qFormat w:val="1"/>
    <w:rPr>
      <w:rFonts w:ascii="Times New Roman" w:hAnsi="Times New Roman"/>
      <w:sz w:val="22"/>
    </w:rPr>
    <w:tblPr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13">
    <w:name w:val="Emphasis"/>
    <w:basedOn w:val="11"/>
    <w:uiPriority w:val="20"/>
    <w:qFormat w:val="1"/>
    <w:rPr>
      <w:rFonts w:ascii="Times New Roman" w:hAnsi="Times New Roman"/>
      <w:i w:val="1"/>
      <w:iCs w:val="1"/>
      <w:sz w:val="22"/>
    </w:rPr>
  </w:style>
  <w:style w:type="character" w:styleId="14">
    <w:name w:val="Strong"/>
    <w:basedOn w:val="11"/>
    <w:uiPriority w:val="22"/>
    <w:qFormat w:val="1"/>
    <w:rPr>
      <w:rFonts w:ascii="Times New Roman" w:hAnsi="Times New Roman"/>
      <w:b w:val="1"/>
      <w:bCs w:val="1"/>
      <w:sz w:val="22"/>
    </w:rPr>
  </w:style>
  <w:style w:type="paragraph" w:styleId="15">
    <w:name w:val="List Continue"/>
    <w:basedOn w:val="1"/>
    <w:uiPriority w:val="99"/>
    <w:unhideWhenUsed w:val="1"/>
    <w:qFormat w:val="1"/>
    <w:pPr>
      <w:spacing w:after="120"/>
      <w:ind w:left="360"/>
      <w:contextualSpacing w:val="1"/>
    </w:pPr>
    <w:rPr>
      <w:rFonts w:ascii="Times New Roman" w:hAnsi="Times New Roman"/>
      <w:sz w:val="22"/>
    </w:rPr>
  </w:style>
  <w:style w:type="paragraph" w:styleId="16">
    <w:name w:val="Body Text 2"/>
    <w:basedOn w:val="1"/>
    <w:link w:val="47"/>
    <w:uiPriority w:val="99"/>
    <w:unhideWhenUsed w:val="1"/>
    <w:qFormat w:val="1"/>
    <w:pPr>
      <w:spacing w:after="120" w:line="480" w:lineRule="auto"/>
    </w:pPr>
    <w:rPr>
      <w:rFonts w:ascii="Times New Roman" w:hAnsi="Times New Roman"/>
      <w:sz w:val="22"/>
    </w:rPr>
  </w:style>
  <w:style w:type="paragraph" w:styleId="17">
    <w:name w:val="caption"/>
    <w:basedOn w:val="1"/>
    <w:next w:val="1"/>
    <w:uiPriority w:val="35"/>
    <w:semiHidden w:val="1"/>
    <w:unhideWhenUsed w:val="1"/>
    <w:qFormat w:val="1"/>
    <w:pPr>
      <w:spacing w:line="240" w:lineRule="auto"/>
    </w:pPr>
    <w:rPr>
      <w:rFonts w:ascii="Times New Roman" w:hAnsi="Times New Roman"/>
      <w:b w:val="1"/>
      <w:bCs w:val="1"/>
      <w:color w:val="4f81bd" w:themeColor="accent1"/>
      <w:sz w:val="22"/>
      <w:szCs w:val="16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iPriority w:val="99"/>
    <w:unhideWhenUsed w:val="1"/>
    <w:qFormat w:val="1"/>
    <w:pPr>
      <w:numPr>
        <w:ilvl w:val="0"/>
        <w:numId w:val="1"/>
      </w:numPr>
      <w:contextualSpacing w:val="1"/>
    </w:pPr>
    <w:rPr>
      <w:rFonts w:ascii="Times New Roman" w:hAnsi="Times New Roman"/>
      <w:sz w:val="22"/>
    </w:rPr>
  </w:style>
  <w:style w:type="paragraph" w:styleId="19">
    <w:name w:val="header"/>
    <w:basedOn w:val="1"/>
    <w:link w:val="37"/>
    <w:uiPriority w:val="99"/>
    <w:unhideWhenUsed w:val="1"/>
    <w:qFormat w:val="1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sz w:val="22"/>
    </w:rPr>
  </w:style>
  <w:style w:type="paragraph" w:styleId="20">
    <w:name w:val="Body Text"/>
    <w:basedOn w:val="1"/>
    <w:link w:val="46"/>
    <w:uiPriority w:val="99"/>
    <w:unhideWhenUsed w:val="1"/>
    <w:qFormat w:val="1"/>
    <w:pPr>
      <w:spacing w:after="120"/>
    </w:pPr>
    <w:rPr>
      <w:rFonts w:ascii="Times New Roman" w:hAnsi="Times New Roman"/>
      <w:sz w:val="22"/>
    </w:rPr>
  </w:style>
  <w:style w:type="paragraph" w:styleId="21">
    <w:name w:val="macro"/>
    <w:link w:val="49"/>
    <w:uiPriority w:val="99"/>
    <w:unhideWhenUsed w:val="1"/>
    <w:qFormat w:val="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cstheme="minorBidi" w:eastAsiaTheme="minorEastAsia"/>
      <w:sz w:val="22"/>
      <w:szCs w:val="18"/>
      <w:lang w:bidi="ar-SA" w:eastAsia="en-US" w:val="en-US"/>
    </w:rPr>
  </w:style>
  <w:style w:type="paragraph" w:styleId="22">
    <w:name w:val="List Bullet"/>
    <w:basedOn w:val="1"/>
    <w:uiPriority w:val="99"/>
    <w:unhideWhenUsed w:val="1"/>
    <w:qFormat w:val="1"/>
    <w:pPr>
      <w:numPr>
        <w:ilvl w:val="0"/>
        <w:numId w:val="2"/>
      </w:numPr>
      <w:contextualSpacing w:val="1"/>
    </w:pPr>
    <w:rPr>
      <w:rFonts w:ascii="Times New Roman" w:hAnsi="Times New Roman"/>
      <w:sz w:val="22"/>
    </w:rPr>
  </w:style>
  <w:style w:type="paragraph" w:styleId="23">
    <w:name w:val="List Bullet 2"/>
    <w:basedOn w:val="1"/>
    <w:uiPriority w:val="99"/>
    <w:unhideWhenUsed w:val="1"/>
    <w:qFormat w:val="1"/>
    <w:pPr>
      <w:numPr>
        <w:ilvl w:val="0"/>
        <w:numId w:val="3"/>
      </w:numPr>
      <w:contextualSpacing w:val="1"/>
    </w:pPr>
    <w:rPr>
      <w:rFonts w:ascii="Times New Roman" w:hAnsi="Times New Roman"/>
      <w:sz w:val="22"/>
    </w:rPr>
  </w:style>
  <w:style w:type="paragraph" w:styleId="24">
    <w:name w:val="List Bullet 3"/>
    <w:basedOn w:val="1"/>
    <w:uiPriority w:val="99"/>
    <w:unhideWhenUsed w:val="1"/>
    <w:qFormat w:val="1"/>
    <w:pPr>
      <w:numPr>
        <w:ilvl w:val="0"/>
        <w:numId w:val="4"/>
      </w:numPr>
      <w:contextualSpacing w:val="1"/>
    </w:pPr>
    <w:rPr>
      <w:rFonts w:ascii="Times New Roman" w:hAnsi="Times New Roman"/>
      <w:sz w:val="22"/>
    </w:rPr>
  </w:style>
  <w:style w:type="paragraph" w:styleId="26">
    <w:name w:val="footer"/>
    <w:basedOn w:val="1"/>
    <w:link w:val="38"/>
    <w:uiPriority w:val="99"/>
    <w:unhideWhenUsed w:val="1"/>
    <w:qFormat w:val="1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sz w:val="22"/>
    </w:rPr>
  </w:style>
  <w:style w:type="paragraph" w:styleId="27">
    <w:name w:val="List Number"/>
    <w:basedOn w:val="1"/>
    <w:uiPriority w:val="99"/>
    <w:unhideWhenUsed w:val="1"/>
    <w:qFormat w:val="1"/>
    <w:pPr>
      <w:numPr>
        <w:ilvl w:val="0"/>
        <w:numId w:val="5"/>
      </w:numPr>
      <w:contextualSpacing w:val="1"/>
    </w:pPr>
    <w:rPr>
      <w:rFonts w:ascii="Times New Roman" w:hAnsi="Times New Roman"/>
      <w:sz w:val="22"/>
    </w:rPr>
  </w:style>
  <w:style w:type="paragraph" w:styleId="28">
    <w:name w:val="List Number 2"/>
    <w:basedOn w:val="1"/>
    <w:uiPriority w:val="99"/>
    <w:unhideWhenUsed w:val="1"/>
    <w:qFormat w:val="1"/>
    <w:pPr>
      <w:numPr>
        <w:ilvl w:val="0"/>
        <w:numId w:val="6"/>
      </w:numPr>
      <w:contextualSpacing w:val="1"/>
    </w:pPr>
    <w:rPr>
      <w:rFonts w:ascii="Times New Roman" w:hAnsi="Times New Roman"/>
      <w:sz w:val="22"/>
    </w:rPr>
  </w:style>
  <w:style w:type="paragraph" w:styleId="29">
    <w:name w:val="List"/>
    <w:basedOn w:val="1"/>
    <w:uiPriority w:val="99"/>
    <w:unhideWhenUsed w:val="1"/>
    <w:qFormat w:val="1"/>
    <w:pPr>
      <w:ind w:left="360" w:hanging="360"/>
      <w:contextualSpacing w:val="1"/>
    </w:pPr>
    <w:rPr>
      <w:rFonts w:ascii="Times New Roman" w:hAnsi="Times New Roman"/>
      <w:sz w:val="22"/>
    </w:rPr>
  </w:style>
  <w:style w:type="paragraph" w:styleId="30">
    <w:name w:val="Body Text 3"/>
    <w:basedOn w:val="1"/>
    <w:link w:val="48"/>
    <w:uiPriority w:val="99"/>
    <w:unhideWhenUsed w:val="1"/>
    <w:qFormat w:val="1"/>
    <w:pPr>
      <w:spacing w:after="120"/>
    </w:pPr>
    <w:rPr>
      <w:rFonts w:ascii="Times New Roman" w:hAnsi="Times New Roman"/>
      <w:sz w:val="22"/>
      <w:szCs w:val="14"/>
    </w:rPr>
  </w:style>
  <w:style w:type="paragraph" w:styleId="32">
    <w:name w:val="List Continue 2"/>
    <w:basedOn w:val="1"/>
    <w:uiPriority w:val="99"/>
    <w:unhideWhenUsed w:val="1"/>
    <w:qFormat w:val="1"/>
    <w:pPr>
      <w:spacing w:after="120"/>
      <w:ind w:left="720"/>
      <w:contextualSpacing w:val="1"/>
    </w:pPr>
    <w:rPr>
      <w:rFonts w:ascii="Times New Roman" w:hAnsi="Times New Roman"/>
      <w:sz w:val="22"/>
    </w:rPr>
  </w:style>
  <w:style w:type="paragraph" w:styleId="33">
    <w:name w:val="List Continue 3"/>
    <w:basedOn w:val="1"/>
    <w:uiPriority w:val="99"/>
    <w:unhideWhenUsed w:val="1"/>
    <w:qFormat w:val="1"/>
    <w:pPr>
      <w:spacing w:after="120"/>
      <w:ind w:left="1080"/>
      <w:contextualSpacing w:val="1"/>
    </w:pPr>
    <w:rPr>
      <w:rFonts w:ascii="Times New Roman" w:hAnsi="Times New Roman"/>
      <w:sz w:val="22"/>
    </w:rPr>
  </w:style>
  <w:style w:type="paragraph" w:styleId="34">
    <w:name w:val="List 2"/>
    <w:basedOn w:val="1"/>
    <w:uiPriority w:val="99"/>
    <w:unhideWhenUsed w:val="1"/>
    <w:qFormat w:val="1"/>
    <w:pPr>
      <w:ind w:left="720" w:hanging="360"/>
      <w:contextualSpacing w:val="1"/>
    </w:pPr>
    <w:rPr>
      <w:rFonts w:ascii="Times New Roman" w:hAnsi="Times New Roman"/>
      <w:sz w:val="22"/>
    </w:rPr>
  </w:style>
  <w:style w:type="paragraph" w:styleId="35">
    <w:name w:val="List 3"/>
    <w:basedOn w:val="1"/>
    <w:uiPriority w:val="99"/>
    <w:unhideWhenUsed w:val="1"/>
    <w:qFormat w:val="1"/>
    <w:pPr>
      <w:ind w:left="1080" w:hanging="360"/>
      <w:contextualSpacing w:val="1"/>
    </w:pPr>
    <w:rPr>
      <w:rFonts w:ascii="Times New Roman" w:hAnsi="Times New Roman"/>
      <w:sz w:val="22"/>
    </w:rPr>
  </w:style>
  <w:style w:type="table" w:styleId="36">
    <w:name w:val="Table Grid"/>
    <w:basedOn w:val="12"/>
    <w:uiPriority w:val="59"/>
    <w:qFormat w:val="1"/>
    <w:pPr>
      <w:spacing w:after="0" w:line="240" w:lineRule="auto"/>
    </w:pPr>
    <w:rPr>
      <w:rFonts w:ascii="Times New Roman" w:hAnsi="Times New Roman"/>
      <w:sz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37" w:customStyle="1">
    <w:name w:val="Header Char"/>
    <w:basedOn w:val="11"/>
    <w:link w:val="19"/>
    <w:uiPriority w:val="99"/>
    <w:qFormat w:val="1"/>
    <w:rPr>
      <w:rFonts w:ascii="Times New Roman" w:hAnsi="Times New Roman"/>
      <w:sz w:val="22"/>
    </w:rPr>
  </w:style>
  <w:style w:type="character" w:styleId="38" w:customStyle="1">
    <w:name w:val="Footer Char"/>
    <w:basedOn w:val="11"/>
    <w:link w:val="26"/>
    <w:uiPriority w:val="99"/>
    <w:qFormat w:val="1"/>
    <w:rPr>
      <w:rFonts w:ascii="Times New Roman" w:hAnsi="Times New Roman"/>
      <w:sz w:val="22"/>
    </w:rPr>
  </w:style>
  <w:style w:type="paragraph" w:styleId="39">
    <w:name w:val="No Spacing"/>
    <w:uiPriority w:val="1"/>
    <w:qFormat w:val="1"/>
    <w:pPr>
      <w:spacing w:after="0" w:line="240" w:lineRule="auto"/>
    </w:pPr>
    <w:rPr>
      <w:rFonts w:asciiTheme="minorHAnsi" w:cstheme="minorBidi" w:eastAsiaTheme="minorEastAsia" w:hAnsiTheme="minorHAnsi" w:ascii="Times New Roman" w:hAnsi="Times New Roman"/>
      <w:sz w:val="20"/>
      <w:szCs w:val="20"/>
      <w:lang w:bidi="ar-SA" w:eastAsia="en-US" w:val="en-US"/>
    </w:rPr>
  </w:style>
  <w:style w:type="character" w:styleId="40" w:customStyle="1">
    <w:name w:val="Heading 1 Char"/>
    <w:basedOn w:val="11"/>
    <w:link w:val="2"/>
    <w:uiPriority w:val="9"/>
    <w:qFormat w:val="1"/>
    <w:rPr>
      <w:rFonts w:asciiTheme="majorHAnsi" w:cstheme="majorBidi" w:eastAsiaTheme="majorEastAsia" w:hAnsiTheme="majorHAnsi" w:ascii="Times New Roman" w:hAnsi="Times New Roman"/>
      <w:b w:val="1"/>
      <w:bCs w:val="1"/>
      <w:color w:val="376092" w:themeColor="accent1" w:themeShade="0000BF"/>
      <w:sz w:val="26"/>
      <w:szCs w:val="26"/>
    </w:rPr>
  </w:style>
  <w:style w:type="character" w:styleId="41" w:customStyle="1">
    <w:name w:val="Heading 2 Char"/>
    <w:basedOn w:val="11"/>
    <w:link w:val="3"/>
    <w:uiPriority w:val="9"/>
    <w:qFormat w:val="1"/>
    <w:rPr>
      <w:rFonts w:asciiTheme="majorHAnsi" w:cstheme="majorBidi" w:eastAsiaTheme="majorEastAsia" w:hAnsiTheme="majorHAnsi" w:ascii="Times New Roman" w:hAnsi="Times New Roman"/>
      <w:b w:val="1"/>
      <w:bCs w:val="1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character" w:styleId="42" w:customStyle="1">
    <w:name w:val="Heading 3 Char"/>
    <w:basedOn w:val="11"/>
    <w:link w:val="4"/>
    <w:uiPriority w:val="9"/>
    <w:qFormat w:val="1"/>
    <w:rPr>
      <w:rFonts w:asciiTheme="majorHAnsi" w:cstheme="majorBidi" w:eastAsiaTheme="majorEastAsia" w:hAnsiTheme="majorHAnsi" w:ascii="Times New Roman" w:hAnsi="Times New Roman"/>
      <w:b w:val="1"/>
      <w:bCs w:val="1"/>
      <w:color w:val="4f81bd" w:themeColor="accent1"/>
      <w14:textFill>
        <w14:solidFill>
          <w14:schemeClr w14:val="accent1"/>
        </w14:solidFill>
      </w14:textFill>
      <w:sz w:val="22"/>
    </w:rPr>
  </w:style>
  <w:style w:type="character" w:styleId="43" w:customStyle="1">
    <w:name w:val="Title Char"/>
    <w:basedOn w:val="11"/>
    <w:link w:val="25"/>
    <w:uiPriority w:val="10"/>
    <w:qFormat w:val="1"/>
    <w:rPr>
      <w:rFonts w:asciiTheme="majorHAnsi" w:cstheme="majorBidi" w:eastAsiaTheme="majorEastAsia" w:hAnsiTheme="majorHAnsi" w:ascii="Times New Roman" w:hAnsi="Times New Roman"/>
      <w:color w:val="17375e" w:themeColor="text2" w:themeShade="0000BF"/>
      <w:spacing w:val="5"/>
      <w:kern w:val="28"/>
      <w:sz w:val="50"/>
      <w:szCs w:val="50"/>
    </w:rPr>
  </w:style>
  <w:style w:type="character" w:styleId="44" w:customStyle="1">
    <w:name w:val="Subtitle Char"/>
    <w:basedOn w:val="11"/>
    <w:link w:val="31"/>
    <w:uiPriority w:val="11"/>
    <w:qFormat w:val="1"/>
    <w:rPr>
      <w:rFonts w:asciiTheme="majorHAnsi" w:cstheme="majorBidi" w:eastAsiaTheme="majorEastAsia" w:hAnsiTheme="majorHAnsi" w:ascii="Times New Roman" w:hAnsi="Times New Roman"/>
      <w:i w:val="1"/>
      <w:iCs w:val="1"/>
      <w:color w:val="4f81bd" w:themeColor="accent1"/>
      <w:spacing w:val="15"/>
      <w:sz w:val="22"/>
      <w:szCs w:val="22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uiPriority w:val="34"/>
    <w:qFormat w:val="1"/>
    <w:pPr>
      <w:ind w:left="720"/>
      <w:contextualSpacing w:val="1"/>
    </w:pPr>
    <w:rPr>
      <w:rFonts w:ascii="Times New Roman" w:hAnsi="Times New Roman"/>
      <w:sz w:val="22"/>
    </w:rPr>
  </w:style>
  <w:style w:type="character" w:styleId="46" w:customStyle="1">
    <w:name w:val="Body Text Char"/>
    <w:basedOn w:val="11"/>
    <w:link w:val="20"/>
    <w:uiPriority w:val="99"/>
    <w:qFormat w:val="1"/>
    <w:rPr>
      <w:rFonts w:ascii="Times New Roman" w:hAnsi="Times New Roman"/>
      <w:sz w:val="22"/>
    </w:rPr>
  </w:style>
  <w:style w:type="character" w:styleId="47" w:customStyle="1">
    <w:name w:val="Body Text 2 Char"/>
    <w:basedOn w:val="11"/>
    <w:link w:val="16"/>
    <w:uiPriority w:val="99"/>
    <w:qFormat w:val="1"/>
    <w:rPr>
      <w:rFonts w:ascii="Times New Roman" w:hAnsi="Times New Roman"/>
      <w:sz w:val="22"/>
    </w:rPr>
  </w:style>
  <w:style w:type="character" w:styleId="48" w:customStyle="1">
    <w:name w:val="Body Text 3 Char"/>
    <w:basedOn w:val="11"/>
    <w:link w:val="30"/>
    <w:uiPriority w:val="99"/>
    <w:qFormat w:val="1"/>
    <w:rPr>
      <w:rFonts w:ascii="Times New Roman" w:hAnsi="Times New Roman"/>
      <w:sz w:val="22"/>
      <w:szCs w:val="14"/>
    </w:rPr>
  </w:style>
  <w:style w:type="character" w:styleId="49" w:customStyle="1">
    <w:name w:val="Macro Text Char"/>
    <w:basedOn w:val="11"/>
    <w:link w:val="21"/>
    <w:uiPriority w:val="99"/>
    <w:qFormat w:val="1"/>
    <w:rPr>
      <w:rFonts w:ascii="Courier" w:hAnsi="Courier"/>
      <w:sz w:val="22"/>
      <w:szCs w:val="18"/>
    </w:rPr>
  </w:style>
  <w:style w:type="paragraph" w:styleId="50">
    <w:name w:val="Quote"/>
    <w:basedOn w:val="1"/>
    <w:next w:val="1"/>
    <w:link w:val="51"/>
    <w:uiPriority w:val="29"/>
    <w:qFormat w:val="1"/>
    <w:rPr>
      <w:rFonts w:ascii="Times New Roman" w:hAnsi="Times New Roman"/>
      <w:i w:val="1"/>
      <w:iCs w:val="1"/>
      <w:color w:val="000000" w:themeColor="text1"/>
      <w14:textFill>
        <w14:solidFill>
          <w14:schemeClr w14:val="tx1"/>
        </w14:solidFill>
      </w14:textFill>
      <w:sz w:val="22"/>
    </w:rPr>
  </w:style>
  <w:style w:type="character" w:styleId="51" w:customStyle="1">
    <w:name w:val="Quote Char"/>
    <w:basedOn w:val="11"/>
    <w:link w:val="50"/>
    <w:uiPriority w:val="29"/>
    <w:qFormat w:val="1"/>
    <w:rPr>
      <w:rFonts w:ascii="Times New Roman" w:hAnsi="Times New Roman"/>
      <w:i w:val="1"/>
      <w:iCs w:val="1"/>
      <w:color w:val="000000" w:themeColor="text1"/>
      <w14:textFill>
        <w14:solidFill>
          <w14:schemeClr w14:val="tx1"/>
        </w14:solidFill>
      </w14:textFill>
      <w:sz w:val="22"/>
    </w:rPr>
  </w:style>
  <w:style w:type="character" w:styleId="52" w:customStyle="1">
    <w:name w:val="Heading 4 Char"/>
    <w:basedOn w:val="11"/>
    <w:link w:val="5"/>
    <w:uiPriority w:val="9"/>
    <w:semiHidden w:val="1"/>
    <w:qFormat w:val="1"/>
    <w:rPr>
      <w:rFonts w:asciiTheme="majorHAnsi" w:cstheme="majorBidi" w:eastAsiaTheme="majorEastAsia" w:hAnsiTheme="majorHAnsi" w:ascii="Times New Roman" w:hAnsi="Times New Roman"/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  <w:sz w:val="22"/>
    </w:rPr>
  </w:style>
  <w:style w:type="character" w:styleId="53" w:customStyle="1">
    <w:name w:val="Heading 5 Char"/>
    <w:basedOn w:val="11"/>
    <w:link w:val="6"/>
    <w:uiPriority w:val="9"/>
    <w:semiHidden w:val="1"/>
    <w:qFormat w:val="1"/>
    <w:rPr>
      <w:rFonts w:asciiTheme="majorHAnsi" w:cstheme="majorBidi" w:eastAsiaTheme="majorEastAsia" w:hAnsiTheme="majorHAnsi" w:ascii="Times New Roman" w:hAnsi="Times New Roman"/>
      <w:color w:val="254061" w:themeColor="accent1" w:themeShade="000080"/>
      <w:sz w:val="22"/>
    </w:rPr>
  </w:style>
  <w:style w:type="character" w:styleId="54" w:customStyle="1">
    <w:name w:val="Heading 6 Char"/>
    <w:basedOn w:val="11"/>
    <w:link w:val="7"/>
    <w:uiPriority w:val="9"/>
    <w:semiHidden w:val="1"/>
    <w:qFormat w:val="1"/>
    <w:rPr>
      <w:rFonts w:asciiTheme="majorHAnsi" w:cstheme="majorBidi" w:eastAsiaTheme="majorEastAsia" w:hAnsiTheme="majorHAnsi" w:ascii="Times New Roman" w:hAnsi="Times New Roman"/>
      <w:i w:val="1"/>
      <w:iCs w:val="1"/>
      <w:color w:val="254061" w:themeColor="accent1" w:themeShade="000080"/>
      <w:sz w:val="22"/>
    </w:rPr>
  </w:style>
  <w:style w:type="character" w:styleId="55" w:customStyle="1">
    <w:name w:val="Heading 7 Char"/>
    <w:basedOn w:val="11"/>
    <w:link w:val="8"/>
    <w:uiPriority w:val="9"/>
    <w:semiHidden w:val="1"/>
    <w:qFormat w:val="1"/>
    <w:rPr>
      <w:rFonts w:asciiTheme="majorHAnsi" w:cstheme="majorBidi" w:eastAsiaTheme="majorEastAsia" w:hAnsiTheme="majorHAnsi" w:ascii="Times New Roman" w:hAnsi="Times New Roman"/>
      <w:i w:val="1"/>
      <w:iCs w:val="1"/>
      <w:color w:val="404040" w:themeColor="text1" w:themeTint="0000BF"/>
      <w14:textFill>
        <w14:solidFill>
          <w14:schemeClr w14:val="tx1">
            <w14:lumMod w14:val="75000"/>
            <w14:lumOff w14:val="25000"/>
          </w14:schemeClr>
        </w14:solidFill>
      </w14:textFill>
      <w:sz w:val="22"/>
    </w:rPr>
  </w:style>
  <w:style w:type="character" w:styleId="56" w:customStyle="1">
    <w:name w:val="Heading 8 Char"/>
    <w:basedOn w:val="11"/>
    <w:link w:val="9"/>
    <w:uiPriority w:val="9"/>
    <w:semiHidden w:val="1"/>
    <w:qFormat w:val="1"/>
    <w:rPr>
      <w:rFonts w:asciiTheme="majorHAnsi" w:cstheme="majorBidi" w:eastAsiaTheme="majorEastAsia" w:hAnsiTheme="majorHAnsi" w:ascii="Times New Roman" w:hAnsi="Times New Roman"/>
      <w:color w:val="4f81bd" w:themeColor="accent1"/>
      <w:sz w:val="22"/>
      <w:szCs w:val="18"/>
      <w14:textFill>
        <w14:solidFill>
          <w14:schemeClr w14:val="accent1"/>
        </w14:solidFill>
      </w14:textFill>
    </w:rPr>
  </w:style>
  <w:style w:type="character" w:styleId="57" w:customStyle="1">
    <w:name w:val="Heading 9 Char"/>
    <w:basedOn w:val="11"/>
    <w:link w:val="10"/>
    <w:uiPriority w:val="9"/>
    <w:semiHidden w:val="1"/>
    <w:qFormat w:val="1"/>
    <w:rPr>
      <w:rFonts w:asciiTheme="majorHAnsi" w:cstheme="majorBidi" w:eastAsiaTheme="majorEastAsia" w:hAnsiTheme="majorHAnsi" w:ascii="Times New Roman" w:hAnsi="Times New Roman"/>
      <w:i w:val="1"/>
      <w:iCs w:val="1"/>
      <w:color w:val="404040" w:themeColor="text1" w:themeTint="0000BF"/>
      <w:sz w:val="22"/>
      <w:szCs w:val="1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uiPriority w:val="30"/>
    <w:qFormat w:val="1"/>
    <w:pPr>
      <w:pBdr>
        <w:bottom w:color="4f81bd" w:space="4" w:sz="4" w:themeColor="accent1" w:val="single"/>
      </w:pBdr>
      <w:spacing w:after="280" w:before="200"/>
      <w:ind w:left="936" w:right="936"/>
    </w:pPr>
    <w:rPr>
      <w:rFonts w:ascii="Times New Roman" w:hAnsi="Times New Roman"/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  <w:sz w:val="22"/>
    </w:rPr>
  </w:style>
  <w:style w:type="character" w:styleId="59" w:customStyle="1">
    <w:name w:val="Intense Quote Char"/>
    <w:basedOn w:val="11"/>
    <w:link w:val="58"/>
    <w:uiPriority w:val="30"/>
    <w:qFormat w:val="1"/>
    <w:rPr>
      <w:rFonts w:ascii="Times New Roman" w:hAnsi="Times New Roman"/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  <w:sz w:val="22"/>
    </w:rPr>
  </w:style>
  <w:style w:type="character" w:styleId="60" w:customStyle="1">
    <w:name w:val="Subtle Emphasis"/>
    <w:basedOn w:val="11"/>
    <w:uiPriority w:val="19"/>
    <w:qFormat w:val="1"/>
    <w:rPr>
      <w:rFonts w:ascii="Times New Roman" w:hAnsi="Times New Roman"/>
      <w:i w:val="1"/>
      <w:iCs w:val="1"/>
      <w:color w:val="808080" w:themeColor="text1" w:themeTint="000080"/>
      <w14:textFill>
        <w14:solidFill>
          <w14:schemeClr w14:val="tx1">
            <w14:lumMod w14:val="50000"/>
            <w14:lumOff w14:val="50000"/>
          </w14:schemeClr>
        </w14:solidFill>
      </w14:textFill>
      <w:sz w:val="22"/>
    </w:rPr>
  </w:style>
  <w:style w:type="character" w:styleId="61" w:customStyle="1">
    <w:name w:val="Intense Emphasis"/>
    <w:basedOn w:val="11"/>
    <w:uiPriority w:val="21"/>
    <w:qFormat w:val="1"/>
    <w:rPr>
      <w:rFonts w:ascii="Times New Roman" w:hAnsi="Times New Roman"/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  <w:sz w:val="22"/>
    </w:rPr>
  </w:style>
  <w:style w:type="character" w:styleId="62" w:customStyle="1">
    <w:name w:val="Subtle Reference"/>
    <w:basedOn w:val="11"/>
    <w:uiPriority w:val="31"/>
    <w:qFormat w:val="1"/>
    <w:rPr>
      <w:rFonts w:ascii="Times New Roman" w:hAnsi="Times New Roman"/>
      <w:smallCaps w:val="1"/>
      <w:color w:val="c0504d" w:themeColor="accent2"/>
      <w:sz w:val="22"/>
      <w:u w:val="single"/>
      <w14:textFill>
        <w14:solidFill>
          <w14:schemeClr w14:val="accent2"/>
        </w14:solidFill>
      </w14:textFill>
    </w:rPr>
  </w:style>
  <w:style w:type="character" w:styleId="63" w:customStyle="1">
    <w:name w:val="Intense Reference"/>
    <w:basedOn w:val="11"/>
    <w:uiPriority w:val="32"/>
    <w:qFormat w:val="1"/>
    <w:rPr>
      <w:rFonts w:ascii="Times New Roman" w:hAnsi="Times New Roman"/>
      <w:b w:val="1"/>
      <w:bCs w:val="1"/>
      <w:smallCaps w:val="1"/>
      <w:color w:val="c0504d" w:themeColor="accent2"/>
      <w:spacing w:val="5"/>
      <w:sz w:val="22"/>
      <w:u w:val="single"/>
      <w14:textFill>
        <w14:solidFill>
          <w14:schemeClr w14:val="accent2"/>
        </w14:solidFill>
      </w14:textFill>
    </w:rPr>
  </w:style>
  <w:style w:type="character" w:styleId="64" w:customStyle="1">
    <w:name w:val="Book Title"/>
    <w:basedOn w:val="11"/>
    <w:uiPriority w:val="33"/>
    <w:qFormat w:val="1"/>
    <w:rPr>
      <w:rFonts w:ascii="Times New Roman" w:hAnsi="Times New Roman"/>
      <w:b w:val="1"/>
      <w:bCs w:val="1"/>
      <w:smallCaps w:val="1"/>
      <w:spacing w:val="5"/>
      <w:sz w:val="22"/>
    </w:rPr>
  </w:style>
  <w:style w:type="paragraph" w:styleId="65" w:customStyle="1">
    <w:name w:val="TOC Heading"/>
    <w:basedOn w:val="2"/>
    <w:next w:val="1"/>
    <w:uiPriority w:val="39"/>
    <w:semiHidden w:val="1"/>
    <w:unhideWhenUsed w:val="1"/>
    <w:qFormat w:val="1"/>
    <w:pPr>
      <w:outlineLvl w:val="9"/>
    </w:pPr>
    <w:rPr>
      <w:rFonts w:ascii="Times New Roman" w:hAnsi="Times New Roman"/>
      <w:sz w:val="22"/>
    </w:rPr>
  </w:style>
  <w:style w:type="table" w:styleId="66">
    <w:name w:val="Light Shading"/>
    <w:basedOn w:val="12"/>
    <w:uiPriority w:val="60"/>
    <w:qFormat w:val="1"/>
    <w:pPr>
      <w:spacing w:after="0" w:line="240" w:lineRule="auto"/>
    </w:pPr>
    <w:rPr>
      <w:rFonts w:ascii="Times New Roman" w:hAnsi="Times New Roman"/>
      <w:color w:val="000000" w:themeColor="text1" w:themeShade="0000BF"/>
      <w:sz w:val="22"/>
    </w:rPr>
    <w:tblPr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  <w:tblStylePr w:type="band1Horz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</w:style>
  <w:style w:type="table" w:styleId="67">
    <w:name w:val="Light Shading Accent 1"/>
    <w:basedOn w:val="12"/>
    <w:uiPriority w:val="60"/>
    <w:qFormat w:val="1"/>
    <w:pPr>
      <w:spacing w:after="0" w:line="240" w:lineRule="auto"/>
    </w:pPr>
    <w:rPr>
      <w:rFonts w:ascii="Times New Roman" w:hAnsi="Times New Roman"/>
      <w:color w:val="376092" w:themeColor="accent1" w:themeShade="0000BF"/>
      <w:sz w:val="22"/>
    </w:rPr>
    <w:tblPr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68">
    <w:name w:val="Light Shading Accent 2"/>
    <w:basedOn w:val="12"/>
    <w:uiPriority w:val="60"/>
    <w:qFormat w:val="1"/>
    <w:pPr>
      <w:spacing w:after="0" w:line="240" w:lineRule="auto"/>
    </w:pPr>
    <w:rPr>
      <w:rFonts w:ascii="Times New Roman" w:hAnsi="Times New Roman"/>
      <w:color w:val="953735" w:themeColor="accent2" w:themeShade="0000BF"/>
      <w:sz w:val="22"/>
    </w:rPr>
    <w:tblPr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band1Horz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</w:style>
  <w:style w:type="table" w:styleId="69">
    <w:name w:val="Light Shading Accent 3"/>
    <w:basedOn w:val="12"/>
    <w:uiPriority w:val="60"/>
    <w:qFormat w:val="1"/>
    <w:pPr>
      <w:spacing w:after="0" w:line="240" w:lineRule="auto"/>
    </w:pPr>
    <w:rPr>
      <w:rFonts w:ascii="Times New Roman" w:hAnsi="Times New Roman"/>
      <w:color w:val="77933c" w:themeColor="accent3" w:themeShade="0000BF"/>
      <w:sz w:val="22"/>
    </w:rPr>
    <w:tblPr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70">
    <w:name w:val="Light Shading Accent 4"/>
    <w:basedOn w:val="12"/>
    <w:uiPriority w:val="60"/>
    <w:qFormat w:val="1"/>
    <w:pPr>
      <w:spacing w:after="0" w:line="240" w:lineRule="auto"/>
    </w:pPr>
    <w:rPr>
      <w:rFonts w:ascii="Times New Roman" w:hAnsi="Times New Roman"/>
      <w:color w:val="604a7b" w:themeColor="accent4" w:themeShade="0000BF"/>
      <w:sz w:val="22"/>
    </w:rPr>
    <w:tblPr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71">
    <w:name w:val="Light Shading Accent 5"/>
    <w:basedOn w:val="12"/>
    <w:uiPriority w:val="60"/>
    <w:qFormat w:val="1"/>
    <w:pPr>
      <w:spacing w:after="0" w:line="240" w:lineRule="auto"/>
    </w:pPr>
    <w:rPr>
      <w:rFonts w:ascii="Times New Roman" w:hAnsi="Times New Roman"/>
      <w:color w:val="31859c" w:themeColor="accent5" w:themeShade="0000BF"/>
      <w:sz w:val="22"/>
    </w:rPr>
    <w:tblPr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band1Horz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</w:style>
  <w:style w:type="table" w:styleId="72">
    <w:name w:val="Light Shading Accent 6"/>
    <w:basedOn w:val="12"/>
    <w:uiPriority w:val="60"/>
    <w:qFormat w:val="1"/>
    <w:pPr>
      <w:spacing w:after="0" w:line="240" w:lineRule="auto"/>
    </w:pPr>
    <w:rPr>
      <w:rFonts w:ascii="Times New Roman" w:hAnsi="Times New Roman"/>
      <w:color w:val="e46c0a" w:themeColor="accent6" w:themeShade="0000BF"/>
      <w:sz w:val="22"/>
    </w:rPr>
    <w:tblPr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band1Horz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</w:style>
  <w:style w:type="table" w:styleId="73">
    <w:name w:val="Light List"/>
    <w:basedOn w:val="12"/>
    <w:uiPriority w:val="61"/>
    <w:qFormat w:val="1"/>
    <w:pPr>
      <w:spacing w:after="0" w:line="240" w:lineRule="auto"/>
    </w:pPr>
    <w:rPr>
      <w:rFonts w:ascii="Times New Roman" w:hAnsi="Times New Roman"/>
      <w:sz w:val="22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74">
    <w:name w:val="Light List Accent 1"/>
    <w:basedOn w:val="12"/>
    <w:uiPriority w:val="61"/>
    <w:qFormat w:val="1"/>
    <w:pPr>
      <w:spacing w:after="0" w:line="240" w:lineRule="auto"/>
    </w:pPr>
    <w:rPr>
      <w:rFonts w:ascii="Times New Roman" w:hAnsi="Times New Roman"/>
      <w:sz w:val="22"/>
    </w:r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75">
    <w:name w:val="Light List Accent 2"/>
    <w:basedOn w:val="12"/>
    <w:uiPriority w:val="61"/>
    <w:qFormat w:val="1"/>
    <w:pPr>
      <w:spacing w:after="0" w:line="240" w:lineRule="auto"/>
    </w:pPr>
    <w:rPr>
      <w:rFonts w:ascii="Times New Roman" w:hAnsi="Times New Roman"/>
      <w:sz w:val="22"/>
    </w:r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76">
    <w:name w:val="Light List Accent 3"/>
    <w:basedOn w:val="12"/>
    <w:uiPriority w:val="61"/>
    <w:qFormat w:val="1"/>
    <w:pPr>
      <w:spacing w:after="0" w:line="240" w:lineRule="auto"/>
    </w:pPr>
    <w:rPr>
      <w:rFonts w:ascii="Times New Roman" w:hAnsi="Times New Roman"/>
      <w:sz w:val="22"/>
    </w:r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77">
    <w:name w:val="Light List Accent 4"/>
    <w:basedOn w:val="12"/>
    <w:uiPriority w:val="61"/>
    <w:qFormat w:val="1"/>
    <w:pPr>
      <w:spacing w:after="0" w:line="240" w:lineRule="auto"/>
    </w:pPr>
    <w:rPr>
      <w:rFonts w:ascii="Times New Roman" w:hAnsi="Times New Roman"/>
      <w:sz w:val="22"/>
    </w:r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78">
    <w:name w:val="Light List Accent 5"/>
    <w:basedOn w:val="12"/>
    <w:uiPriority w:val="61"/>
    <w:qFormat w:val="1"/>
    <w:pPr>
      <w:spacing w:after="0" w:line="240" w:lineRule="auto"/>
    </w:pPr>
    <w:rPr>
      <w:rFonts w:ascii="Times New Roman" w:hAnsi="Times New Roman"/>
      <w:sz w:val="22"/>
    </w:r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79">
    <w:name w:val="Light List Accent 6"/>
    <w:basedOn w:val="12"/>
    <w:uiPriority w:val="61"/>
    <w:qFormat w:val="1"/>
    <w:pPr>
      <w:spacing w:after="0" w:line="240" w:lineRule="auto"/>
    </w:pPr>
    <w:rPr>
      <w:rFonts w:ascii="Times New Roman" w:hAnsi="Times New Roman"/>
      <w:sz w:val="22"/>
    </w:r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80">
    <w:name w:val="Light Grid"/>
    <w:basedOn w:val="12"/>
    <w:uiPriority w:val="62"/>
    <w:qFormat w:val="1"/>
    <w:pPr>
      <w:spacing w:after="0" w:line="240" w:lineRule="auto"/>
    </w:pPr>
    <w:rPr>
      <w:rFonts w:ascii="Times New Roman" w:hAnsi="Times New Roman"/>
      <w:sz w:val="22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bfbfbf" w:themeFill="text1" w:themeFillTint="00003F" w:val="clear"/>
      </w:tcPr>
    </w:tblStylePr>
    <w:tblStylePr w:type="band1Horz"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space="0" w:sz="8" w:val="single"/>
        </w:tcBorders>
        <w:shd w:color="auto" w:fill="bfbfbf" w:themeFill="text1" w:themeFillTint="00003F" w:val="clear"/>
      </w:tcPr>
    </w:tblStylePr>
    <w:tblStylePr w:type="band2Horz"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space="0" w:sz="8" w:val="single"/>
        </w:tcBorders>
      </w:tcPr>
    </w:tblStylePr>
  </w:style>
  <w:style w:type="table" w:styleId="81">
    <w:name w:val="Light Grid Accent 1"/>
    <w:basedOn w:val="12"/>
    <w:uiPriority w:val="62"/>
    <w:qFormat w:val="1"/>
    <w:pPr>
      <w:spacing w:after="0" w:line="240" w:lineRule="auto"/>
    </w:pPr>
    <w:rPr>
      <w:rFonts w:ascii="Times New Roman" w:hAnsi="Times New Roman"/>
      <w:sz w:val="22"/>
    </w:r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space="0" w:sz="8" w:val="single"/>
        </w:tcBorders>
        <w:shd w:color="auto" w:fill="d3dfee" w:themeFill="accent1" w:themeFillTint="00003F" w:val="clear"/>
      </w:tcPr>
    </w:tblStylePr>
    <w:tblStylePr w:type="band2Horz"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space="0" w:sz="8" w:val="single"/>
        </w:tcBorders>
      </w:tcPr>
    </w:tblStylePr>
  </w:style>
  <w:style w:type="table" w:styleId="82">
    <w:name w:val="Light Grid Accent 2"/>
    <w:basedOn w:val="12"/>
    <w:uiPriority w:val="62"/>
    <w:qFormat w:val="1"/>
    <w:pPr>
      <w:spacing w:after="0" w:line="240" w:lineRule="auto"/>
    </w:pPr>
    <w:rPr>
      <w:rFonts w:ascii="Times New Roman" w:hAnsi="Times New Roman"/>
      <w:sz w:val="22"/>
    </w:r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3" w:themeFill="accent2" w:themeFillTint="00003F" w:val="clear"/>
      </w:tcPr>
    </w:tblStylePr>
    <w:tblStylePr w:type="band1Horz"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space="0" w:sz="8" w:val="single"/>
        </w:tcBorders>
        <w:shd w:color="auto" w:fill="efd3d3" w:themeFill="accent2" w:themeFillTint="00003F" w:val="clear"/>
      </w:tcPr>
    </w:tblStylePr>
    <w:tblStylePr w:type="band2Horz"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space="0" w:sz="8" w:val="single"/>
        </w:tcBorders>
      </w:tcPr>
    </w:tblStylePr>
  </w:style>
  <w:style w:type="table" w:styleId="83">
    <w:name w:val="Light Grid Accent 3"/>
    <w:basedOn w:val="12"/>
    <w:uiPriority w:val="62"/>
    <w:qFormat w:val="1"/>
    <w:pPr>
      <w:spacing w:after="0" w:line="240" w:lineRule="auto"/>
    </w:pPr>
    <w:rPr>
      <w:rFonts w:ascii="Times New Roman" w:hAnsi="Times New Roman"/>
      <w:sz w:val="22"/>
    </w:r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space="0" w:sz="8" w:val="single"/>
        </w:tcBorders>
        <w:shd w:color="auto" w:fill="e6eed5" w:themeFill="accent3" w:themeFillTint="00003F" w:val="clear"/>
      </w:tcPr>
    </w:tblStylePr>
    <w:tblStylePr w:type="band2Horz"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space="0" w:sz="8" w:val="single"/>
        </w:tcBorders>
      </w:tcPr>
    </w:tblStylePr>
  </w:style>
  <w:style w:type="table" w:styleId="84">
    <w:name w:val="Light Grid Accent 4"/>
    <w:basedOn w:val="12"/>
    <w:uiPriority w:val="62"/>
    <w:qFormat w:val="1"/>
    <w:pPr>
      <w:spacing w:after="0" w:line="240" w:lineRule="auto"/>
    </w:pPr>
    <w:rPr>
      <w:rFonts w:ascii="Times New Roman" w:hAnsi="Times New Roman"/>
      <w:sz w:val="22"/>
    </w:r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space="0" w:sz="8" w:val="single"/>
        </w:tcBorders>
        <w:shd w:color="auto" w:fill="dfd8e8" w:themeFill="accent4" w:themeFillTint="00003F" w:val="clear"/>
      </w:tcPr>
    </w:tblStylePr>
    <w:tblStylePr w:type="band2Horz"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space="0" w:sz="8" w:val="single"/>
        </w:tcBorders>
      </w:tcPr>
    </w:tblStylePr>
  </w:style>
  <w:style w:type="table" w:styleId="85">
    <w:name w:val="Light Grid Accent 5"/>
    <w:basedOn w:val="12"/>
    <w:uiPriority w:val="62"/>
    <w:qFormat w:val="1"/>
    <w:pPr>
      <w:spacing w:after="0" w:line="240" w:lineRule="auto"/>
    </w:pPr>
    <w:rPr>
      <w:rFonts w:ascii="Times New Roman" w:hAnsi="Times New Roman"/>
      <w:sz w:val="22"/>
    </w:r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0" w:themeFill="accent5" w:themeFillTint="00003F" w:val="clear"/>
      </w:tcPr>
    </w:tblStylePr>
    <w:tblStylePr w:type="band1Horz"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space="0" w:sz="8" w:val="single"/>
        </w:tcBorders>
        <w:shd w:color="auto" w:fill="d2eaf0" w:themeFill="accent5" w:themeFillTint="00003F" w:val="clear"/>
      </w:tcPr>
    </w:tblStylePr>
    <w:tblStylePr w:type="band2Horz"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space="0" w:sz="8" w:val="single"/>
        </w:tcBorders>
      </w:tcPr>
    </w:tblStylePr>
  </w:style>
  <w:style w:type="table" w:styleId="86">
    <w:name w:val="Light Grid Accent 6"/>
    <w:basedOn w:val="12"/>
    <w:uiPriority w:val="62"/>
    <w:qFormat w:val="1"/>
    <w:pPr>
      <w:spacing w:after="0" w:line="240" w:lineRule="auto"/>
    </w:pPr>
    <w:rPr>
      <w:rFonts w:ascii="Times New Roman" w:hAnsi="Times New Roman"/>
      <w:sz w:val="22"/>
    </w:r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5d1" w:themeFill="accent6" w:themeFillTint="00003F" w:val="clear"/>
      </w:tcPr>
    </w:tblStylePr>
    <w:tblStylePr w:type="band1Horz"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space="0" w:sz="8" w:val="single"/>
        </w:tcBorders>
        <w:shd w:color="auto" w:fill="fde5d1" w:themeFill="accent6" w:themeFillTint="00003F" w:val="clear"/>
      </w:tcPr>
    </w:tblStylePr>
    <w:tblStylePr w:type="band2Horz"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space="0" w:sz="8" w:val="single"/>
        </w:tcBorders>
      </w:tcPr>
    </w:tblStylePr>
  </w:style>
  <w:style w:type="table" w:styleId="87">
    <w:name w:val="Medium Shading 1"/>
    <w:basedOn w:val="12"/>
    <w:uiPriority w:val="63"/>
    <w:qFormat w:val="1"/>
    <w:pPr>
      <w:spacing w:after="0" w:line="240" w:lineRule="auto"/>
    </w:pPr>
    <w:rPr>
      <w:rFonts w:ascii="Times New Roman" w:hAnsi="Times New Roman"/>
      <w:sz w:val="22"/>
    </w:rPr>
    <w:tblPr>
      <w:tblBorders>
        <w:top w:color="3f3f3f" w:space="0" w:sz="8" w:themeColor="text1" w:themeTint="0000BF" w:val="single"/>
        <w:left w:color="3f3f3f" w:space="0" w:sz="8" w:themeColor="text1" w:themeTint="0000BF" w:val="single"/>
        <w:bottom w:color="3f3f3f" w:space="0" w:sz="8" w:themeColor="text1" w:themeTint="0000BF" w:val="single"/>
        <w:right w:color="3f3f3f" w:space="0" w:sz="8" w:themeColor="text1" w:themeTint="0000BF" w:val="single"/>
        <w:insideH w:color="3f3f3f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3f3f3f" w:space="0" w:sz="8" w:themeColor="text1" w:themeTint="0000BF" w:val="single"/>
          <w:left w:color="3f3f3f" w:space="0" w:sz="8" w:themeColor="text1" w:themeTint="0000BF" w:val="single"/>
          <w:bottom w:color="3f3f3f" w:space="0" w:sz="8" w:themeColor="text1" w:themeTint="0000BF" w:val="single"/>
          <w:right w:color="3f3f3f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3f3f3f" w:space="0" w:sz="6" w:themeColor="text1" w:themeTint="0000BF" w:val="double"/>
          <w:left w:color="3f3f3f" w:space="0" w:sz="8" w:themeColor="text1" w:themeTint="0000BF" w:val="single"/>
          <w:bottom w:color="3f3f3f" w:space="0" w:sz="8" w:themeColor="text1" w:themeTint="0000BF" w:val="single"/>
          <w:right w:color="3f3f3f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bfbfbf" w:themeFill="text1" w:themeFillTint="00003F" w:val="clear"/>
      </w:tcPr>
    </w:tblStylePr>
    <w:tblStylePr w:type="band1Horz">
      <w:tcPr>
        <w:tcBorders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  <w:tblStylePr w:type="band2Horz">
      <w:tcPr>
        <w:tcBorders>
          <w:insideH w:space="0" w:sz="0" w:val="nil"/>
          <w:insideV w:space="0" w:sz="0" w:val="nil"/>
        </w:tcBorders>
      </w:tcPr>
    </w:tblStylePr>
  </w:style>
  <w:style w:type="table" w:styleId="88">
    <w:name w:val="Medium Shading 1 Accent 1"/>
    <w:basedOn w:val="12"/>
    <w:uiPriority w:val="63"/>
    <w:qFormat w:val="1"/>
    <w:pPr>
      <w:spacing w:after="0" w:line="240" w:lineRule="auto"/>
    </w:pPr>
    <w:rPr>
      <w:rFonts w:ascii="Times New Roman" w:hAnsi="Times New Roman"/>
      <w:sz w:val="22"/>
    </w:rPr>
    <w:tblPr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d3dfee" w:themeFill="accent1" w:themeFillTint="00003F" w:val="clear"/>
      </w:tcPr>
    </w:tblStylePr>
    <w:tblStylePr w:type="band1Horz"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cPr>
        <w:tcBorders>
          <w:insideH w:space="0" w:sz="0" w:val="nil"/>
          <w:insideV w:space="0" w:sz="0" w:val="nil"/>
        </w:tcBorders>
      </w:tcPr>
    </w:tblStylePr>
  </w:style>
  <w:style w:type="table" w:styleId="89">
    <w:name w:val="Medium Shading 1 Accent 2"/>
    <w:basedOn w:val="12"/>
    <w:uiPriority w:val="63"/>
    <w:qFormat w:val="1"/>
    <w:pPr>
      <w:spacing w:after="0" w:line="240" w:lineRule="auto"/>
    </w:pPr>
    <w:rPr>
      <w:rFonts w:ascii="Times New Roman" w:hAnsi="Times New Roman"/>
      <w:sz w:val="22"/>
    </w:rPr>
    <w:tblPr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efd3d3" w:themeFill="accent2" w:themeFillTint="00003F" w:val="clear"/>
      </w:tcPr>
    </w:tblStylePr>
    <w:tblStylePr w:type="band1Horz">
      <w:tcPr>
        <w:tcBorders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band2Horz">
      <w:tcPr>
        <w:tcBorders>
          <w:insideH w:space="0" w:sz="0" w:val="nil"/>
          <w:insideV w:space="0" w:sz="0" w:val="nil"/>
        </w:tcBorders>
      </w:tcPr>
    </w:tblStylePr>
  </w:style>
  <w:style w:type="table" w:styleId="90">
    <w:name w:val="Medium Shading 1 Accent 3"/>
    <w:basedOn w:val="12"/>
    <w:uiPriority w:val="63"/>
    <w:qFormat w:val="1"/>
    <w:pPr>
      <w:spacing w:after="0" w:line="240" w:lineRule="auto"/>
    </w:pPr>
    <w:rPr>
      <w:rFonts w:ascii="Times New Roman" w:hAnsi="Times New Roman"/>
      <w:sz w:val="22"/>
    </w:rPr>
    <w:tblPr>
      <w:tblBorders>
        <w:top w:color="b4cc82" w:space="0" w:sz="8" w:themeColor="accent3" w:themeTint="0000BF" w:val="single"/>
        <w:left w:color="b4cc82" w:space="0" w:sz="8" w:themeColor="accent3" w:themeTint="0000BF" w:val="single"/>
        <w:bottom w:color="b4cc82" w:space="0" w:sz="8" w:themeColor="accent3" w:themeTint="0000BF" w:val="single"/>
        <w:right w:color="b4cc82" w:space="0" w:sz="8" w:themeColor="accent3" w:themeTint="0000BF" w:val="single"/>
        <w:insideH w:color="b4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b4cc82" w:space="0" w:sz="8" w:themeColor="accent3" w:themeTint="0000BF" w:val="single"/>
          <w:left w:color="b4cc82" w:space="0" w:sz="8" w:themeColor="accent3" w:themeTint="0000BF" w:val="single"/>
          <w:bottom w:color="b4cc82" w:space="0" w:sz="8" w:themeColor="accent3" w:themeTint="0000BF" w:val="single"/>
          <w:right w:color="b4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b4cc82" w:space="0" w:sz="6" w:themeColor="accent3" w:themeTint="0000BF" w:val="double"/>
          <w:left w:color="b4cc82" w:space="0" w:sz="8" w:themeColor="accent3" w:themeTint="0000BF" w:val="single"/>
          <w:bottom w:color="b4cc82" w:space="0" w:sz="8" w:themeColor="accent3" w:themeTint="0000BF" w:val="single"/>
          <w:right w:color="b4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e6eed5" w:themeFill="accent3" w:themeFillTint="00003F" w:val="clear"/>
      </w:tcPr>
    </w:tblStylePr>
    <w:tblStylePr w:type="band1Horz"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cPr>
        <w:tcBorders>
          <w:insideH w:space="0" w:sz="0" w:val="nil"/>
          <w:insideV w:space="0" w:sz="0" w:val="nil"/>
        </w:tcBorders>
      </w:tcPr>
    </w:tblStylePr>
  </w:style>
  <w:style w:type="table" w:styleId="91">
    <w:name w:val="Medium Shading 1 Accent 4"/>
    <w:basedOn w:val="12"/>
    <w:uiPriority w:val="63"/>
    <w:qFormat w:val="1"/>
    <w:pPr>
      <w:spacing w:after="0" w:line="240" w:lineRule="auto"/>
    </w:pPr>
    <w:rPr>
      <w:rFonts w:ascii="Times New Roman" w:hAnsi="Times New Roman"/>
      <w:sz w:val="22"/>
    </w:rPr>
    <w:tblPr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dfd8e8" w:themeFill="accent4" w:themeFillTint="00003F" w:val="clear"/>
      </w:tcPr>
    </w:tblStylePr>
    <w:tblStylePr w:type="band1Horz"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cPr>
        <w:tcBorders>
          <w:insideH w:space="0" w:sz="0" w:val="nil"/>
          <w:insideV w:space="0" w:sz="0" w:val="nil"/>
        </w:tcBorders>
      </w:tcPr>
    </w:tblStylePr>
  </w:style>
  <w:style w:type="table" w:styleId="92">
    <w:name w:val="Medium Shading 1 Accent 5"/>
    <w:basedOn w:val="12"/>
    <w:uiPriority w:val="63"/>
    <w:qFormat w:val="1"/>
    <w:pPr>
      <w:spacing w:after="0" w:line="240" w:lineRule="auto"/>
    </w:pPr>
    <w:rPr>
      <w:rFonts w:ascii="Times New Roman" w:hAnsi="Times New Roman"/>
      <w:sz w:val="22"/>
    </w:rPr>
    <w:tblPr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d2eaf0" w:themeFill="accent5" w:themeFillTint="00003F" w:val="clear"/>
      </w:tcPr>
    </w:tblStylePr>
    <w:tblStylePr w:type="band1Horz">
      <w:tcPr>
        <w:tcBorders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band2Horz">
      <w:tcPr>
        <w:tcBorders>
          <w:insideH w:space="0" w:sz="0" w:val="nil"/>
          <w:insideV w:space="0" w:sz="0" w:val="nil"/>
        </w:tcBorders>
      </w:tcPr>
    </w:tblStylePr>
  </w:style>
  <w:style w:type="table" w:styleId="93">
    <w:name w:val="Medium Shading 1 Accent 6"/>
    <w:basedOn w:val="12"/>
    <w:uiPriority w:val="63"/>
    <w:qFormat w:val="1"/>
    <w:pPr>
      <w:spacing w:after="0" w:line="240" w:lineRule="auto"/>
    </w:pPr>
    <w:rPr>
      <w:rFonts w:ascii="Times New Roman" w:hAnsi="Times New Roman"/>
      <w:sz w:val="22"/>
    </w:rPr>
    <w:tblPr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fde5d1" w:themeFill="accent6" w:themeFillTint="00003F" w:val="clear"/>
      </w:tcPr>
    </w:tblStylePr>
    <w:tblStylePr w:type="band1Horz">
      <w:tcPr>
        <w:tcBorders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band2Horz">
      <w:tcPr>
        <w:tcBorders>
          <w:insideH w:space="0" w:sz="0" w:val="nil"/>
          <w:insideV w:space="0" w:sz="0" w:val="nil"/>
        </w:tcBorders>
      </w:tcPr>
    </w:tblStylePr>
  </w:style>
  <w:style w:type="table" w:styleId="94">
    <w:name w:val="Medium Shading 2"/>
    <w:basedOn w:val="12"/>
    <w:uiPriority w:val="64"/>
    <w:qFormat w:val="1"/>
    <w:pPr>
      <w:spacing w:after="0" w:line="240" w:lineRule="auto"/>
    </w:pPr>
    <w:rPr>
      <w:rFonts w:ascii="Times New Roman" w:hAnsi="Times New Roman"/>
      <w:sz w:val="22"/>
    </w:r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cPr>
        <w:shd w:color="auto" w:fill="d7d7d7" w:themeFill="background1" w:themeFillShade="0000D8" w:val="clear"/>
      </w:tcPr>
    </w:tblStylePr>
    <w:tblStylePr w:type="neCell"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95">
    <w:name w:val="Medium Shading 2 Accent 1"/>
    <w:basedOn w:val="12"/>
    <w:uiPriority w:val="64"/>
    <w:qFormat w:val="1"/>
    <w:pPr>
      <w:spacing w:after="0" w:line="240" w:lineRule="auto"/>
    </w:pPr>
    <w:rPr>
      <w:rFonts w:ascii="Times New Roman" w:hAnsi="Times New Roman"/>
      <w:sz w:val="22"/>
    </w:r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cPr>
        <w:shd w:color="auto" w:fill="d7d7d7" w:themeFill="background1" w:themeFillShade="0000D8" w:val="clear"/>
      </w:tcPr>
    </w:tblStylePr>
    <w:tblStylePr w:type="neCell"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96">
    <w:name w:val="Medium Shading 2 Accent 2"/>
    <w:basedOn w:val="12"/>
    <w:uiPriority w:val="64"/>
    <w:qFormat w:val="1"/>
    <w:pPr>
      <w:spacing w:after="0" w:line="240" w:lineRule="auto"/>
    </w:pPr>
    <w:rPr>
      <w:rFonts w:ascii="Times New Roman" w:hAnsi="Times New Roman"/>
      <w:sz w:val="22"/>
    </w:r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cPr>
        <w:shd w:color="auto" w:fill="d7d7d7" w:themeFill="background1" w:themeFillShade="0000D8" w:val="clear"/>
      </w:tcPr>
    </w:tblStylePr>
    <w:tblStylePr w:type="neCell"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97">
    <w:name w:val="Medium Shading 2 Accent 3"/>
    <w:basedOn w:val="12"/>
    <w:uiPriority w:val="64"/>
    <w:qFormat w:val="1"/>
    <w:pPr>
      <w:spacing w:after="0" w:line="240" w:lineRule="auto"/>
    </w:pPr>
    <w:rPr>
      <w:rFonts w:ascii="Times New Roman" w:hAnsi="Times New Roman"/>
      <w:sz w:val="22"/>
    </w:r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cPr>
        <w:shd w:color="auto" w:fill="d7d7d7" w:themeFill="background1" w:themeFillShade="0000D8" w:val="clear"/>
      </w:tcPr>
    </w:tblStylePr>
    <w:tblStylePr w:type="neCell"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98">
    <w:name w:val="Medium Shading 2 Accent 4"/>
    <w:basedOn w:val="12"/>
    <w:uiPriority w:val="64"/>
    <w:qFormat w:val="1"/>
    <w:pPr>
      <w:spacing w:after="0" w:line="240" w:lineRule="auto"/>
    </w:pPr>
    <w:rPr>
      <w:rFonts w:ascii="Times New Roman" w:hAnsi="Times New Roman"/>
      <w:sz w:val="22"/>
    </w:r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cPr>
        <w:shd w:color="auto" w:fill="d7d7d7" w:themeFill="background1" w:themeFillShade="0000D8" w:val="clear"/>
      </w:tcPr>
    </w:tblStylePr>
    <w:tblStylePr w:type="neCell"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99">
    <w:name w:val="Medium Shading 2 Accent 5"/>
    <w:basedOn w:val="12"/>
    <w:uiPriority w:val="64"/>
    <w:qFormat w:val="1"/>
    <w:pPr>
      <w:spacing w:after="0" w:line="240" w:lineRule="auto"/>
    </w:pPr>
    <w:rPr>
      <w:rFonts w:ascii="Times New Roman" w:hAnsi="Times New Roman"/>
      <w:sz w:val="22"/>
    </w:r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cPr>
        <w:shd w:color="auto" w:fill="d7d7d7" w:themeFill="background1" w:themeFillShade="0000D8" w:val="clear"/>
      </w:tcPr>
    </w:tblStylePr>
    <w:tblStylePr w:type="neCell"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00">
    <w:name w:val="Medium Shading 2 Accent 6"/>
    <w:basedOn w:val="12"/>
    <w:uiPriority w:val="64"/>
    <w:qFormat w:val="1"/>
    <w:pPr>
      <w:spacing w:after="0" w:line="240" w:lineRule="auto"/>
    </w:pPr>
    <w:rPr>
      <w:rFonts w:ascii="Times New Roman" w:hAnsi="Times New Roman"/>
      <w:sz w:val="22"/>
    </w:r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cPr>
        <w:shd w:color="auto" w:fill="d7d7d7" w:themeFill="background1" w:themeFillShade="0000D8" w:val="clear"/>
      </w:tcPr>
    </w:tblStylePr>
    <w:tblStylePr w:type="neCell"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01">
    <w:name w:val="Medium List 1"/>
    <w:basedOn w:val="12"/>
    <w:uiPriority w:val="65"/>
    <w:qFormat w:val="1"/>
    <w:pPr>
      <w:spacing w:after="0" w:line="240" w:lineRule="auto"/>
    </w:pPr>
    <w:rPr>
      <w:rFonts w:ascii="Times New Roman" w:hAnsi="Times New Roman"/>
      <w:color w:val="000000" w:themeColor="text1"/>
      <w14:textFill>
        <w14:solidFill>
          <w14:schemeClr w14:val="tx1"/>
        </w14:solidFill>
      </w14:textFill>
      <w:sz w:val="22"/>
    </w:rPr>
    <w:tblPr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cPr>
        <w:shd w:color="auto" w:fill="bfbfbf" w:themeFill="text1" w:themeFillTint="00003F" w:val="clear"/>
      </w:tcPr>
    </w:tblStylePr>
    <w:tblStylePr w:type="band1Horz">
      <w:tcPr>
        <w:shd w:color="auto" w:fill="bfbfbf" w:themeFill="text1" w:themeFillTint="00003F" w:val="clear"/>
      </w:tcPr>
    </w:tblStylePr>
  </w:style>
  <w:style w:type="table" w:styleId="102">
    <w:name w:val="Medium List 1 Accent 1"/>
    <w:basedOn w:val="12"/>
    <w:uiPriority w:val="65"/>
    <w:qFormat w:val="1"/>
    <w:pPr>
      <w:spacing w:after="0" w:line="240" w:lineRule="auto"/>
    </w:pPr>
    <w:rPr>
      <w:rFonts w:ascii="Times New Roman" w:hAnsi="Times New Roman"/>
      <w:color w:val="000000" w:themeColor="text1"/>
      <w14:textFill>
        <w14:solidFill>
          <w14:schemeClr w14:val="tx1"/>
        </w14:solidFill>
      </w14:textFill>
      <w:sz w:val="22"/>
    </w:rPr>
    <w:tblPr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cPr>
        <w:shd w:color="auto" w:fill="d3dfee" w:themeFill="accent1" w:themeFillTint="00003F" w:val="clear"/>
      </w:tcPr>
    </w:tblStylePr>
    <w:tblStylePr w:type="band1Horz">
      <w:tcPr>
        <w:shd w:color="auto" w:fill="d3dfee" w:themeFill="accent1" w:themeFillTint="00003F" w:val="clear"/>
      </w:tcPr>
    </w:tblStylePr>
  </w:style>
  <w:style w:type="table" w:styleId="103">
    <w:name w:val="Medium List 1 Accent 2"/>
    <w:basedOn w:val="12"/>
    <w:uiPriority w:val="65"/>
    <w:qFormat w:val="1"/>
    <w:pPr>
      <w:spacing w:after="0" w:line="240" w:lineRule="auto"/>
    </w:pPr>
    <w:rPr>
      <w:rFonts w:ascii="Times New Roman" w:hAnsi="Times New Roman"/>
      <w:color w:val="000000" w:themeColor="text1"/>
      <w14:textFill>
        <w14:solidFill>
          <w14:schemeClr w14:val="tx1"/>
        </w14:solidFill>
      </w14:textFill>
      <w:sz w:val="22"/>
    </w:rPr>
    <w:tblPr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cPr>
        <w:shd w:color="auto" w:fill="efd3d3" w:themeFill="accent2" w:themeFillTint="00003F" w:val="clear"/>
      </w:tcPr>
    </w:tblStylePr>
    <w:tblStylePr w:type="band1Horz">
      <w:tcPr>
        <w:shd w:color="auto" w:fill="efd3d3" w:themeFill="accent2" w:themeFillTint="00003F" w:val="clear"/>
      </w:tcPr>
    </w:tblStylePr>
  </w:style>
  <w:style w:type="table" w:styleId="104">
    <w:name w:val="Medium List 1 Accent 3"/>
    <w:basedOn w:val="12"/>
    <w:uiPriority w:val="65"/>
    <w:qFormat w:val="1"/>
    <w:pPr>
      <w:spacing w:after="0" w:line="240" w:lineRule="auto"/>
    </w:pPr>
    <w:rPr>
      <w:rFonts w:ascii="Times New Roman" w:hAnsi="Times New Roman"/>
      <w:color w:val="000000" w:themeColor="text1"/>
      <w14:textFill>
        <w14:solidFill>
          <w14:schemeClr w14:val="tx1"/>
        </w14:solidFill>
      </w14:textFill>
      <w:sz w:val="22"/>
    </w:rPr>
    <w:tblPr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cPr>
        <w:shd w:color="auto" w:fill="e6eed5" w:themeFill="accent3" w:themeFillTint="00003F" w:val="clear"/>
      </w:tcPr>
    </w:tblStylePr>
    <w:tblStylePr w:type="band1Horz">
      <w:tcPr>
        <w:shd w:color="auto" w:fill="e6eed5" w:themeFill="accent3" w:themeFillTint="00003F" w:val="clear"/>
      </w:tcPr>
    </w:tblStylePr>
  </w:style>
  <w:style w:type="table" w:styleId="105">
    <w:name w:val="Medium List 1 Accent 4"/>
    <w:basedOn w:val="12"/>
    <w:uiPriority w:val="65"/>
    <w:qFormat w:val="1"/>
    <w:pPr>
      <w:spacing w:after="0" w:line="240" w:lineRule="auto"/>
    </w:pPr>
    <w:rPr>
      <w:rFonts w:ascii="Times New Roman" w:hAnsi="Times New Roman"/>
      <w:color w:val="000000" w:themeColor="text1"/>
      <w14:textFill>
        <w14:solidFill>
          <w14:schemeClr w14:val="tx1"/>
        </w14:solidFill>
      </w14:textFill>
      <w:sz w:val="22"/>
    </w:rPr>
    <w:tblPr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cPr>
        <w:shd w:color="auto" w:fill="dfd8e8" w:themeFill="accent4" w:themeFillTint="00003F" w:val="clear"/>
      </w:tcPr>
    </w:tblStylePr>
    <w:tblStylePr w:type="band1Horz">
      <w:tcPr>
        <w:shd w:color="auto" w:fill="dfd8e8" w:themeFill="accent4" w:themeFillTint="00003F" w:val="clear"/>
      </w:tcPr>
    </w:tblStylePr>
  </w:style>
  <w:style w:type="table" w:styleId="106">
    <w:name w:val="Medium List 1 Accent 5"/>
    <w:basedOn w:val="12"/>
    <w:uiPriority w:val="65"/>
    <w:qFormat w:val="1"/>
    <w:pPr>
      <w:spacing w:after="0" w:line="240" w:lineRule="auto"/>
    </w:pPr>
    <w:rPr>
      <w:rFonts w:ascii="Times New Roman" w:hAnsi="Times New Roman"/>
      <w:color w:val="000000" w:themeColor="text1"/>
      <w14:textFill>
        <w14:solidFill>
          <w14:schemeClr w14:val="tx1"/>
        </w14:solidFill>
      </w14:textFill>
      <w:sz w:val="22"/>
    </w:rPr>
    <w:tblPr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cPr>
        <w:shd w:color="auto" w:fill="d2eaf0" w:themeFill="accent5" w:themeFillTint="00003F" w:val="clear"/>
      </w:tcPr>
    </w:tblStylePr>
    <w:tblStylePr w:type="band1Horz">
      <w:tcPr>
        <w:shd w:color="auto" w:fill="d2eaf0" w:themeFill="accent5" w:themeFillTint="00003F" w:val="clear"/>
      </w:tcPr>
    </w:tblStylePr>
  </w:style>
  <w:style w:type="table" w:styleId="107">
    <w:name w:val="Medium List 1 Accent 6"/>
    <w:basedOn w:val="12"/>
    <w:uiPriority w:val="65"/>
    <w:qFormat w:val="1"/>
    <w:pPr>
      <w:spacing w:after="0" w:line="240" w:lineRule="auto"/>
    </w:pPr>
    <w:rPr>
      <w:rFonts w:ascii="Times New Roman" w:hAnsi="Times New Roman"/>
      <w:color w:val="000000" w:themeColor="text1"/>
      <w14:textFill>
        <w14:solidFill>
          <w14:schemeClr w14:val="tx1"/>
        </w14:solidFill>
      </w14:textFill>
      <w:sz w:val="22"/>
    </w:rPr>
    <w:tblPr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cPr>
        <w:shd w:color="auto" w:fill="fde5d1" w:themeFill="accent6" w:themeFillTint="00003F" w:val="clear"/>
      </w:tcPr>
    </w:tblStylePr>
    <w:tblStylePr w:type="band1Horz">
      <w:tcPr>
        <w:shd w:color="auto" w:fill="fde5d1" w:themeFill="accent6" w:themeFillTint="00003F" w:val="clear"/>
      </w:tcPr>
    </w:tblStylePr>
  </w:style>
  <w:style w:type="table" w:styleId="108">
    <w:name w:val="Medium List 2"/>
    <w:basedOn w:val="12"/>
    <w:uiPriority w:val="66"/>
    <w:qFormat w:val="1"/>
    <w:pPr>
      <w:spacing w:after="0" w:line="240" w:lineRule="auto"/>
    </w:pPr>
    <w:rPr>
      <w:rFonts w:asciiTheme="majorHAnsi" w:cstheme="majorBidi" w:eastAsiaTheme="majorEastAsia" w:hAnsiTheme="majorHAnsi" w:ascii="Times New Roman" w:hAnsi="Times New Roman"/>
      <w:color w:val="000000" w:themeColor="text1"/>
      <w14:textFill>
        <w14:solidFill>
          <w14:schemeClr w14:val="tx1"/>
        </w14:solidFill>
      </w14:textFill>
      <w:sz w:val="22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2"/>
        <w:szCs w:val="22"/>
      </w:rPr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  <w:tblStylePr w:type="band1Horz"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  <w:tblStylePr w:type="nwCell">
      <w:tcPr>
        <w:shd w:color="auto" w:fill="ffffff" w:themeFill="background1" w:val="clear"/>
      </w:tcPr>
    </w:tblStylePr>
    <w:tblStylePr w:type="swCell">
      <w:tcPr>
        <w:tcBorders>
          <w:top w:space="0" w:sz="0" w:val="nil"/>
        </w:tcBorders>
      </w:tcPr>
    </w:tblStylePr>
  </w:style>
  <w:style w:type="table" w:styleId="109">
    <w:name w:val="Medium List 2 Accent 1"/>
    <w:basedOn w:val="12"/>
    <w:uiPriority w:val="66"/>
    <w:qFormat w:val="1"/>
    <w:pPr>
      <w:spacing w:after="0" w:line="240" w:lineRule="auto"/>
    </w:pPr>
    <w:rPr>
      <w:rFonts w:asciiTheme="majorHAnsi" w:cstheme="majorBidi" w:eastAsiaTheme="majorEastAsia" w:hAnsiTheme="majorHAnsi" w:ascii="Times New Roman" w:hAnsi="Times New Roman"/>
      <w:color w:val="000000" w:themeColor="text1"/>
      <w14:textFill>
        <w14:solidFill>
          <w14:schemeClr w14:val="tx1"/>
        </w14:solidFill>
      </w14:textFill>
      <w:sz w:val="22"/>
    </w:r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2"/>
        <w:szCs w:val="22"/>
      </w:rPr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cPr>
        <w:shd w:color="auto" w:fill="ffffff" w:themeFill="background1" w:val="clear"/>
      </w:tcPr>
    </w:tblStylePr>
    <w:tblStylePr w:type="swCell">
      <w:tcPr>
        <w:tcBorders>
          <w:top w:space="0" w:sz="0"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cstheme="majorBidi" w:eastAsiaTheme="majorEastAsia" w:hAnsiTheme="majorHAnsi" w:ascii="Times New Roman" w:hAnsi="Times New Roman"/>
      <w:color w:val="000000" w:themeColor="text1"/>
      <w14:textFill>
        <w14:solidFill>
          <w14:schemeClr w14:val="tx1"/>
        </w14:solidFill>
      </w14:textFill>
      <w:sz w:val="22"/>
    </w:r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2"/>
        <w:szCs w:val="22"/>
      </w:rPr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band1Horz"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nwCell">
      <w:tcPr>
        <w:shd w:color="auto" w:fill="ffffff" w:themeFill="background1" w:val="clear"/>
      </w:tcPr>
    </w:tblStylePr>
    <w:tblStylePr w:type="swCell">
      <w:tcPr>
        <w:tcBorders>
          <w:top w:space="0" w:sz="0" w:val="nil"/>
        </w:tcBorders>
      </w:tcPr>
    </w:tblStylePr>
  </w:style>
  <w:style w:type="table" w:styleId="111">
    <w:name w:val="Medium List 2 Accent 3"/>
    <w:basedOn w:val="12"/>
    <w:uiPriority w:val="66"/>
    <w:qFormat w:val="1"/>
    <w:pPr>
      <w:spacing w:after="0" w:line="240" w:lineRule="auto"/>
    </w:pPr>
    <w:rPr>
      <w:rFonts w:asciiTheme="majorHAnsi" w:cstheme="majorBidi" w:eastAsiaTheme="majorEastAsia" w:hAnsiTheme="majorHAnsi" w:ascii="Times New Roman" w:hAnsi="Times New Roman"/>
      <w:color w:val="000000" w:themeColor="text1"/>
      <w14:textFill>
        <w14:solidFill>
          <w14:schemeClr w14:val="tx1"/>
        </w14:solidFill>
      </w14:textFill>
      <w:sz w:val="22"/>
    </w:r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2"/>
        <w:szCs w:val="22"/>
      </w:rPr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cPr>
        <w:shd w:color="auto" w:fill="ffffff" w:themeFill="background1" w:val="clear"/>
      </w:tcPr>
    </w:tblStylePr>
    <w:tblStylePr w:type="swCell">
      <w:tcPr>
        <w:tcBorders>
          <w:top w:space="0" w:sz="0" w:val="nil"/>
        </w:tcBorders>
      </w:tcPr>
    </w:tblStylePr>
  </w:style>
  <w:style w:type="table" w:styleId="112">
    <w:name w:val="Medium List 2 Accent 4"/>
    <w:basedOn w:val="12"/>
    <w:uiPriority w:val="66"/>
    <w:qFormat w:val="1"/>
    <w:pPr>
      <w:spacing w:after="0" w:line="240" w:lineRule="auto"/>
    </w:pPr>
    <w:rPr>
      <w:rFonts w:asciiTheme="majorHAnsi" w:cstheme="majorBidi" w:eastAsiaTheme="majorEastAsia" w:hAnsiTheme="majorHAnsi" w:ascii="Times New Roman" w:hAnsi="Times New Roman"/>
      <w:color w:val="000000" w:themeColor="text1"/>
      <w14:textFill>
        <w14:solidFill>
          <w14:schemeClr w14:val="tx1"/>
        </w14:solidFill>
      </w14:textFill>
      <w:sz w:val="22"/>
    </w:r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2"/>
        <w:szCs w:val="22"/>
      </w:rPr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cPr>
        <w:shd w:color="auto" w:fill="ffffff" w:themeFill="background1" w:val="clear"/>
      </w:tcPr>
    </w:tblStylePr>
    <w:tblStylePr w:type="swCell">
      <w:tcPr>
        <w:tcBorders>
          <w:top w:space="0" w:sz="0" w:val="nil"/>
        </w:tcBorders>
      </w:tcPr>
    </w:tblStylePr>
  </w:style>
  <w:style w:type="table" w:styleId="113">
    <w:name w:val="Medium List 2 Accent 5"/>
    <w:basedOn w:val="12"/>
    <w:uiPriority w:val="66"/>
    <w:qFormat w:val="1"/>
    <w:pPr>
      <w:spacing w:after="0" w:line="240" w:lineRule="auto"/>
    </w:pPr>
    <w:rPr>
      <w:rFonts w:asciiTheme="majorHAnsi" w:cstheme="majorBidi" w:eastAsiaTheme="majorEastAsia" w:hAnsiTheme="majorHAnsi" w:ascii="Times New Roman" w:hAnsi="Times New Roman"/>
      <w:color w:val="000000" w:themeColor="text1"/>
      <w14:textFill>
        <w14:solidFill>
          <w14:schemeClr w14:val="tx1"/>
        </w14:solidFill>
      </w14:textFill>
      <w:sz w:val="22"/>
    </w:r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2"/>
        <w:szCs w:val="22"/>
      </w:rPr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band1Horz"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nwCell">
      <w:tcPr>
        <w:shd w:color="auto" w:fill="ffffff" w:themeFill="background1" w:val="clear"/>
      </w:tcPr>
    </w:tblStylePr>
    <w:tblStylePr w:type="swCell">
      <w:tcPr>
        <w:tcBorders>
          <w:top w:space="0" w:sz="0" w:val="nil"/>
        </w:tcBorders>
      </w:tcPr>
    </w:tblStylePr>
  </w:style>
  <w:style w:type="table" w:styleId="114">
    <w:name w:val="Medium List 2 Accent 6"/>
    <w:basedOn w:val="12"/>
    <w:uiPriority w:val="66"/>
    <w:qFormat w:val="1"/>
    <w:pPr>
      <w:spacing w:after="0" w:line="240" w:lineRule="auto"/>
    </w:pPr>
    <w:rPr>
      <w:rFonts w:asciiTheme="majorHAnsi" w:cstheme="majorBidi" w:eastAsiaTheme="majorEastAsia" w:hAnsiTheme="majorHAnsi" w:ascii="Times New Roman" w:hAnsi="Times New Roman"/>
      <w:color w:val="000000" w:themeColor="text1"/>
      <w14:textFill>
        <w14:solidFill>
          <w14:schemeClr w14:val="tx1"/>
        </w14:solidFill>
      </w14:textFill>
      <w:sz w:val="22"/>
    </w:r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2"/>
        <w:szCs w:val="22"/>
      </w:rPr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band1Horz"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nwCell">
      <w:tcPr>
        <w:shd w:color="auto" w:fill="ffffff" w:themeFill="background1" w:val="clear"/>
      </w:tcPr>
    </w:tblStylePr>
    <w:tblStylePr w:type="swCell">
      <w:tcPr>
        <w:tcBorders>
          <w:top w:space="0" w:sz="0" w:val="nil"/>
        </w:tcBorders>
      </w:tcPr>
    </w:tblStylePr>
  </w:style>
  <w:style w:type="table" w:styleId="115">
    <w:name w:val="Medium Grid 1"/>
    <w:basedOn w:val="12"/>
    <w:uiPriority w:val="67"/>
    <w:qFormat w:val="1"/>
    <w:pPr>
      <w:spacing w:after="0" w:line="240" w:lineRule="auto"/>
    </w:pPr>
    <w:rPr>
      <w:rFonts w:ascii="Times New Roman" w:hAnsi="Times New Roman"/>
      <w:sz w:val="22"/>
    </w:rPr>
    <w:tblPr>
      <w:tblBorders>
        <w:top w:color="3f3f3f" w:space="0" w:sz="8" w:themeColor="text1" w:themeTint="0000BF" w:val="single"/>
        <w:left w:color="3f3f3f" w:space="0" w:sz="8" w:themeColor="text1" w:themeTint="0000BF" w:val="single"/>
        <w:bottom w:color="3f3f3f" w:space="0" w:sz="8" w:themeColor="text1" w:themeTint="0000BF" w:val="single"/>
        <w:right w:color="3f3f3f" w:space="0" w:sz="8" w:themeColor="text1" w:themeTint="0000BF" w:val="single"/>
        <w:insideH w:color="3f3f3f" w:space="0" w:sz="8" w:themeColor="text1" w:themeTint="0000BF" w:val="single"/>
        <w:insideV w:color="3f3f3f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bfbfbf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3f3f3f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7f7f7f" w:themeFill="text1" w:themeFillTint="00007F" w:val="clear"/>
      </w:tcPr>
    </w:tblStylePr>
    <w:tblStylePr w:type="band1Horz">
      <w:tcPr>
        <w:shd w:color="auto" w:fill="7f7f7f" w:themeFill="text1" w:themeFillTint="00007F" w:val="clear"/>
      </w:tcPr>
    </w:tblStylePr>
  </w:style>
  <w:style w:type="table" w:styleId="116">
    <w:name w:val="Medium Grid 1 Accent 1"/>
    <w:basedOn w:val="12"/>
    <w:uiPriority w:val="67"/>
    <w:qFormat w:val="1"/>
    <w:pPr>
      <w:spacing w:after="0" w:line="240" w:lineRule="auto"/>
    </w:pPr>
    <w:rPr>
      <w:rFonts w:ascii="Times New Roman" w:hAnsi="Times New Roman"/>
      <w:sz w:val="22"/>
    </w:rPr>
    <w:tblPr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a7c0de" w:themeFill="accent1" w:themeFillTint="00007F" w:val="clear"/>
      </w:tcPr>
    </w:tblStylePr>
    <w:tblStylePr w:type="band1Horz">
      <w:tcPr>
        <w:shd w:color="auto" w:fill="a7c0de" w:themeFill="accent1" w:themeFillTint="00007F" w:val="clear"/>
      </w:tcPr>
    </w:tblStylePr>
  </w:style>
  <w:style w:type="table" w:styleId="117">
    <w:name w:val="Medium Grid 1 Accent 2"/>
    <w:basedOn w:val="12"/>
    <w:uiPriority w:val="67"/>
    <w:qFormat w:val="1"/>
    <w:pPr>
      <w:spacing w:after="0" w:line="240" w:lineRule="auto"/>
    </w:pPr>
    <w:rPr>
      <w:rFonts w:ascii="Times New Roman" w:hAnsi="Times New Roman"/>
      <w:sz w:val="22"/>
    </w:rPr>
    <w:tblPr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3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dfa7a6" w:themeFill="accent2" w:themeFillTint="00007F" w:val="clear"/>
      </w:tcPr>
    </w:tblStylePr>
    <w:tblStylePr w:type="band1Horz">
      <w:tcPr>
        <w:shd w:color="auto" w:fill="dfa7a6" w:themeFill="accent2" w:themeFillTint="00007F" w:val="clear"/>
      </w:tcPr>
    </w:tblStylePr>
  </w:style>
  <w:style w:type="table" w:styleId="118">
    <w:name w:val="Medium Grid 1 Accent 3"/>
    <w:basedOn w:val="12"/>
    <w:uiPriority w:val="67"/>
    <w:qFormat w:val="1"/>
    <w:pPr>
      <w:spacing w:after="0" w:line="240" w:lineRule="auto"/>
    </w:pPr>
    <w:rPr>
      <w:rFonts w:ascii="Times New Roman" w:hAnsi="Times New Roman"/>
      <w:sz w:val="22"/>
    </w:rPr>
    <w:tblPr>
      <w:tblBorders>
        <w:top w:color="b4cc82" w:space="0" w:sz="8" w:themeColor="accent3" w:themeTint="0000BF" w:val="single"/>
        <w:left w:color="b4cc82" w:space="0" w:sz="8" w:themeColor="accent3" w:themeTint="0000BF" w:val="single"/>
        <w:bottom w:color="b4cc82" w:space="0" w:sz="8" w:themeColor="accent3" w:themeTint="0000BF" w:val="single"/>
        <w:right w:color="b4cc82" w:space="0" w:sz="8" w:themeColor="accent3" w:themeTint="0000BF" w:val="single"/>
        <w:insideH w:color="b4cc82" w:space="0" w:sz="8" w:themeColor="accent3" w:themeTint="0000BF" w:val="single"/>
        <w:insideV w:color="b4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4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cdddac" w:themeFill="accent3" w:themeFillTint="00007F" w:val="clear"/>
      </w:tcPr>
    </w:tblStylePr>
    <w:tblStylePr w:type="band1Horz">
      <w:tcPr>
        <w:shd w:color="auto" w:fill="cdddac" w:themeFill="accent3" w:themeFillTint="00007F" w:val="clear"/>
      </w:tcPr>
    </w:tblStylePr>
  </w:style>
  <w:style w:type="table" w:styleId="119">
    <w:name w:val="Medium Grid 1 Accent 4"/>
    <w:basedOn w:val="12"/>
    <w:uiPriority w:val="67"/>
    <w:qFormat w:val="1"/>
    <w:pPr>
      <w:spacing w:after="0" w:line="240" w:lineRule="auto"/>
    </w:pPr>
    <w:rPr>
      <w:rFonts w:ascii="Times New Roman" w:hAnsi="Times New Roman"/>
      <w:sz w:val="22"/>
    </w:rPr>
    <w:tblPr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bfb1d0" w:themeFill="accent4" w:themeFillTint="00007F" w:val="clear"/>
      </w:tcPr>
    </w:tblStylePr>
    <w:tblStylePr w:type="band1Horz">
      <w:tcPr>
        <w:shd w:color="auto" w:fill="bfb1d0" w:themeFill="accent4" w:themeFillTint="00007F" w:val="clear"/>
      </w:tcPr>
    </w:tblStylePr>
  </w:style>
  <w:style w:type="table" w:styleId="120">
    <w:name w:val="Medium Grid 1 Accent 5"/>
    <w:basedOn w:val="12"/>
    <w:uiPriority w:val="67"/>
    <w:qFormat w:val="1"/>
    <w:pPr>
      <w:spacing w:after="0" w:line="240" w:lineRule="auto"/>
    </w:pPr>
    <w:rPr>
      <w:rFonts w:ascii="Times New Roman" w:hAnsi="Times New Roman"/>
      <w:sz w:val="22"/>
    </w:rPr>
    <w:tblPr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0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a5d5e2" w:themeFill="accent5" w:themeFillTint="00007F" w:val="clear"/>
      </w:tcPr>
    </w:tblStylePr>
    <w:tblStylePr w:type="band1Horz">
      <w:tcPr>
        <w:shd w:color="auto" w:fill="a5d5e2" w:themeFill="accent5" w:themeFillTint="00007F" w:val="clear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rPr>
      <w:rFonts w:ascii="Times New Roman" w:hAnsi="Times New Roman"/>
      <w:sz w:val="22"/>
    </w:rPr>
    <w:tblPr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5d1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fbcaa2" w:themeFill="accent6" w:themeFillTint="00007F" w:val="clear"/>
      </w:tcPr>
    </w:tblStylePr>
    <w:tblStylePr w:type="band1Horz">
      <w:tcPr>
        <w:shd w:color="auto" w:fill="fbcaa2" w:themeFill="accent6" w:themeFillTint="00007F" w:val="clear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cstheme="majorBidi" w:eastAsiaTheme="majorEastAsia" w:hAnsiTheme="majorHAnsi" w:ascii="Times New Roman" w:hAnsi="Times New Roman"/>
      <w:color w:val="000000" w:themeColor="text1"/>
      <w14:textFill>
        <w14:solidFill>
          <w14:schemeClr w14:val="tx1"/>
        </w14:solidFill>
      </w14:textFill>
      <w:sz w:val="22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bfbfbf" w:themeFill="text1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e5e5e5" w:themeFill="text1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cPr>
        <w:shd w:color="auto" w:fill="7f7f7f" w:themeFill="text1" w:themeFillTint="00007F" w:val="clear"/>
      </w:tcPr>
    </w:tblStylePr>
    <w:tblStylePr w:type="band1Horz">
      <w:tcPr>
        <w:tcBorders>
          <w:insideH w:space="0" w:sz="6" w:val="single"/>
          <w:insideV w:space="0" w:sz="6" w:val="single"/>
        </w:tcBorders>
        <w:shd w:color="auto" w:fill="7f7f7f" w:themeFill="text1" w:themeFillTint="00007F" w:val="clear"/>
      </w:tcPr>
    </w:tblStylePr>
    <w:tblStylePr w:type="nwCell">
      <w:tcPr>
        <w:shd w:color="auto" w:fill="ffffff" w:themeFill="background1" w:val="clear"/>
      </w:tcPr>
    </w:tblStylePr>
  </w:style>
  <w:style w:type="table" w:styleId="123">
    <w:name w:val="Medium Grid 2 Accent 1"/>
    <w:basedOn w:val="12"/>
    <w:uiPriority w:val="68"/>
    <w:qFormat w:val="1"/>
    <w:pPr>
      <w:spacing w:after="0" w:line="240" w:lineRule="auto"/>
    </w:pPr>
    <w:rPr>
      <w:rFonts w:asciiTheme="majorHAnsi" w:cstheme="majorBidi" w:eastAsiaTheme="majorEastAsia" w:hAnsiTheme="majorHAnsi" w:ascii="Times New Roman" w:hAnsi="Times New Roman"/>
      <w:color w:val="000000" w:themeColor="text1"/>
      <w14:textFill>
        <w14:solidFill>
          <w14:schemeClr w14:val="tx1"/>
        </w14:solidFill>
      </w14:textFill>
      <w:sz w:val="22"/>
    </w:r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cPr>
        <w:shd w:color="auto" w:fill="a7c0de" w:themeFill="accent1" w:themeFillTint="00007F" w:val="clear"/>
      </w:tcPr>
    </w:tblStylePr>
    <w:tblStylePr w:type="band1Horz">
      <w:tcPr>
        <w:tcBorders>
          <w:insideH w:space="0" w:sz="6" w:val="single"/>
          <w:insideV w:space="0" w:sz="6" w:val="single"/>
        </w:tcBorders>
        <w:shd w:color="auto" w:fill="a7c0de" w:themeFill="accent1" w:themeFillTint="00007F" w:val="clear"/>
      </w:tcPr>
    </w:tblStylePr>
    <w:tblStylePr w:type="nwCell">
      <w:tcPr>
        <w:shd w:color="auto" w:fill="ffffff" w:themeFill="background1" w:val="clear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cstheme="majorBidi" w:eastAsiaTheme="majorEastAsia" w:hAnsiTheme="majorHAnsi" w:ascii="Times New Roman" w:hAnsi="Times New Roman"/>
      <w:color w:val="000000" w:themeColor="text1"/>
      <w14:textFill>
        <w14:solidFill>
          <w14:schemeClr w14:val="tx1"/>
        </w14:solidFill>
      </w14:textFill>
      <w:sz w:val="22"/>
    </w:r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3" w:themeFill="accent2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cPr>
        <w:shd w:color="auto" w:fill="dfa7a6" w:themeFill="accent2" w:themeFillTint="00007F" w:val="clear"/>
      </w:tcPr>
    </w:tblStylePr>
    <w:tblStylePr w:type="band1Horz">
      <w:tcPr>
        <w:tcBorders>
          <w:insideH w:space="0" w:sz="6" w:val="single"/>
          <w:insideV w:space="0" w:sz="6" w:val="single"/>
        </w:tcBorders>
        <w:shd w:color="auto" w:fill="dfa7a6" w:themeFill="accent2" w:themeFillTint="00007F" w:val="clear"/>
      </w:tcPr>
    </w:tblStylePr>
    <w:tblStylePr w:type="nwCell">
      <w:tcPr>
        <w:shd w:color="auto" w:fill="ffffff" w:themeFill="background1" w:val="clear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cstheme="majorBidi" w:eastAsiaTheme="majorEastAsia" w:hAnsiTheme="majorHAnsi" w:ascii="Times New Roman" w:hAnsi="Times New Roman"/>
      <w:color w:val="000000" w:themeColor="text1"/>
      <w14:textFill>
        <w14:solidFill>
          <w14:schemeClr w14:val="tx1"/>
        </w14:solidFill>
      </w14:textFill>
      <w:sz w:val="22"/>
    </w:r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cPr>
        <w:shd w:color="auto" w:fill="cdddac" w:themeFill="accent3" w:themeFillTint="00007F" w:val="clear"/>
      </w:tcPr>
    </w:tblStylePr>
    <w:tblStylePr w:type="band1Horz">
      <w:tcPr>
        <w:tcBorders>
          <w:insideH w:space="0" w:sz="6" w:val="single"/>
          <w:insideV w:space="0" w:sz="6" w:val="single"/>
        </w:tcBorders>
        <w:shd w:color="auto" w:fill="cdddac" w:themeFill="accent3" w:themeFillTint="00007F" w:val="clear"/>
      </w:tcPr>
    </w:tblStylePr>
    <w:tblStylePr w:type="nwCell">
      <w:tcPr>
        <w:shd w:color="auto" w:fill="ffffff" w:themeFill="background1" w:val="clear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cstheme="majorBidi" w:eastAsiaTheme="majorEastAsia" w:hAnsiTheme="majorHAnsi" w:ascii="Times New Roman" w:hAnsi="Times New Roman"/>
      <w:color w:val="000000" w:themeColor="text1"/>
      <w14:textFill>
        <w14:solidFill>
          <w14:schemeClr w14:val="tx1"/>
        </w14:solidFill>
      </w14:textFill>
      <w:sz w:val="22"/>
    </w:r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f2eff5" w:themeFill="accent4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cPr>
        <w:shd w:color="auto" w:fill="bfb1d0" w:themeFill="accent4" w:themeFillTint="00007F" w:val="clear"/>
      </w:tcPr>
    </w:tblStylePr>
    <w:tblStylePr w:type="band1Horz">
      <w:tcPr>
        <w:tcBorders>
          <w:insideH w:space="0" w:sz="6" w:val="single"/>
          <w:insideV w:space="0" w:sz="6" w:val="single"/>
        </w:tcBorders>
        <w:shd w:color="auto" w:fill="bfb1d0" w:themeFill="accent4" w:themeFillTint="00007F" w:val="clear"/>
      </w:tcPr>
    </w:tblStylePr>
    <w:tblStylePr w:type="nwCell">
      <w:tcPr>
        <w:shd w:color="auto" w:fill="ffffff" w:themeFill="background1" w:val="clear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cstheme="majorBidi" w:eastAsiaTheme="majorEastAsia" w:hAnsiTheme="majorHAnsi" w:ascii="Times New Roman" w:hAnsi="Times New Roman"/>
      <w:color w:val="000000" w:themeColor="text1"/>
      <w14:textFill>
        <w14:solidFill>
          <w14:schemeClr w14:val="tx1"/>
        </w14:solidFill>
      </w14:textFill>
      <w:sz w:val="22"/>
    </w:r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0" w:themeFill="accent5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cPr>
        <w:shd w:color="auto" w:fill="a5d5e2" w:themeFill="accent5" w:themeFillTint="00007F" w:val="clear"/>
      </w:tcPr>
    </w:tblStylePr>
    <w:tblStylePr w:type="band1Horz">
      <w:tcPr>
        <w:tcBorders>
          <w:insideH w:space="0" w:sz="6" w:val="single"/>
          <w:insideV w:space="0" w:sz="6" w:val="single"/>
        </w:tcBorders>
        <w:shd w:color="auto" w:fill="a5d5e2" w:themeFill="accent5" w:themeFillTint="00007F" w:val="clear"/>
      </w:tcPr>
    </w:tblStylePr>
    <w:tblStylePr w:type="nwCell">
      <w:tcPr>
        <w:shd w:color="auto" w:fill="ffffff" w:themeFill="background1" w:val="clear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cstheme="majorBidi" w:eastAsiaTheme="majorEastAsia" w:hAnsiTheme="majorHAnsi" w:ascii="Times New Roman" w:hAnsi="Times New Roman"/>
      <w:color w:val="000000" w:themeColor="text1"/>
      <w14:textFill>
        <w14:solidFill>
          <w14:schemeClr w14:val="tx1"/>
        </w14:solidFill>
      </w14:textFill>
      <w:sz w:val="22"/>
    </w:r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5d1" w:themeFill="accent6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cPr>
        <w:shd w:color="auto" w:fill="fbcaa2" w:themeFill="accent6" w:themeFillTint="00007F" w:val="clear"/>
      </w:tcPr>
    </w:tblStylePr>
    <w:tblStylePr w:type="band1Horz">
      <w:tcPr>
        <w:tcBorders>
          <w:insideH w:space="0" w:sz="6" w:val="single"/>
          <w:insideV w:space="0" w:sz="6" w:val="single"/>
        </w:tcBorders>
        <w:shd w:color="auto" w:fill="fbcaa2" w:themeFill="accent6" w:themeFillTint="00007F" w:val="clear"/>
      </w:tcPr>
    </w:tblStylePr>
    <w:tblStylePr w:type="nwCell">
      <w:tcPr>
        <w:shd w:color="auto" w:fill="ffffff" w:themeFill="background1" w:val="clear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rPr>
      <w:rFonts w:ascii="Times New Roman" w:hAnsi="Times New Roman"/>
      <w:sz w:val="22"/>
    </w:r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bfbfbf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7f7f7f" w:themeFill="text1" w:themeFillTint="00007F" w:val="clear"/>
      </w:tcPr>
    </w:tblStylePr>
    <w:tblStylePr w:type="band1Horz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7f7f7f" w:themeFill="text1" w:themeFillTint="00007F" w:val="clear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rPr>
      <w:rFonts w:ascii="Times New Roman" w:hAnsi="Times New Roman"/>
      <w:sz w:val="22"/>
    </w:r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c0de" w:themeFill="accent1" w:themeFillTint="00007F" w:val="clear"/>
      </w:tcPr>
    </w:tblStylePr>
    <w:tblStylePr w:type="band1Horz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a7c0de" w:themeFill="accent1" w:themeFillTint="00007F" w:val="clear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rPr>
      <w:rFonts w:ascii="Times New Roman" w:hAnsi="Times New Roman"/>
      <w:sz w:val="22"/>
    </w:r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3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dfa7a6" w:themeFill="accent2" w:themeFillTint="00007F" w:val="clear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rPr>
      <w:rFonts w:ascii="Times New Roman" w:hAnsi="Times New Roman"/>
      <w:sz w:val="22"/>
    </w:r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cdddac" w:themeFill="accent3" w:themeFillTint="00007F" w:val="clear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rPr>
      <w:rFonts w:ascii="Times New Roman" w:hAnsi="Times New Roman"/>
      <w:sz w:val="22"/>
    </w:r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bfb1d0" w:themeFill="accent4" w:themeFillTint="00007F" w:val="clear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rPr>
      <w:rFonts w:ascii="Times New Roman" w:hAnsi="Times New Roman"/>
      <w:sz w:val="22"/>
    </w:r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0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a5d5e2" w:themeFill="accent5" w:themeFillTint="00007F" w:val="clear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rPr>
      <w:rFonts w:ascii="Times New Roman" w:hAnsi="Times New Roman"/>
      <w:sz w:val="22"/>
    </w:r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5d1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fbcaa2" w:themeFill="accent6" w:themeFillTint="00007F" w:val="clear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rFonts w:ascii="Times New Roman" w:hAnsi="Times New Roman"/>
      <w:color w:val="ffffff" w:themeColor="background1"/>
      <w14:textFill>
        <w14:solidFill>
          <w14:schemeClr w14:val="bg1"/>
        </w14:solidFill>
      </w14:textFill>
      <w:sz w:val="22"/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137">
    <w:name w:val="Dark List Accent 1"/>
    <w:basedOn w:val="12"/>
    <w:uiPriority w:val="70"/>
    <w:qFormat w:val="1"/>
    <w:pPr>
      <w:spacing w:after="0" w:line="240" w:lineRule="auto"/>
    </w:pPr>
    <w:rPr>
      <w:rFonts w:ascii="Times New Roman" w:hAnsi="Times New Roman"/>
      <w:color w:val="ffffff" w:themeColor="background1"/>
      <w14:textFill>
        <w14:solidFill>
          <w14:schemeClr w14:val="bg1"/>
        </w14:solidFill>
      </w14:textFill>
      <w:sz w:val="22"/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1" w:themeFill="accent1" w:themeFillShade="00007F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6091" w:themeFill="accent1" w:themeFillShade="0000BF" w:val="clear"/>
      </w:tcPr>
    </w:tblStylePr>
    <w:tblStylePr w:type="lastCol"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6091" w:themeFill="accent1" w:themeFillShade="0000BF" w:val="clear"/>
      </w:tc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6091" w:themeFill="accent1" w:themeFillShade="0000BF" w:val="clear"/>
      </w:tcPr>
    </w:tblStylePr>
    <w:tblStylePr w:type="band1Horz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6091" w:themeFill="accent1" w:themeFillShade="0000BF" w:val="clear"/>
      </w:tcPr>
    </w:tblStylePr>
  </w:style>
  <w:style w:type="table" w:styleId="138">
    <w:name w:val="Dark List Accent 2"/>
    <w:basedOn w:val="12"/>
    <w:uiPriority w:val="70"/>
    <w:qFormat w:val="1"/>
    <w:pPr>
      <w:spacing w:after="0" w:line="240" w:lineRule="auto"/>
    </w:pPr>
    <w:rPr>
      <w:rFonts w:ascii="Times New Roman" w:hAnsi="Times New Roman"/>
      <w:color w:val="ffffff" w:themeColor="background1"/>
      <w14:textFill>
        <w14:solidFill>
          <w14:schemeClr w14:val="bg1"/>
        </w14:solidFill>
      </w14:textFill>
      <w:sz w:val="22"/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734" w:themeFill="accent2" w:themeFillShade="0000BF" w:val="clear"/>
      </w:tcPr>
    </w:tblStylePr>
    <w:tblStylePr w:type="lastCol"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734" w:themeFill="accent2" w:themeFillShade="0000BF" w:val="clear"/>
      </w:tc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734" w:themeFill="accent2" w:themeFillShade="0000BF" w:val="clear"/>
      </w:tcPr>
    </w:tblStylePr>
    <w:tblStylePr w:type="band1Horz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734" w:themeFill="accent2" w:themeFillShade="0000BF" w:val="clear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rFonts w:ascii="Times New Roman" w:hAnsi="Times New Roman"/>
      <w:color w:val="ffffff" w:themeColor="background1"/>
      <w14:textFill>
        <w14:solidFill>
          <w14:schemeClr w14:val="bg1"/>
        </w14:solidFill>
      </w14:textFill>
      <w:sz w:val="22"/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7" w:themeFill="accent3" w:themeFillShade="00007F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140">
    <w:name w:val="Dark List Accent 4"/>
    <w:basedOn w:val="12"/>
    <w:uiPriority w:val="70"/>
    <w:qFormat w:val="1"/>
    <w:pPr>
      <w:spacing w:after="0" w:line="240" w:lineRule="auto"/>
    </w:pPr>
    <w:rPr>
      <w:rFonts w:ascii="Times New Roman" w:hAnsi="Times New Roman"/>
      <w:color w:val="ffffff" w:themeColor="background1"/>
      <w14:textFill>
        <w14:solidFill>
          <w14:schemeClr w14:val="bg1"/>
        </w14:solidFill>
      </w14:textFill>
      <w:sz w:val="22"/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051" w:themeFill="accent4" w:themeFillShade="00007F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rFonts w:ascii="Times New Roman" w:hAnsi="Times New Roman"/>
      <w:color w:val="ffffff" w:themeColor="background1"/>
      <w14:textFill>
        <w14:solidFill>
          <w14:schemeClr w14:val="bg1"/>
        </w14:solidFill>
      </w14:textFill>
      <w:sz w:val="22"/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142">
    <w:name w:val="Dark List Accent 6"/>
    <w:basedOn w:val="12"/>
    <w:uiPriority w:val="70"/>
    <w:qFormat w:val="1"/>
    <w:pPr>
      <w:spacing w:after="0" w:line="240" w:lineRule="auto"/>
    </w:pPr>
    <w:rPr>
      <w:rFonts w:ascii="Times New Roman" w:hAnsi="Times New Roman"/>
      <w:color w:val="ffffff" w:themeColor="background1"/>
      <w14:textFill>
        <w14:solidFill>
          <w14:schemeClr w14:val="bg1"/>
        </w14:solidFill>
      </w14:textFill>
      <w:sz w:val="22"/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9" w:themeFill="accent6" w:themeFillShade="0000BF" w:val="clear"/>
      </w:tcPr>
    </w:tblStylePr>
    <w:tblStylePr w:type="lastCol"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9" w:themeFill="accent6" w:themeFillShade="0000BF" w:val="clear"/>
      </w:tc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9" w:themeFill="accent6" w:themeFillShade="0000BF" w:val="clear"/>
      </w:tcPr>
    </w:tblStylePr>
    <w:tblStylePr w:type="band1Horz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9" w:themeFill="accent6" w:themeFillShade="0000BF" w:val="clear"/>
      </w:tcPr>
    </w:tblStylePr>
  </w:style>
  <w:style w:type="table" w:styleId="143">
    <w:name w:val="Colorful Shading"/>
    <w:basedOn w:val="12"/>
    <w:uiPriority w:val="71"/>
    <w:qFormat w:val="1"/>
    <w:pPr>
      <w:spacing w:after="0" w:line="240" w:lineRule="auto"/>
    </w:pPr>
    <w:rPr>
      <w:rFonts w:ascii="Times New Roman" w:hAnsi="Times New Roman"/>
      <w:color w:val="000000" w:themeColor="text1"/>
      <w14:textFill>
        <w14:solidFill>
          <w14:schemeClr w14:val="tx1"/>
        </w14:solidFill>
      </w14:textFill>
      <w:sz w:val="22"/>
    </w:rPr>
    <w:tblPr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e5e5" w:themeFill="text1" w:themeFillTint="000019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cPr>
        <w:shd w:color="auto" w:fill="999999" w:themeFill="text1" w:themeFillTint="000066" w:val="clear"/>
      </w:tcPr>
    </w:tblStylePr>
    <w:tblStylePr w:type="band1Horz">
      <w:tcPr>
        <w:shd w:color="auto" w:fill="7f7f7f" w:themeFill="text1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qFormat w:val="1"/>
    <w:pPr>
      <w:spacing w:after="0" w:line="240" w:lineRule="auto"/>
    </w:pPr>
    <w:rPr>
      <w:rFonts w:ascii="Times New Roman" w:hAnsi="Times New Roman"/>
      <w:color w:val="000000" w:themeColor="text1"/>
      <w14:textFill>
        <w14:solidFill>
          <w14:schemeClr w14:val="tx1"/>
        </w14:solidFill>
      </w14:textFill>
      <w:sz w:val="22"/>
    </w:rPr>
    <w:tblPr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6" w:themeColor="background1" w:val="single"/>
        </w:tcBorders>
        <w:shd w:color="auto" w:fill="2b4d74" w:themeFill="accent1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2b4d74" w:themeFill="accent1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b4d74" w:themeFill="accent1" w:themeFillShade="000099" w:val="clear"/>
      </w:tcPr>
    </w:tblStylePr>
    <w:tblStylePr w:type="band1Vert">
      <w:tcPr>
        <w:shd w:color="auto" w:fill="b8cce4" w:themeFill="accent1" w:themeFillTint="000066" w:val="clear"/>
      </w:tcPr>
    </w:tblStylePr>
    <w:tblStylePr w:type="band1Horz">
      <w:tcPr>
        <w:shd w:color="auto" w:fill="a7c0de" w:themeFill="accent1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qFormat w:val="1"/>
    <w:pPr>
      <w:spacing w:after="0" w:line="240" w:lineRule="auto"/>
    </w:pPr>
    <w:rPr>
      <w:rFonts w:ascii="Times New Roman" w:hAnsi="Times New Roman"/>
      <w:color w:val="000000" w:themeColor="text1"/>
      <w14:textFill>
        <w14:solidFill>
          <w14:schemeClr w14:val="tx1"/>
        </w14:solidFill>
      </w14:textFill>
      <w:sz w:val="22"/>
    </w:rPr>
    <w:tblPr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cPr>
        <w:shd w:color="auto" w:fill="e5b8b7" w:themeFill="accent2" w:themeFillTint="000066" w:val="clear"/>
      </w:tcPr>
    </w:tblStylePr>
    <w:tblStylePr w:type="band1Horz">
      <w:tcPr>
        <w:shd w:color="auto" w:fill="dfa7a6" w:themeFill="accent2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qFormat w:val="1"/>
    <w:pPr>
      <w:spacing w:after="0" w:line="240" w:lineRule="auto"/>
    </w:pPr>
    <w:rPr>
      <w:rFonts w:ascii="Times New Roman" w:hAnsi="Times New Roman"/>
      <w:color w:val="000000" w:themeColor="text1"/>
      <w14:textFill>
        <w14:solidFill>
          <w14:schemeClr w14:val="tx1"/>
        </w14:solidFill>
      </w14:textFill>
      <w:sz w:val="22"/>
    </w:rPr>
    <w:tblPr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cPr>
        <w:shd w:color="auto" w:fill="d6e3bc" w:themeFill="accent3" w:themeFillTint="000066" w:val="clear"/>
      </w:tcPr>
    </w:tblStylePr>
    <w:tblStylePr w:type="band1Horz">
      <w:tcPr>
        <w:shd w:color="auto" w:fill="cdddac" w:themeFill="accent3" w:themeFillTint="00007F" w:val="clear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rFonts w:ascii="Times New Roman" w:hAnsi="Times New Roman"/>
      <w:color w:val="000000" w:themeColor="text1"/>
      <w14:textFill>
        <w14:solidFill>
          <w14:schemeClr w14:val="tx1"/>
        </w14:solidFill>
      </w14:textFill>
      <w:sz w:val="22"/>
    </w:rPr>
    <w:tblPr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5" w:themeFill="accent4" w:themeFillTint="000019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6" w:themeColor="background1" w:val="single"/>
        </w:tcBorders>
        <w:shd w:color="auto" w:fill="4c3a62" w:themeFill="accent4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4c3a62" w:themeFill="accent4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a62" w:themeFill="accent4" w:themeFillShade="000099" w:val="clear"/>
      </w:tcPr>
    </w:tblStylePr>
    <w:tblStylePr w:type="band1Vert">
      <w:tcPr>
        <w:shd w:color="auto" w:fill="ccc0d9" w:themeFill="accent4" w:themeFillTint="000066" w:val="clear"/>
      </w:tcPr>
    </w:tblStylePr>
    <w:tblStylePr w:type="band1Horz">
      <w:tcPr>
        <w:shd w:color="auto" w:fill="bfb1d0" w:themeFill="accent4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qFormat w:val="1"/>
    <w:pPr>
      <w:spacing w:after="0" w:line="240" w:lineRule="auto"/>
    </w:pPr>
    <w:rPr>
      <w:rFonts w:ascii="Times New Roman" w:hAnsi="Times New Roman"/>
      <w:color w:val="000000" w:themeColor="text1"/>
      <w14:textFill>
        <w14:solidFill>
          <w14:schemeClr w14:val="tx1"/>
        </w14:solidFill>
      </w14:textFill>
      <w:sz w:val="22"/>
    </w:rPr>
    <w:tblPr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cPr>
        <w:shd w:color="auto" w:fill="b6dde8" w:themeFill="accent5" w:themeFillTint="000066" w:val="clear"/>
      </w:tcPr>
    </w:tblStylePr>
    <w:tblStylePr w:type="band1Horz">
      <w:tcPr>
        <w:shd w:color="auto" w:fill="a5d5e2" w:themeFill="accent5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qFormat w:val="1"/>
    <w:pPr>
      <w:spacing w:after="0" w:line="240" w:lineRule="auto"/>
    </w:pPr>
    <w:rPr>
      <w:rFonts w:ascii="Times New Roman" w:hAnsi="Times New Roman"/>
      <w:color w:val="000000" w:themeColor="text1"/>
      <w14:textFill>
        <w14:solidFill>
          <w14:schemeClr w14:val="tx1"/>
        </w14:solidFill>
      </w14:textFill>
      <w:sz w:val="22"/>
    </w:rPr>
    <w:tblPr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6" w:themeColor="background1" w:val="single"/>
        </w:tcBorders>
        <w:shd w:color="auto" w:fill="b65607" w:themeFill="accent6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b65607" w:themeFill="accent6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7" w:themeFill="accent6" w:themeFillShade="000099" w:val="clear"/>
      </w:tcPr>
    </w:tblStylePr>
    <w:tblStylePr w:type="band1Vert">
      <w:tcPr>
        <w:shd w:color="auto" w:fill="fbd4b4" w:themeFill="accent6" w:themeFillTint="000066" w:val="clear"/>
      </w:tcPr>
    </w:tblStylePr>
    <w:tblStylePr w:type="band1Horz">
      <w:tcPr>
        <w:shd w:color="auto" w:fill="fbcaa2" w:themeFill="accent6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qFormat w:val="1"/>
    <w:pPr>
      <w:spacing w:after="0" w:line="240" w:lineRule="auto"/>
    </w:pPr>
    <w:rPr>
      <w:rFonts w:ascii="Times New Roman" w:hAnsi="Times New Roman"/>
      <w:color w:val="000000" w:themeColor="text1"/>
      <w14:textFill>
        <w14:solidFill>
          <w14:schemeClr w14:val="tx1"/>
        </w14:solidFill>
      </w14:textFill>
      <w:sz w:val="22"/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e5e5" w:themeFill="text1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f3b38" w:themeColor="accent2" w:themeShade="0000CC"/>
      </w:rPr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  <w:tblStylePr w:type="band1Horz">
      <w:tcPr>
        <w:shd w:color="auto" w:fill="cccccc" w:themeFill="text1" w:themeFillTint="000033" w:val="clear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rFonts w:ascii="Times New Roman" w:hAnsi="Times New Roman"/>
      <w:color w:val="000000" w:themeColor="text1"/>
      <w14:textFill>
        <w14:solidFill>
          <w14:schemeClr w14:val="tx1"/>
        </w14:solidFill>
      </w14:textFill>
      <w:sz w:val="22"/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f3b38" w:themeColor="accent2" w:themeShade="0000CC"/>
      </w:rPr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cPr>
        <w:shd w:color="auto" w:fill="dbe5f1" w:themeFill="accent1" w:themeFillTint="000033" w:val="clear"/>
      </w:tcPr>
    </w:tblStylePr>
  </w:style>
  <w:style w:type="table" w:styleId="152">
    <w:name w:val="Colorful List Accent 2"/>
    <w:basedOn w:val="12"/>
    <w:uiPriority w:val="72"/>
    <w:qFormat w:val="1"/>
    <w:pPr>
      <w:spacing w:after="0" w:line="240" w:lineRule="auto"/>
    </w:pPr>
    <w:rPr>
      <w:rFonts w:ascii="Times New Roman" w:hAnsi="Times New Roman"/>
      <w:color w:val="000000" w:themeColor="text1"/>
      <w14:textFill>
        <w14:solidFill>
          <w14:schemeClr w14:val="tx1"/>
        </w14:solidFill>
      </w14:textFill>
      <w:sz w:val="22"/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f3b38" w:themeColor="accent2" w:themeShade="0000CC"/>
      </w:rPr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band1Horz">
      <w:tcPr>
        <w:shd w:color="auto" w:fill="f2dbdb" w:themeFill="accent2" w:themeFillTint="000033" w:val="clear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rFonts w:ascii="Times New Roman" w:hAnsi="Times New Roman"/>
      <w:color w:val="000000" w:themeColor="text1"/>
      <w14:textFill>
        <w14:solidFill>
          <w14:schemeClr w14:val="tx1"/>
        </w14:solidFill>
      </w14:textFill>
      <w:sz w:val="22"/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f83" w:themeColor="accent4" w:themeShade="0000CC"/>
      </w:rPr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cPr>
        <w:shd w:color="auto" w:fill="eaf1dd" w:themeFill="accent3" w:themeFillTint="000033" w:val="clear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rFonts w:ascii="Times New Roman" w:hAnsi="Times New Roman"/>
      <w:color w:val="000000" w:themeColor="text1"/>
      <w14:textFill>
        <w14:solidFill>
          <w14:schemeClr w14:val="tx1"/>
        </w14:solidFill>
      </w14:textFill>
      <w:sz w:val="22"/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5" w:themeFill="accent4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d40" w:themeColor="accent3" w:themeShade="0000CC"/>
      </w:rPr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cPr>
        <w:shd w:color="auto" w:fill="e5dfec" w:themeFill="accent4" w:themeFillTint="000033" w:val="clear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rFonts w:ascii="Times New Roman" w:hAnsi="Times New Roman"/>
      <w:color w:val="000000" w:themeColor="text1"/>
      <w14:textFill>
        <w14:solidFill>
          <w14:schemeClr w14:val="tx1"/>
        </w14:solidFill>
      </w14:textFill>
      <w:sz w:val="22"/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color="ffffff" w:space="0" w:sz="12" w:themeColor="background1" w:val="single"/>
        </w:tcBorders>
        <w:shd w:color="auto" w:fill="f3730a" w:themeFill="accent6" w:themeFillShade="0000CC" w:val="clear"/>
      </w:tcPr>
    </w:tblStylePr>
    <w:tblStylePr w:type="lastRow">
      <w:rPr>
        <w:b w:val="1"/>
        <w:bCs w:val="1"/>
        <w:color w:val="f3740b" w:themeColor="accent6" w:themeShade="0000CC"/>
      </w:rPr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band1Horz">
      <w:tcPr>
        <w:shd w:color="auto" w:fill="daeef3" w:themeFill="accent5" w:themeFillTint="000033" w:val="clear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rFonts w:ascii="Times New Roman" w:hAnsi="Times New Roman"/>
      <w:color w:val="000000" w:themeColor="text1"/>
      <w14:textFill>
        <w14:solidFill>
          <w14:schemeClr w14:val="tx1"/>
        </w14:solidFill>
      </w14:textFill>
      <w:sz w:val="22"/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58ea6" w:themeColor="accent5" w:themeShade="0000CC"/>
      </w:rPr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band1Horz">
      <w:tcPr>
        <w:shd w:color="auto" w:fill="fde9d9" w:themeFill="accent6" w:themeFillTint="000033" w:val="clear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rFonts w:ascii="Times New Roman" w:hAnsi="Times New Roman"/>
      <w:color w:val="000000" w:themeColor="text1"/>
      <w14:textFill>
        <w14:solidFill>
          <w14:schemeClr w14:val="tx1"/>
        </w14:solidFill>
      </w14:textFill>
      <w:sz w:val="22"/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999999" w:themeFill="text1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000000" w:themeFill="text1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000000" w:themeFill="text1" w:themeFillShade="0000BF" w:val="clear"/>
      </w:tcPr>
    </w:tblStylePr>
    <w:tblStylePr w:type="band1Vert">
      <w:tcPr>
        <w:shd w:color="auto" w:fill="7f7f7f" w:themeFill="text1" w:themeFillTint="00007F" w:val="clear"/>
      </w:tcPr>
    </w:tblStylePr>
    <w:tblStylePr w:type="band1Horz">
      <w:tcPr>
        <w:shd w:color="auto" w:fill="7f7f7f" w:themeFill="text1" w:themeFillTint="00007F" w:val="clear"/>
      </w:tcPr>
    </w:tblStylePr>
  </w:style>
  <w:style w:type="table" w:styleId="158">
    <w:name w:val="Colorful Grid Accent 1"/>
    <w:basedOn w:val="12"/>
    <w:uiPriority w:val="73"/>
    <w:qFormat w:val="1"/>
    <w:pPr>
      <w:spacing w:after="0" w:line="240" w:lineRule="auto"/>
    </w:pPr>
    <w:rPr>
      <w:rFonts w:ascii="Times New Roman" w:hAnsi="Times New Roman"/>
      <w:color w:val="000000" w:themeColor="text1"/>
      <w14:textFill>
        <w14:solidFill>
          <w14:schemeClr w14:val="tx1"/>
        </w14:solidFill>
      </w14:textFill>
      <w:sz w:val="22"/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366091" w:themeFill="accent1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366091" w:themeFill="accent1" w:themeFillShade="0000BF" w:val="clear"/>
      </w:tcPr>
    </w:tblStylePr>
    <w:tblStylePr w:type="band1Vert">
      <w:tcPr>
        <w:shd w:color="auto" w:fill="a7c0de" w:themeFill="accent1" w:themeFillTint="00007F" w:val="clear"/>
      </w:tcPr>
    </w:tblStylePr>
    <w:tblStylePr w:type="band1Horz">
      <w:tcPr>
        <w:shd w:color="auto" w:fill="a7c0de" w:themeFill="accent1" w:themeFillTint="00007F" w:val="clear"/>
      </w:tcPr>
    </w:tblStylePr>
  </w:style>
  <w:style w:type="table" w:styleId="159">
    <w:name w:val="Colorful Grid Accent 2"/>
    <w:basedOn w:val="12"/>
    <w:uiPriority w:val="73"/>
    <w:qFormat w:val="1"/>
    <w:pPr>
      <w:spacing w:after="0" w:line="240" w:lineRule="auto"/>
    </w:pPr>
    <w:rPr>
      <w:rFonts w:ascii="Times New Roman" w:hAnsi="Times New Roman"/>
      <w:color w:val="000000" w:themeColor="text1"/>
      <w14:textFill>
        <w14:solidFill>
          <w14:schemeClr w14:val="tx1"/>
        </w14:solidFill>
      </w14:textFill>
      <w:sz w:val="22"/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943734" w:themeFill="accent2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943734" w:themeFill="accent2" w:themeFillShade="0000BF" w:val="clear"/>
      </w:tcPr>
    </w:tblStylePr>
    <w:tblStylePr w:type="band1Vert">
      <w:tcPr>
        <w:shd w:color="auto" w:fill="dfa7a6" w:themeFill="accent2" w:themeFillTint="00007F" w:val="clear"/>
      </w:tcPr>
    </w:tblStylePr>
    <w:tblStylePr w:type="band1Horz">
      <w:tcPr>
        <w:shd w:color="auto" w:fill="dfa7a6" w:themeFill="accent2" w:themeFillTint="00007F" w:val="clear"/>
      </w:tcPr>
    </w:tblStylePr>
  </w:style>
  <w:style w:type="table" w:styleId="160">
    <w:name w:val="Colorful Grid Accent 3"/>
    <w:basedOn w:val="12"/>
    <w:uiPriority w:val="73"/>
    <w:qFormat w:val="1"/>
    <w:pPr>
      <w:spacing w:after="0" w:line="240" w:lineRule="auto"/>
    </w:pPr>
    <w:rPr>
      <w:rFonts w:ascii="Times New Roman" w:hAnsi="Times New Roman"/>
      <w:color w:val="000000" w:themeColor="text1"/>
      <w14:textFill>
        <w14:solidFill>
          <w14:schemeClr w14:val="tx1"/>
        </w14:solidFill>
      </w14:textFill>
      <w:sz w:val="22"/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76923c" w:themeFill="accent3" w:themeFillShade="0000BF" w:val="clear"/>
      </w:tcPr>
    </w:tblStylePr>
    <w:tblStylePr w:type="band1Vert">
      <w:tcPr>
        <w:shd w:color="auto" w:fill="cdddac" w:themeFill="accent3" w:themeFillTint="00007F" w:val="clear"/>
      </w:tcPr>
    </w:tblStylePr>
    <w:tblStylePr w:type="band1Horz">
      <w:tcPr>
        <w:shd w:color="auto" w:fill="cdddac" w:themeFill="accent3" w:themeFillTint="00007F" w:val="clear"/>
      </w:tcPr>
    </w:tblStylePr>
  </w:style>
  <w:style w:type="table" w:styleId="161">
    <w:name w:val="Colorful Grid Accent 4"/>
    <w:basedOn w:val="12"/>
    <w:uiPriority w:val="73"/>
    <w:qFormat w:val="1"/>
    <w:pPr>
      <w:spacing w:after="0" w:line="240" w:lineRule="auto"/>
    </w:pPr>
    <w:rPr>
      <w:rFonts w:ascii="Times New Roman" w:hAnsi="Times New Roman"/>
      <w:color w:val="000000" w:themeColor="text1"/>
      <w14:textFill>
        <w14:solidFill>
          <w14:schemeClr w14:val="tx1"/>
        </w14:solidFill>
      </w14:textFill>
      <w:sz w:val="22"/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5f497a" w:themeFill="accent4" w:themeFillShade="0000BF" w:val="clear"/>
      </w:tcPr>
    </w:tblStylePr>
    <w:tblStylePr w:type="band1Vert">
      <w:tcPr>
        <w:shd w:color="auto" w:fill="bfb1d0" w:themeFill="accent4" w:themeFillTint="00007F" w:val="clear"/>
      </w:tcPr>
    </w:tblStylePr>
    <w:tblStylePr w:type="band1Horz">
      <w:tcPr>
        <w:shd w:color="auto" w:fill="bfb1d0" w:themeFill="accent4" w:themeFillTint="00007F" w:val="clear"/>
      </w:tcPr>
    </w:tblStylePr>
  </w:style>
  <w:style w:type="table" w:styleId="162">
    <w:name w:val="Colorful Grid Accent 5"/>
    <w:basedOn w:val="12"/>
    <w:uiPriority w:val="73"/>
    <w:qFormat w:val="1"/>
    <w:pPr>
      <w:spacing w:after="0" w:line="240" w:lineRule="auto"/>
    </w:pPr>
    <w:rPr>
      <w:rFonts w:ascii="Times New Roman" w:hAnsi="Times New Roman"/>
      <w:color w:val="000000" w:themeColor="text1"/>
      <w14:textFill>
        <w14:solidFill>
          <w14:schemeClr w14:val="tx1"/>
        </w14:solidFill>
      </w14:textFill>
      <w:sz w:val="22"/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31849b" w:themeFill="accent5" w:themeFillShade="0000BF" w:val="clear"/>
      </w:tcPr>
    </w:tblStylePr>
    <w:tblStylePr w:type="band1Vert">
      <w:tcPr>
        <w:shd w:color="auto" w:fill="a5d5e2" w:themeFill="accent5" w:themeFillTint="00007F" w:val="clear"/>
      </w:tcPr>
    </w:tblStylePr>
    <w:tblStylePr w:type="band1Horz">
      <w:tcPr>
        <w:shd w:color="auto" w:fill="a5d5e2" w:themeFill="accent5" w:themeFillTint="00007F" w:val="clear"/>
      </w:tcPr>
    </w:tblStylePr>
  </w:style>
  <w:style w:type="table" w:styleId="163">
    <w:name w:val="Colorful Grid Accent 6"/>
    <w:basedOn w:val="12"/>
    <w:uiPriority w:val="73"/>
    <w:qFormat w:val="1"/>
    <w:pPr>
      <w:spacing w:after="0" w:line="240" w:lineRule="auto"/>
    </w:pPr>
    <w:rPr>
      <w:rFonts w:ascii="Times New Roman" w:hAnsi="Times New Roman"/>
      <w:color w:val="000000" w:themeColor="text1"/>
      <w14:textFill>
        <w14:solidFill>
          <w14:schemeClr w14:val="tx1"/>
        </w14:solidFill>
      </w14:textFill>
      <w:sz w:val="22"/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e36c09" w:themeFill="accent6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e36c09" w:themeFill="accent6" w:themeFillShade="0000BF" w:val="clear"/>
      </w:tcPr>
    </w:tblStylePr>
    <w:tblStylePr w:type="band1Vert">
      <w:tcPr>
        <w:shd w:color="auto" w:fill="fbcaa2" w:themeFill="accent6" w:themeFillTint="00007F" w:val="clear"/>
      </w:tcPr>
    </w:tblStylePr>
    <w:tblStylePr w:type="band1Horz">
      <w:tcPr>
        <w:shd w:color="auto" w:fill="fbcaa2" w:themeFill="accent6" w:themeFillTint="00007F" w:val="clear"/>
      </w:tcPr>
    </w:tblStylePr>
  </w:style>
  <w:style w:type="table" w:styleId="Table1">
    <w:basedOn w:val="TableNormal"/>
    <w:rPr>
      <w:rFonts w:ascii="Times New Roman" w:hAnsi="Times New Roman"/>
      <w:sz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rFonts w:ascii="Times New Roman" w:hAnsi="Times New Roman"/>
      <w:sz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rFonts w:ascii="Times New Roman" w:hAnsi="Times New Roman"/>
      <w:sz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rFonts w:ascii="Times New Roman" w:hAnsi="Times New Roman"/>
      <w:sz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rFonts w:ascii="Times New Roman" w:hAnsi="Times New Roman"/>
      <w:sz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rFonts w:ascii="Times New Roman" w:hAnsi="Times New Roman"/>
      <w:sz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rFonts w:ascii="Times New Roman" w:hAnsi="Times New Roman"/>
      <w:sz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rFonts w:ascii="Times New Roman" w:hAnsi="Times New Roman"/>
      <w:sz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rFonts w:ascii="Times New Roman" w:hAnsi="Times New Roman"/>
      <w:sz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rPr>
      <w:rFonts w:ascii="Times New Roman" w:hAnsi="Times New Roman"/>
      <w:sz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rPr>
      <w:rFonts w:ascii="Times New Roman" w:hAnsi="Times New Roman"/>
      <w:sz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rFonts w:ascii="Times New Roman" w:hAnsi="Times New Roman"/>
      <w:sz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rFonts w:ascii="Times New Roman" w:hAnsi="Times New Roman"/>
      <w:sz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rFonts w:ascii="Times New Roman" w:hAnsi="Times New Roman"/>
      <w:sz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rFonts w:ascii="Times New Roman" w:hAnsi="Times New Roman"/>
      <w:sz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rFonts w:ascii="Times New Roman" w:hAnsi="Times New Roman"/>
      <w:sz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rFonts w:ascii="Times New Roman" w:hAnsi="Times New Roman"/>
      <w:sz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rPr>
      <w:rFonts w:ascii="Times New Roman" w:hAnsi="Times New Roman"/>
      <w:sz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rFonts w:ascii="Times New Roman" w:hAnsi="Times New Roman"/>
      <w:sz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rFonts w:ascii="Times New Roman" w:hAnsi="Times New Roman"/>
      <w:sz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rFonts w:ascii="Times New Roman" w:hAnsi="Times New Roman"/>
      <w:sz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rFonts w:ascii="Times New Roman" w:hAnsi="Times New Roman"/>
      <w:sz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rFonts w:ascii="Times New Roman" w:hAnsi="Times New Roman"/>
      <w:sz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rFonts w:ascii="Times New Roman" w:hAnsi="Times New Roman"/>
      <w:sz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rPr>
      <w:rFonts w:ascii="Times New Roman" w:hAnsi="Times New Roman"/>
      <w:sz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rFonts w:ascii="Times New Roman" w:hAnsi="Times New Roman"/>
      <w:sz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rFonts w:ascii="Times New Roman" w:hAnsi="Times New Roman"/>
      <w:sz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rFonts w:ascii="Times New Roman" w:hAnsi="Times New Roman"/>
      <w:sz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rFonts w:ascii="Times New Roman" w:hAnsi="Times New Roman"/>
      <w:sz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rFonts w:ascii="Times New Roman" w:hAnsi="Times New Roman"/>
      <w:sz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rFonts w:ascii="Times New Roman" w:hAnsi="Times New Roman"/>
      <w:sz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rPr>
      <w:rFonts w:ascii="Times New Roman" w:hAnsi="Times New Roman"/>
      <w:sz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rFonts w:ascii="Times New Roman" w:hAnsi="Times New Roman"/>
      <w:sz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rFonts w:ascii="Times New Roman" w:hAnsi="Times New Roman"/>
      <w:sz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rFonts w:ascii="Times New Roman" w:hAnsi="Times New Roman"/>
      <w:sz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rFonts w:ascii="Times New Roman" w:hAnsi="Times New Roman"/>
      <w:sz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rFonts w:ascii="Times New Roman" w:hAnsi="Times New Roman"/>
      <w:sz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rFonts w:ascii="Times New Roman" w:hAnsi="Times New Roman"/>
      <w:sz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2"/>
      <w:szCs w:val="22"/>
    </w:rPr>
  </w:style>
  <w:style w:type="table" w:styleId="Table1">
    <w:basedOn w:val="TableNormal"/>
    <w:rPr>
      <w:rFonts w:ascii="Times New Roman" w:hAnsi="Times New Roman"/>
      <w:sz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rFonts w:ascii="Times New Roman" w:hAnsi="Times New Roman"/>
      <w:sz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8cASCMMz/e+oLwuMpNcHwTmP8w==">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eyJoZGlkIjoiMzEwNTM5NzYwMDRjMzkwZTVkZjY2ODkwMGIxNGU0OTUiLCJ1c2VySWQiOiI4NDIzNjQ0OTM0MzkifQ==</vt:lpwstr>
  </property>
  <property fmtid="{D5CDD505-2E9C-101B-9397-08002B2CF9AE}" pid="3" name="KSOProductBuildVer">
    <vt:lpwstr>1049-12.1.0.28032</vt:lpwstr>
  </property>
  <property fmtid="{D5CDD505-2E9C-101B-9397-08002B2CF9AE}" pid="4" name="ICV">
    <vt:lpwstr>941AD17407BA4BE7AE341BC579F9DD29_13</vt:lpwstr>
  </property>
</Properties>
</file>