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13" w:rsidRDefault="00623213" w:rsidP="0062321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환경 준비</w:t>
      </w:r>
    </w:p>
    <w:p w:rsidR="00623213" w:rsidRDefault="00623213" w:rsidP="00623213">
      <w:pPr>
        <w:pStyle w:val="ListParagraph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log.</w:t>
      </w:r>
      <w:r>
        <w:t>naver.com/vega2k</w:t>
      </w:r>
    </w:p>
    <w:p w:rsidR="00623213" w:rsidRDefault="00623213" w:rsidP="00623213">
      <w:pPr>
        <w:pStyle w:val="ListParagraph"/>
        <w:numPr>
          <w:ilvl w:val="1"/>
          <w:numId w:val="1"/>
        </w:numPr>
        <w:ind w:leftChars="0"/>
      </w:pPr>
      <w:proofErr w:type="spellStart"/>
      <w:r>
        <w:t>Jdk</w:t>
      </w:r>
      <w:proofErr w:type="spellEnd"/>
      <w:r>
        <w:t xml:space="preserve"> 1.8</w:t>
      </w:r>
    </w:p>
    <w:p w:rsidR="00623213" w:rsidRDefault="00623213" w:rsidP="00623213">
      <w:pPr>
        <w:pStyle w:val="ListParagraph"/>
        <w:numPr>
          <w:ilvl w:val="1"/>
          <w:numId w:val="1"/>
        </w:numPr>
        <w:ind w:leftChars="0"/>
      </w:pPr>
      <w:r>
        <w:t>STS 64bit</w:t>
      </w:r>
    </w:p>
    <w:p w:rsidR="00924877" w:rsidRDefault="00623213" w:rsidP="00924877">
      <w:pPr>
        <w:pStyle w:val="ListParagraph"/>
        <w:numPr>
          <w:ilvl w:val="1"/>
          <w:numId w:val="1"/>
        </w:numPr>
        <w:ind w:leftChars="0"/>
      </w:pPr>
      <w:r>
        <w:t>Tomcat 8.5.33</w:t>
      </w:r>
    </w:p>
    <w:p w:rsidR="00623213" w:rsidRDefault="00924877" w:rsidP="00924877">
      <w:pPr>
        <w:pStyle w:val="ListParagraph"/>
        <w:numPr>
          <w:ilvl w:val="1"/>
          <w:numId w:val="1"/>
        </w:numPr>
        <w:ind w:leftChars="0"/>
      </w:pPr>
      <w:r>
        <w:t>M</w:t>
      </w:r>
      <w:r w:rsidR="00623213">
        <w:t>aven</w:t>
      </w:r>
    </w:p>
    <w:p w:rsidR="00924877" w:rsidRDefault="00924877" w:rsidP="00AC02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Java Configuration</w:t>
      </w:r>
    </w:p>
    <w:p w:rsidR="00924877" w:rsidRDefault="00924877" w:rsidP="00AC02CE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Java3부터 지원</w:t>
      </w:r>
    </w:p>
    <w:p w:rsidR="00924877" w:rsidRDefault="00924877" w:rsidP="00AC02CE">
      <w:pPr>
        <w:pStyle w:val="ListParagraph"/>
        <w:numPr>
          <w:ilvl w:val="2"/>
          <w:numId w:val="1"/>
        </w:numPr>
        <w:ind w:leftChars="0"/>
      </w:pPr>
      <w:r>
        <w:t>X</w:t>
      </w:r>
      <w:r>
        <w:rPr>
          <w:rFonts w:hint="eastAsia"/>
        </w:rPr>
        <w:t xml:space="preserve">ml로 관리하던 것을 </w:t>
      </w:r>
      <w:r>
        <w:t xml:space="preserve">java </w:t>
      </w:r>
      <w:proofErr w:type="spellStart"/>
      <w:r>
        <w:t>config</w:t>
      </w:r>
      <w:proofErr w:type="spellEnd"/>
      <w:r>
        <w:rPr>
          <w:rFonts w:hint="eastAsia"/>
        </w:rPr>
        <w:t>로 설정할 수 있도록 한다.</w:t>
      </w:r>
    </w:p>
    <w:p w:rsidR="00924877" w:rsidRDefault="002D4AF4" w:rsidP="00AC02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AOP, Transaction, REST API를 중점으로 다룸</w:t>
      </w:r>
    </w:p>
    <w:p w:rsidR="00AC02CE" w:rsidRDefault="00AC02CE" w:rsidP="00AC02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스프링부트</w:t>
      </w:r>
    </w:p>
    <w:p w:rsidR="002D4AF4" w:rsidRDefault="00004055" w:rsidP="00AC02CE">
      <w:pPr>
        <w:pStyle w:val="ListParagraph"/>
        <w:numPr>
          <w:ilvl w:val="2"/>
          <w:numId w:val="1"/>
        </w:numPr>
        <w:ind w:leftChars="0"/>
      </w:pPr>
      <w:hyperlink r:id="rId5" w:history="1">
        <w:r w:rsidR="00AC02CE" w:rsidRPr="00EC4616">
          <w:rPr>
            <w:rStyle w:val="Hyperlink"/>
          </w:rPr>
          <w:t>http://spring.io/projects</w:t>
        </w:r>
      </w:hyperlink>
      <w:r w:rsidR="00AC02CE">
        <w:t xml:space="preserve"> &gt; spring boot</w:t>
      </w:r>
    </w:p>
    <w:p w:rsidR="00582DDD" w:rsidRDefault="00582DDD" w:rsidP="00AC02CE">
      <w:pPr>
        <w:pStyle w:val="ListParagraph"/>
        <w:numPr>
          <w:ilvl w:val="2"/>
          <w:numId w:val="1"/>
        </w:numPr>
        <w:ind w:leftChars="0"/>
      </w:pPr>
      <w:proofErr w:type="spellStart"/>
      <w:r>
        <w:t>Spaing</w:t>
      </w:r>
      <w:proofErr w:type="spellEnd"/>
      <w:r>
        <w:t xml:space="preserve"> batch : </w:t>
      </w:r>
      <w:r>
        <w:rPr>
          <w:rFonts w:hint="eastAsia"/>
        </w:rPr>
        <w:t>스케쥴러 기능은 없음. 배치 프로그램 작성할 수있도록 해주는 프로젝트</w:t>
      </w:r>
    </w:p>
    <w:p w:rsidR="00582DDD" w:rsidRDefault="007F0740" w:rsidP="007F074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레퍼런스</w:t>
      </w:r>
    </w:p>
    <w:p w:rsidR="007F0740" w:rsidRDefault="007F0740" w:rsidP="007F074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4.3.18 API : </w:t>
      </w:r>
      <w:hyperlink r:id="rId6" w:history="1">
        <w:r w:rsidRPr="00EC4616">
          <w:rPr>
            <w:rStyle w:val="Hyperlink"/>
          </w:rPr>
          <w:t>https://docs.spring.io/spring/docs/4.3.18.RELEASE/javadoc-api/</w:t>
        </w:r>
      </w:hyperlink>
    </w:p>
    <w:p w:rsidR="007F0740" w:rsidRDefault="00533244" w:rsidP="0053324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스프링프레임워크</w:t>
      </w:r>
    </w:p>
    <w:p w:rsidR="00533244" w:rsidRDefault="00533244" w:rsidP="005332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는 제어의흐름이 역순이다. </w:t>
      </w:r>
      <w:r>
        <w:t>Xml</w:t>
      </w:r>
      <w:r>
        <w:rPr>
          <w:rFonts w:hint="eastAsia"/>
        </w:rPr>
        <w:t xml:space="preserve">로 먼저 설정 후 다음 단계는 </w:t>
      </w:r>
      <w:r>
        <w:t xml:space="preserve">java </w:t>
      </w:r>
      <w:r>
        <w:rPr>
          <w:rFonts w:hint="eastAsia"/>
        </w:rPr>
        <w:t xml:space="preserve">나아가서 </w:t>
      </w:r>
      <w:proofErr w:type="spellStart"/>
      <w:r>
        <w:rPr>
          <w:rFonts w:hint="eastAsia"/>
        </w:rPr>
        <w:t>sprispringbo</w:t>
      </w:r>
      <w:r>
        <w:t>ot</w:t>
      </w:r>
      <w:proofErr w:type="spellEnd"/>
      <w:r>
        <w:rPr>
          <w:rFonts w:hint="eastAsia"/>
        </w:rPr>
        <w:t>로 나아간다.</w:t>
      </w:r>
    </w:p>
    <w:p w:rsidR="00533244" w:rsidRDefault="004251DF" w:rsidP="00533244">
      <w:pPr>
        <w:pStyle w:val="ListParagraph"/>
        <w:numPr>
          <w:ilvl w:val="1"/>
          <w:numId w:val="1"/>
        </w:numPr>
        <w:ind w:leftChars="0"/>
      </w:pPr>
      <w:r>
        <w:t>DL : WAS</w:t>
      </w:r>
      <w:r>
        <w:rPr>
          <w:rFonts w:hint="eastAsia"/>
        </w:rPr>
        <w:t>에 의존적인 설정. DI : WAS와 상관없이 독립적으로 돌아간다.</w:t>
      </w:r>
    </w:p>
    <w:p w:rsidR="0021232B" w:rsidRDefault="0021232B" w:rsidP="005332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DI</w:t>
      </w:r>
    </w:p>
    <w:p w:rsidR="00087020" w:rsidRDefault="00087020" w:rsidP="0021232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전략1</w:t>
      </w:r>
    </w:p>
    <w:p w:rsidR="00924877" w:rsidRDefault="00042AB0" w:rsidP="00087020">
      <w:pPr>
        <w:pStyle w:val="ListParagraph"/>
        <w:numPr>
          <w:ilvl w:val="3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0DF7A9DC" wp14:editId="6AF1382C">
            <wp:extent cx="5226685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690" cy="29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xml설정이 </w:t>
      </w:r>
      <w:r w:rsidR="0021232B">
        <w:rPr>
          <w:rFonts w:hint="eastAsia"/>
        </w:rPr>
        <w:t xml:space="preserve">많아지는 단점이 발생. </w:t>
      </w:r>
      <w:r w:rsidR="0021232B">
        <w:t xml:space="preserve">-&gt; </w:t>
      </w:r>
      <w:r w:rsidR="0021232B">
        <w:rPr>
          <w:rFonts w:hint="eastAsia"/>
        </w:rPr>
        <w:t>그래서 어떻게 ? Xml과 어노테이션을 섞어서 사용하는 방법</w:t>
      </w:r>
      <w:r w:rsidR="00BD5F50">
        <w:rPr>
          <w:rFonts w:hint="eastAsia"/>
        </w:rPr>
        <w:t>이 나옴</w:t>
      </w:r>
      <w:r w:rsidR="00711792">
        <w:rPr>
          <w:rFonts w:hint="eastAsia"/>
        </w:rPr>
        <w:t>(2.5부터)</w:t>
      </w:r>
    </w:p>
    <w:p w:rsidR="00087020" w:rsidRDefault="00087020" w:rsidP="0008702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전략2</w:t>
      </w:r>
    </w:p>
    <w:p w:rsidR="002C604E" w:rsidRDefault="002C604E" w:rsidP="00087020">
      <w:pPr>
        <w:pStyle w:val="ListParagraph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233CD5DF" wp14:editId="41C14028">
            <wp:extent cx="5731510" cy="3815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현재 </w:t>
      </w:r>
      <w:r>
        <w:t>TRS</w:t>
      </w:r>
      <w:r>
        <w:rPr>
          <w:rFonts w:hint="eastAsia"/>
        </w:rPr>
        <w:t>는 혼용해서 사용하고 있음. 컨트롤러는 어노테이션, Dao는 Xml정의 등</w:t>
      </w:r>
      <w:r>
        <w:t xml:space="preserve">… </w:t>
      </w:r>
      <w:r>
        <w:rPr>
          <w:rFonts w:hint="eastAsia"/>
        </w:rPr>
        <w:t xml:space="preserve">일부 </w:t>
      </w:r>
      <w:r>
        <w:t>bean</w:t>
      </w:r>
      <w:r>
        <w:rPr>
          <w:rFonts w:hint="eastAsia"/>
        </w:rPr>
        <w:t>객체 확인 필요.</w:t>
      </w:r>
    </w:p>
    <w:p w:rsidR="00087020" w:rsidRDefault="00087020" w:rsidP="0008702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같은 Interface를 바라보는 bean객체는 Component(리소스명), Qualifier(리소</w:t>
      </w:r>
      <w:r>
        <w:rPr>
          <w:rFonts w:hint="eastAsia"/>
        </w:rPr>
        <w:lastRenderedPageBreak/>
        <w:t>스명) 을 사용하면 됨.</w:t>
      </w:r>
    </w:p>
    <w:p w:rsidR="00087020" w:rsidRDefault="00087020" w:rsidP="0021232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전략3</w:t>
      </w:r>
    </w:p>
    <w:p w:rsidR="00087020" w:rsidRDefault="00087020" w:rsidP="0008702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설정할 때, Java만 사용</w:t>
      </w:r>
    </w:p>
    <w:p w:rsidR="00087020" w:rsidRDefault="00087020" w:rsidP="00087020">
      <w:pPr>
        <w:pStyle w:val="ListParagraph"/>
        <w:numPr>
          <w:ilvl w:val="3"/>
          <w:numId w:val="1"/>
        </w:numPr>
        <w:ind w:leftChars="0"/>
      </w:pPr>
      <w:r>
        <w:t>@</w:t>
      </w:r>
      <w:r>
        <w:rPr>
          <w:rFonts w:hint="eastAsia"/>
        </w:rPr>
        <w:t xml:space="preserve">Configuration 을 통해서 설정 </w:t>
      </w:r>
      <w:r>
        <w:t xml:space="preserve">Java </w:t>
      </w:r>
      <w:r>
        <w:rPr>
          <w:rFonts w:hint="eastAsia"/>
        </w:rPr>
        <w:t>명시</w:t>
      </w:r>
    </w:p>
    <w:p w:rsidR="00B6354D" w:rsidRDefault="00B6354D" w:rsidP="0008702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Java 설정을 사용하면 객체를 직접 생성해줘야 한다. Xml방식은 개발자가 직업 생성하지 않았음</w:t>
      </w:r>
    </w:p>
    <w:p w:rsidR="00B6354D" w:rsidRDefault="00735236" w:rsidP="0073523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실습환경</w:t>
      </w:r>
    </w:p>
    <w:p w:rsidR="0001052C" w:rsidRDefault="0001052C" w:rsidP="000105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scope이란 </w:t>
      </w:r>
      <w:r>
        <w:t>tag</w:t>
      </w:r>
      <w:r>
        <w:rPr>
          <w:rFonts w:hint="eastAsia"/>
        </w:rPr>
        <w:t>는 제거</w:t>
      </w:r>
    </w:p>
    <w:p w:rsidR="00735236" w:rsidRDefault="00735236" w:rsidP="00735236">
      <w:pPr>
        <w:pStyle w:val="ListParagraph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 xml:space="preserve">pring </w:t>
      </w:r>
      <w:r>
        <w:t>context : 4.3.18</w:t>
      </w:r>
    </w:p>
    <w:p w:rsidR="00735236" w:rsidRDefault="00735236" w:rsidP="00735236">
      <w:pPr>
        <w:pStyle w:val="ListParagraph"/>
        <w:numPr>
          <w:ilvl w:val="1"/>
          <w:numId w:val="1"/>
        </w:numPr>
        <w:ind w:leftChars="0"/>
      </w:pPr>
      <w:r>
        <w:t>Junit : 4</w:t>
      </w:r>
    </w:p>
    <w:p w:rsidR="00735236" w:rsidRDefault="00735236" w:rsidP="00735236">
      <w:pPr>
        <w:pStyle w:val="ListParagraph"/>
        <w:numPr>
          <w:ilvl w:val="1"/>
          <w:numId w:val="1"/>
        </w:numPr>
        <w:ind w:leftChars="0"/>
      </w:pPr>
      <w:r>
        <w:t xml:space="preserve">Spring test :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버전과 맞춰줘야 함</w:t>
      </w:r>
    </w:p>
    <w:p w:rsidR="008E18EE" w:rsidRDefault="00A15174" w:rsidP="008E18EE">
      <w:pPr>
        <w:pStyle w:val="ListParagraph"/>
        <w:numPr>
          <w:ilvl w:val="2"/>
          <w:numId w:val="1"/>
        </w:numPr>
        <w:ind w:leftChars="0"/>
      </w:pPr>
      <w:r>
        <w:t>Junit</w:t>
      </w:r>
      <w:r>
        <w:rPr>
          <w:rFonts w:hint="eastAsia"/>
        </w:rPr>
        <w:t xml:space="preserve">을 </w:t>
      </w:r>
      <w:r>
        <w:t xml:space="preserve">wrapping </w:t>
      </w:r>
      <w:r>
        <w:rPr>
          <w:rFonts w:hint="eastAsia"/>
        </w:rPr>
        <w:t xml:space="preserve">함 . </w:t>
      </w:r>
      <w:r w:rsidR="008E18EE">
        <w:t>T</w:t>
      </w:r>
      <w:r w:rsidR="008E18EE">
        <w:rPr>
          <w:rFonts w:hint="eastAsia"/>
        </w:rPr>
        <w:t xml:space="preserve">est </w:t>
      </w:r>
      <w:r w:rsidR="008E18EE">
        <w:t xml:space="preserve">case </w:t>
      </w:r>
      <w:r w:rsidR="008E18EE">
        <w:rPr>
          <w:rFonts w:hint="eastAsia"/>
        </w:rPr>
        <w:t>작성</w:t>
      </w:r>
    </w:p>
    <w:p w:rsidR="00004055" w:rsidRDefault="00CF445E" w:rsidP="0000405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</w:p>
    <w:p w:rsidR="00E6503A" w:rsidRDefault="00E6503A" w:rsidP="00004055">
      <w:pPr>
        <w:pStyle w:val="ListParagraph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267C10B5" wp14:editId="0DA333A4">
            <wp:extent cx="49815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8" w:rsidRDefault="00E6503A" w:rsidP="00944538">
      <w:pPr>
        <w:pStyle w:val="ListParagraph"/>
        <w:numPr>
          <w:ilvl w:val="2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25C2FC5F" wp14:editId="02CA1078">
            <wp:extent cx="5197933" cy="36050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722" cy="36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55" w:rsidRDefault="00004055" w:rsidP="00004055">
      <w:pPr>
        <w:pStyle w:val="ListParagraph"/>
        <w:numPr>
          <w:ilvl w:val="2"/>
          <w:numId w:val="1"/>
        </w:numPr>
        <w:ind w:leftChars="0"/>
      </w:pPr>
      <w:proofErr w:type="spellStart"/>
      <w:r>
        <w:t>Pk</w:t>
      </w:r>
      <w:proofErr w:type="spellEnd"/>
      <w:r>
        <w:rPr>
          <w:rFonts w:hint="eastAsia"/>
        </w:rPr>
        <w:t xml:space="preserve">를 표현할때는 </w:t>
      </w:r>
      <w:r>
        <w:rPr>
          <w:rFonts w:hint="eastAsia"/>
        </w:rPr>
        <w:t>id로 가져온다. ㄴ</w:t>
      </w:r>
    </w:p>
    <w:p w:rsidR="00004055" w:rsidRDefault="00004055" w:rsidP="00004055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연관이 있는 객체는 참조형태로만 가지고 오는 게 테이블이 변경되었을 때, 서로 영향을 최소한으로 줄 수 있</w:t>
      </w:r>
      <w:bookmarkStart w:id="0" w:name="_GoBack"/>
      <w:bookmarkEnd w:id="0"/>
      <w:r>
        <w:rPr>
          <w:rFonts w:hint="eastAsia"/>
        </w:rPr>
        <w:t>는 방법이다.</w:t>
      </w:r>
    </w:p>
    <w:p w:rsidR="00E6503A" w:rsidRDefault="00E6503A" w:rsidP="00944538">
      <w:pPr>
        <w:pStyle w:val="ListParagraph"/>
        <w:numPr>
          <w:ilvl w:val="2"/>
          <w:numId w:val="1"/>
        </w:numPr>
        <w:ind w:leftChars="0"/>
      </w:pPr>
    </w:p>
    <w:sectPr w:rsidR="00E65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2B2F"/>
    <w:multiLevelType w:val="hybridMultilevel"/>
    <w:tmpl w:val="3542A536"/>
    <w:lvl w:ilvl="0" w:tplc="6C66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13"/>
    <w:rsid w:val="00004055"/>
    <w:rsid w:val="0001052C"/>
    <w:rsid w:val="00042AB0"/>
    <w:rsid w:val="00087020"/>
    <w:rsid w:val="0021232B"/>
    <w:rsid w:val="00273D21"/>
    <w:rsid w:val="002C604E"/>
    <w:rsid w:val="002D4AF4"/>
    <w:rsid w:val="004251DF"/>
    <w:rsid w:val="00453745"/>
    <w:rsid w:val="00533244"/>
    <w:rsid w:val="00582DDD"/>
    <w:rsid w:val="00623213"/>
    <w:rsid w:val="00711792"/>
    <w:rsid w:val="00735236"/>
    <w:rsid w:val="007F0740"/>
    <w:rsid w:val="008E18EE"/>
    <w:rsid w:val="00924877"/>
    <w:rsid w:val="00944538"/>
    <w:rsid w:val="00A15174"/>
    <w:rsid w:val="00AC02CE"/>
    <w:rsid w:val="00B6354D"/>
    <w:rsid w:val="00BD5F50"/>
    <w:rsid w:val="00C64AC7"/>
    <w:rsid w:val="00CF445E"/>
    <w:rsid w:val="00E6503A"/>
    <w:rsid w:val="00E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6611-B8B1-4754-AE8F-E8DF05F7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13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AC0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4.3.18.RELEASE/javadoc-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pring.io/projec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22</cp:revision>
  <dcterms:created xsi:type="dcterms:W3CDTF">2018-08-30T00:25:00Z</dcterms:created>
  <dcterms:modified xsi:type="dcterms:W3CDTF">2018-08-30T07:39:00Z</dcterms:modified>
</cp:coreProperties>
</file>