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30A62" w14:textId="4D4B81F8" w:rsidR="00166FFC" w:rsidRPr="00166FFC" w:rsidRDefault="00166FFC" w:rsidP="00166FFC">
      <w:pPr>
        <w:rPr>
          <w:rFonts w:ascii="Arial" w:hAnsi="Arial" w:cs="Arial"/>
          <w:b/>
          <w:szCs w:val="24"/>
        </w:rPr>
      </w:pPr>
      <w:r w:rsidRPr="00166FFC">
        <w:rPr>
          <w:rFonts w:ascii="Arial" w:hAnsi="Arial" w:cs="Arial"/>
          <w:b/>
          <w:noProof/>
          <w:szCs w:val="24"/>
        </w:rPr>
        <w:drawing>
          <wp:inline distT="0" distB="0" distL="0" distR="0" wp14:anchorId="526ADE5B" wp14:editId="6AEE4BB8">
            <wp:extent cx="3069247" cy="790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739" cy="7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5EF9E" w14:textId="77777777" w:rsidR="00166FFC" w:rsidRPr="00166FFC" w:rsidRDefault="00166FFC" w:rsidP="00166FFC">
      <w:pPr>
        <w:rPr>
          <w:rFonts w:ascii="Arial" w:hAnsi="Arial" w:cs="Arial"/>
          <w:b/>
          <w:szCs w:val="24"/>
        </w:rPr>
      </w:pPr>
    </w:p>
    <w:p w14:paraId="2C0E545F" w14:textId="796B3952" w:rsidR="006864D6" w:rsidRPr="00166FFC" w:rsidRDefault="006864D6" w:rsidP="006864D6">
      <w:pPr>
        <w:jc w:val="center"/>
        <w:rPr>
          <w:rFonts w:ascii="Arial" w:hAnsi="Arial" w:cs="Arial"/>
          <w:b/>
          <w:szCs w:val="24"/>
        </w:rPr>
      </w:pPr>
      <w:r w:rsidRPr="00166FFC">
        <w:rPr>
          <w:rFonts w:ascii="Arial" w:hAnsi="Arial" w:cs="Arial"/>
          <w:b/>
          <w:szCs w:val="24"/>
        </w:rPr>
        <w:t>DEPARTMENT OF COMPUTER SCIENCE/EXAMINATION</w:t>
      </w:r>
    </w:p>
    <w:p w14:paraId="7C2A2F73" w14:textId="77777777" w:rsidR="00166FFC" w:rsidRPr="00166FFC" w:rsidRDefault="00166FFC" w:rsidP="006864D6">
      <w:pPr>
        <w:jc w:val="center"/>
        <w:rPr>
          <w:rFonts w:ascii="Arial" w:hAnsi="Arial" w:cs="Arial"/>
          <w:b/>
          <w:szCs w:val="24"/>
        </w:rPr>
      </w:pPr>
    </w:p>
    <w:p w14:paraId="29A93440" w14:textId="1244EEF2" w:rsidR="00166FFC" w:rsidRPr="00166FFC" w:rsidRDefault="00B95683" w:rsidP="00166FFC">
      <w:pPr>
        <w:jc w:val="right"/>
        <w:rPr>
          <w:rFonts w:ascii="Arial" w:hAnsi="Arial" w:cs="Arial"/>
          <w:b/>
          <w:szCs w:val="24"/>
        </w:rPr>
      </w:pPr>
      <w:r>
        <w:rPr>
          <w:rFonts w:ascii="Arial" w:hAnsi="Arial" w:cs="Arial"/>
          <w:szCs w:val="24"/>
        </w:rPr>
        <w:t>23</w:t>
      </w:r>
      <w:r>
        <w:rPr>
          <w:rFonts w:ascii="Arial" w:hAnsi="Arial" w:cs="Arial"/>
          <w:szCs w:val="24"/>
          <w:vertAlign w:val="superscript"/>
        </w:rPr>
        <w:t>rd</w:t>
      </w:r>
      <w:r w:rsidR="006864D6" w:rsidRPr="00166FFC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szCs w:val="24"/>
        </w:rPr>
        <w:t>April</w:t>
      </w:r>
      <w:r w:rsidR="006864D6" w:rsidRPr="00166FFC">
        <w:rPr>
          <w:rFonts w:ascii="Arial" w:hAnsi="Arial" w:cs="Arial"/>
          <w:b/>
          <w:szCs w:val="24"/>
        </w:rPr>
        <w:t>, 202</w:t>
      </w:r>
      <w:r>
        <w:rPr>
          <w:rFonts w:ascii="Arial" w:hAnsi="Arial" w:cs="Arial"/>
          <w:b/>
          <w:szCs w:val="24"/>
        </w:rPr>
        <w:t>4</w:t>
      </w:r>
      <w:r w:rsidR="006864D6" w:rsidRPr="00166FFC">
        <w:rPr>
          <w:rFonts w:ascii="Arial" w:hAnsi="Arial" w:cs="Arial"/>
          <w:b/>
          <w:szCs w:val="24"/>
        </w:rPr>
        <w:t>.</w:t>
      </w:r>
    </w:p>
    <w:p w14:paraId="4C3D911F" w14:textId="77777777" w:rsidR="006864D6" w:rsidRPr="00166FFC" w:rsidRDefault="006864D6" w:rsidP="006864D6">
      <w:pPr>
        <w:rPr>
          <w:rFonts w:ascii="Arial" w:hAnsi="Arial" w:cs="Arial"/>
          <w:b/>
          <w:szCs w:val="24"/>
        </w:rPr>
      </w:pPr>
      <w:r w:rsidRPr="00166FFC">
        <w:rPr>
          <w:rFonts w:ascii="Arial" w:hAnsi="Arial" w:cs="Arial"/>
          <w:b/>
          <w:szCs w:val="24"/>
        </w:rPr>
        <w:t>Our esteemed students and parents.</w:t>
      </w:r>
    </w:p>
    <w:p w14:paraId="70F53EC1" w14:textId="5DB5C8BB" w:rsidR="006864D6" w:rsidRPr="00166FFC" w:rsidRDefault="006864D6" w:rsidP="00166FFC">
      <w:pPr>
        <w:ind w:firstLine="720"/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>This is to inform the parents and students of the school of Computing and Engineering Science that on the 2</w:t>
      </w:r>
      <w:r w:rsidR="00B95683">
        <w:rPr>
          <w:rFonts w:ascii="Arial" w:hAnsi="Arial" w:cs="Arial"/>
          <w:szCs w:val="24"/>
        </w:rPr>
        <w:t>6</w:t>
      </w:r>
      <w:r w:rsidRPr="00166FFC">
        <w:rPr>
          <w:rFonts w:ascii="Arial" w:hAnsi="Arial" w:cs="Arial"/>
          <w:szCs w:val="24"/>
          <w:vertAlign w:val="superscript"/>
        </w:rPr>
        <w:t>th</w:t>
      </w:r>
      <w:r w:rsidRPr="00166FFC">
        <w:rPr>
          <w:rFonts w:ascii="Arial" w:hAnsi="Arial" w:cs="Arial"/>
          <w:szCs w:val="24"/>
        </w:rPr>
        <w:t xml:space="preserve"> of </w:t>
      </w:r>
      <w:r w:rsidR="00B95683">
        <w:rPr>
          <w:rFonts w:ascii="Arial" w:hAnsi="Arial" w:cs="Arial"/>
          <w:szCs w:val="24"/>
        </w:rPr>
        <w:t>April</w:t>
      </w:r>
      <w:r w:rsidRPr="00166FFC">
        <w:rPr>
          <w:rFonts w:ascii="Arial" w:hAnsi="Arial" w:cs="Arial"/>
          <w:szCs w:val="24"/>
        </w:rPr>
        <w:t xml:space="preserve"> 202</w:t>
      </w:r>
      <w:r w:rsidR="00B95683">
        <w:rPr>
          <w:rFonts w:ascii="Arial" w:hAnsi="Arial" w:cs="Arial"/>
          <w:szCs w:val="24"/>
        </w:rPr>
        <w:t>4</w:t>
      </w:r>
      <w:r w:rsidRPr="00166FFC">
        <w:rPr>
          <w:rFonts w:ascii="Arial" w:hAnsi="Arial" w:cs="Arial"/>
          <w:szCs w:val="24"/>
        </w:rPr>
        <w:t xml:space="preserve"> all Computer Science students will embark on their practical, to end on the 2</w:t>
      </w:r>
      <w:r w:rsidR="00B95683">
        <w:rPr>
          <w:rFonts w:ascii="Arial" w:hAnsi="Arial" w:cs="Arial"/>
          <w:szCs w:val="24"/>
        </w:rPr>
        <w:t>9</w:t>
      </w:r>
      <w:r w:rsidRPr="00166FFC">
        <w:rPr>
          <w:rFonts w:ascii="Arial" w:hAnsi="Arial" w:cs="Arial"/>
          <w:szCs w:val="24"/>
          <w:vertAlign w:val="superscript"/>
        </w:rPr>
        <w:t xml:space="preserve">th </w:t>
      </w:r>
      <w:r w:rsidRPr="00166FFC">
        <w:rPr>
          <w:rFonts w:ascii="Arial" w:hAnsi="Arial" w:cs="Arial"/>
          <w:szCs w:val="24"/>
        </w:rPr>
        <w:t xml:space="preserve">of </w:t>
      </w:r>
      <w:r w:rsidR="00B95683">
        <w:rPr>
          <w:rFonts w:ascii="Arial" w:hAnsi="Arial" w:cs="Arial"/>
          <w:szCs w:val="24"/>
        </w:rPr>
        <w:t>April</w:t>
      </w:r>
      <w:r w:rsidR="00B95683" w:rsidRPr="00166FFC">
        <w:rPr>
          <w:rFonts w:ascii="Arial" w:hAnsi="Arial" w:cs="Arial"/>
          <w:szCs w:val="24"/>
        </w:rPr>
        <w:t xml:space="preserve"> 202</w:t>
      </w:r>
      <w:r w:rsidR="00B95683">
        <w:rPr>
          <w:rFonts w:ascii="Arial" w:hAnsi="Arial" w:cs="Arial"/>
          <w:szCs w:val="24"/>
        </w:rPr>
        <w:t>4</w:t>
      </w:r>
      <w:r w:rsidRPr="00166FFC">
        <w:rPr>
          <w:rFonts w:ascii="Arial" w:hAnsi="Arial" w:cs="Arial"/>
          <w:szCs w:val="24"/>
        </w:rPr>
        <w:t xml:space="preserve">. This will also aid their assessment for the following </w:t>
      </w:r>
      <w:r w:rsidR="00B95683" w:rsidRPr="00166FFC">
        <w:rPr>
          <w:rFonts w:ascii="Arial" w:hAnsi="Arial" w:cs="Arial"/>
          <w:szCs w:val="24"/>
        </w:rPr>
        <w:t>courses:</w:t>
      </w:r>
      <w:r w:rsidRPr="00166FFC">
        <w:rPr>
          <w:rFonts w:ascii="Arial" w:hAnsi="Arial" w:cs="Arial"/>
          <w:szCs w:val="24"/>
        </w:rPr>
        <w:t xml:space="preserve"> </w:t>
      </w:r>
      <w:r w:rsidR="00B95683">
        <w:rPr>
          <w:rFonts w:ascii="Arial" w:hAnsi="Arial" w:cs="Arial"/>
          <w:szCs w:val="24"/>
        </w:rPr>
        <w:t>Programming Techniques in VB.net</w:t>
      </w:r>
      <w:r w:rsidRPr="00166FFC">
        <w:rPr>
          <w:rFonts w:ascii="Arial" w:hAnsi="Arial" w:cs="Arial"/>
          <w:szCs w:val="24"/>
        </w:rPr>
        <w:t xml:space="preserve"> COSC </w:t>
      </w:r>
      <w:r w:rsidR="00B95683">
        <w:rPr>
          <w:rFonts w:ascii="Arial" w:hAnsi="Arial" w:cs="Arial"/>
          <w:szCs w:val="24"/>
        </w:rPr>
        <w:t>226</w:t>
      </w:r>
      <w:r w:rsidRPr="00166FFC">
        <w:rPr>
          <w:rFonts w:ascii="Arial" w:hAnsi="Arial" w:cs="Arial"/>
          <w:szCs w:val="24"/>
        </w:rPr>
        <w:t xml:space="preserve"> and Installation and Configuration of Microsoft Systems COSC </w:t>
      </w:r>
      <w:r w:rsidR="00B95683">
        <w:rPr>
          <w:rFonts w:ascii="Arial" w:hAnsi="Arial" w:cs="Arial"/>
          <w:szCs w:val="24"/>
        </w:rPr>
        <w:t>22</w:t>
      </w:r>
      <w:r w:rsidRPr="00166FFC">
        <w:rPr>
          <w:rFonts w:ascii="Arial" w:hAnsi="Arial" w:cs="Arial"/>
          <w:szCs w:val="24"/>
        </w:rPr>
        <w:t>8. All students will be grouped by their lecturer and various supervisors and location will be assigned to each group.</w:t>
      </w:r>
    </w:p>
    <w:p w14:paraId="0B7572EB" w14:textId="136DE524" w:rsidR="006864D6" w:rsidRPr="00166FFC" w:rsidRDefault="006864D6" w:rsidP="00633C26">
      <w:pPr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 xml:space="preserve">All students of the department of </w:t>
      </w:r>
      <w:r w:rsidR="00B95683" w:rsidRPr="00166FFC">
        <w:rPr>
          <w:rFonts w:ascii="Arial" w:hAnsi="Arial" w:cs="Arial"/>
          <w:szCs w:val="24"/>
        </w:rPr>
        <w:t>Computing and Engineering Science</w:t>
      </w:r>
      <w:r w:rsidR="00B95683" w:rsidRPr="00166FFC">
        <w:rPr>
          <w:rFonts w:ascii="Arial" w:hAnsi="Arial" w:cs="Arial"/>
          <w:szCs w:val="24"/>
        </w:rPr>
        <w:t xml:space="preserve"> </w:t>
      </w:r>
      <w:r w:rsidRPr="00166FFC">
        <w:rPr>
          <w:rFonts w:ascii="Arial" w:hAnsi="Arial" w:cs="Arial"/>
          <w:szCs w:val="24"/>
        </w:rPr>
        <w:t>are expected to pay a sum of ₦</w:t>
      </w:r>
      <w:r w:rsidR="00B95683">
        <w:rPr>
          <w:rFonts w:ascii="Arial" w:hAnsi="Arial" w:cs="Arial"/>
          <w:szCs w:val="24"/>
        </w:rPr>
        <w:t>3</w:t>
      </w:r>
      <w:r w:rsidR="007259B9">
        <w:rPr>
          <w:rFonts w:ascii="Arial" w:hAnsi="Arial" w:cs="Arial"/>
          <w:szCs w:val="24"/>
        </w:rPr>
        <w:t>5</w:t>
      </w:r>
      <w:r w:rsidRPr="00166FFC">
        <w:rPr>
          <w:rFonts w:ascii="Arial" w:hAnsi="Arial" w:cs="Arial"/>
          <w:szCs w:val="24"/>
        </w:rPr>
        <w:t>,000 before the date stipulated for departure.</w:t>
      </w:r>
    </w:p>
    <w:p w14:paraId="19B0C7D4" w14:textId="2DEECF42" w:rsidR="00166FFC" w:rsidRPr="00166FFC" w:rsidRDefault="006864D6" w:rsidP="00166FFC">
      <w:pPr>
        <w:ind w:firstLine="720"/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>NOTE: All students are required to;</w:t>
      </w:r>
    </w:p>
    <w:p w14:paraId="5C164A77" w14:textId="77777777" w:rsidR="006864D6" w:rsidRPr="00166FFC" w:rsidRDefault="006864D6" w:rsidP="00166F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>Present their ID.</w:t>
      </w:r>
    </w:p>
    <w:p w14:paraId="5E33AAB2" w14:textId="77777777" w:rsidR="006864D6" w:rsidRPr="00166FFC" w:rsidRDefault="006864D6" w:rsidP="00166FF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>Come along with their course form or payment receipt</w:t>
      </w:r>
    </w:p>
    <w:p w14:paraId="7F2844FA" w14:textId="21E2A24D" w:rsidR="006864D6" w:rsidRPr="00166FFC" w:rsidRDefault="006864D6" w:rsidP="00166FFC">
      <w:pPr>
        <w:jc w:val="both"/>
        <w:rPr>
          <w:rFonts w:ascii="Arial" w:hAnsi="Arial" w:cs="Arial"/>
          <w:szCs w:val="24"/>
        </w:rPr>
      </w:pPr>
      <w:r w:rsidRPr="00166FFC">
        <w:rPr>
          <w:rFonts w:ascii="Arial" w:hAnsi="Arial" w:cs="Arial"/>
          <w:szCs w:val="24"/>
        </w:rPr>
        <w:t>Should there be any information it will be communicated through your lectures or course representatives.</w:t>
      </w:r>
    </w:p>
    <w:p w14:paraId="6581D5F2" w14:textId="68960091" w:rsidR="006864D6" w:rsidRDefault="006864D6" w:rsidP="00866120">
      <w:pPr>
        <w:jc w:val="both"/>
        <w:rPr>
          <w:rFonts w:ascii="Arial" w:hAnsi="Arial" w:cs="Arial"/>
          <w:b/>
          <w:szCs w:val="24"/>
        </w:rPr>
      </w:pPr>
      <w:r w:rsidRPr="00166FFC">
        <w:rPr>
          <w:rFonts w:ascii="Arial" w:hAnsi="Arial" w:cs="Arial"/>
          <w:b/>
          <w:szCs w:val="24"/>
        </w:rPr>
        <w:t xml:space="preserve">NOTE: It involves all students </w:t>
      </w:r>
      <w:r w:rsidR="00B95683">
        <w:rPr>
          <w:rFonts w:ascii="Arial" w:hAnsi="Arial" w:cs="Arial"/>
          <w:b/>
          <w:szCs w:val="24"/>
        </w:rPr>
        <w:t>2</w:t>
      </w:r>
      <w:r w:rsidRPr="00166FFC">
        <w:rPr>
          <w:rFonts w:ascii="Arial" w:hAnsi="Arial" w:cs="Arial"/>
          <w:b/>
          <w:szCs w:val="24"/>
        </w:rPr>
        <w:t xml:space="preserve">00 level students including </w:t>
      </w:r>
      <w:r w:rsidR="00B95683">
        <w:rPr>
          <w:rFonts w:ascii="Arial" w:hAnsi="Arial" w:cs="Arial"/>
          <w:b/>
          <w:szCs w:val="24"/>
        </w:rPr>
        <w:t>transfer students.</w:t>
      </w:r>
    </w:p>
    <w:p w14:paraId="2F6AD027" w14:textId="77777777" w:rsidR="00866120" w:rsidRPr="00866120" w:rsidRDefault="00866120" w:rsidP="00866120">
      <w:pPr>
        <w:jc w:val="both"/>
        <w:rPr>
          <w:rFonts w:ascii="Arial" w:hAnsi="Arial" w:cs="Arial"/>
          <w:b/>
          <w:szCs w:val="24"/>
        </w:rPr>
      </w:pPr>
    </w:p>
    <w:p w14:paraId="4154E332" w14:textId="4BA3209E" w:rsidR="006864D6" w:rsidRPr="00166FFC" w:rsidRDefault="006864D6" w:rsidP="006864D6">
      <w:pPr>
        <w:ind w:left="-180"/>
        <w:rPr>
          <w:rFonts w:ascii="Arial" w:hAnsi="Arial" w:cs="Arial"/>
          <w:szCs w:val="24"/>
        </w:rPr>
      </w:pPr>
      <w:r w:rsidRPr="00166FFC">
        <w:rPr>
          <w:rFonts w:ascii="Arial" w:hAnsi="Arial" w:cs="Arial"/>
          <w:noProof/>
          <w:szCs w:val="24"/>
        </w:rPr>
        <w:drawing>
          <wp:inline distT="0" distB="0" distL="0" distR="0" wp14:anchorId="4C27383F" wp14:editId="1572C62D">
            <wp:extent cx="1551073" cy="657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393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74D9D" w14:textId="40F991A3" w:rsidR="006864D6" w:rsidRPr="00166FFC" w:rsidRDefault="006864D6" w:rsidP="00166FFC">
      <w:pPr>
        <w:jc w:val="both"/>
        <w:rPr>
          <w:rFonts w:ascii="Arial" w:hAnsi="Arial" w:cs="Arial"/>
          <w:b/>
          <w:szCs w:val="24"/>
        </w:rPr>
      </w:pPr>
      <w:r w:rsidRPr="00166FFC">
        <w:rPr>
          <w:rFonts w:ascii="Arial" w:hAnsi="Arial" w:cs="Arial"/>
          <w:b/>
          <w:szCs w:val="24"/>
        </w:rPr>
        <w:t>Ogunsanmi Jonathan,</w:t>
      </w:r>
    </w:p>
    <w:p w14:paraId="50C641B3" w14:textId="361ED9BB" w:rsidR="00143C49" w:rsidRDefault="00B95683" w:rsidP="00166FF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Dean</w:t>
      </w:r>
      <w:r w:rsidR="006864D6" w:rsidRPr="00166FFC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 xml:space="preserve">School of </w:t>
      </w:r>
      <w:r w:rsidRPr="00166FFC">
        <w:rPr>
          <w:rFonts w:ascii="Arial" w:hAnsi="Arial" w:cs="Arial"/>
          <w:szCs w:val="24"/>
        </w:rPr>
        <w:t>Computing and Engineering Science</w:t>
      </w:r>
      <w:r w:rsidR="00143C49">
        <w:rPr>
          <w:rFonts w:ascii="Arial" w:hAnsi="Arial" w:cs="Arial"/>
          <w:szCs w:val="24"/>
        </w:rPr>
        <w:t>,</w:t>
      </w:r>
    </w:p>
    <w:p w14:paraId="315D91B6" w14:textId="422DEDD6" w:rsidR="00143C49" w:rsidRPr="00166FFC" w:rsidRDefault="00143C49" w:rsidP="00166FFC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Babcock University.</w:t>
      </w:r>
    </w:p>
    <w:sectPr w:rsidR="00143C49" w:rsidRPr="00166FFC" w:rsidSect="00BB73D6">
      <w:pgSz w:w="12240" w:h="15840"/>
      <w:pgMar w:top="1440" w:right="126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854B3" w14:textId="77777777" w:rsidR="00BB73D6" w:rsidRDefault="00BB73D6" w:rsidP="00166FFC">
      <w:pPr>
        <w:spacing w:after="0" w:line="240" w:lineRule="auto"/>
      </w:pPr>
      <w:r>
        <w:separator/>
      </w:r>
    </w:p>
  </w:endnote>
  <w:endnote w:type="continuationSeparator" w:id="0">
    <w:p w14:paraId="2F4BA99C" w14:textId="77777777" w:rsidR="00BB73D6" w:rsidRDefault="00BB73D6" w:rsidP="00166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C9490B" w14:textId="77777777" w:rsidR="00BB73D6" w:rsidRDefault="00BB73D6" w:rsidP="00166FFC">
      <w:pPr>
        <w:spacing w:after="0" w:line="240" w:lineRule="auto"/>
      </w:pPr>
      <w:r>
        <w:separator/>
      </w:r>
    </w:p>
  </w:footnote>
  <w:footnote w:type="continuationSeparator" w:id="0">
    <w:p w14:paraId="07D949DB" w14:textId="77777777" w:rsidR="00BB73D6" w:rsidRDefault="00BB73D6" w:rsidP="00166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663E3"/>
    <w:multiLevelType w:val="hybridMultilevel"/>
    <w:tmpl w:val="AA32E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65866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4D6"/>
    <w:rsid w:val="00035324"/>
    <w:rsid w:val="00143C49"/>
    <w:rsid w:val="00166FFC"/>
    <w:rsid w:val="002A36BD"/>
    <w:rsid w:val="00337E25"/>
    <w:rsid w:val="00633C26"/>
    <w:rsid w:val="006864D6"/>
    <w:rsid w:val="007259B9"/>
    <w:rsid w:val="007808DB"/>
    <w:rsid w:val="00866120"/>
    <w:rsid w:val="00870B8C"/>
    <w:rsid w:val="00B95683"/>
    <w:rsid w:val="00BB73D6"/>
    <w:rsid w:val="00BD5A35"/>
    <w:rsid w:val="00E53D4D"/>
    <w:rsid w:val="00E7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5018C"/>
  <w15:chartTrackingRefBased/>
  <w15:docId w15:val="{DBF39EA0-E9F4-47F6-950F-C560A446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FC"/>
  </w:style>
  <w:style w:type="paragraph" w:styleId="Footer">
    <w:name w:val="footer"/>
    <w:basedOn w:val="Normal"/>
    <w:link w:val="FooterChar"/>
    <w:uiPriority w:val="99"/>
    <w:unhideWhenUsed/>
    <w:rsid w:val="00166F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Reuben Alabi</dc:creator>
  <cp:keywords/>
  <dc:description/>
  <cp:lastModifiedBy>Reuben Alabi</cp:lastModifiedBy>
  <cp:revision>8</cp:revision>
  <cp:lastPrinted>2024-04-24T18:10:00Z</cp:lastPrinted>
  <dcterms:created xsi:type="dcterms:W3CDTF">2023-06-22T17:23:00Z</dcterms:created>
  <dcterms:modified xsi:type="dcterms:W3CDTF">2024-04-24T18:11:00Z</dcterms:modified>
</cp:coreProperties>
</file>