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ascii="맑은 고딕" w:eastAsia="맑은 고딕" w:hAnsi="맑은 고딕"/>
          <w:b/>
          <w:color w:val="1F4E79"/>
          <w:sz w:val="36"/>
        </w:rPr>
        <w:t>[W03] 요구 수집 및 분석 — 실습 워크시트</w:t>
      </w:r>
    </w:p>
    <w:p>
      <w:r>
        <w:rPr>
          <w:rFonts w:ascii="맑은 고딕" w:eastAsia="맑은 고딕" w:hAnsi="맑은 고딕"/>
          <w:b w:val="0"/>
          <w:sz w:val="19"/>
        </w:rPr>
        <w:t>개인별 작성 · 사례: 모아스터디카페 · 빈칸과 표를 직접 채우세요. 정답은 하나가 아니며 근거가 타당하면 인정됩니다.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268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학번</w:t>
            </w:r>
          </w:p>
        </w:tc>
        <w:tc>
          <w:tcPr>
            <w:tcW w:w="2268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w="2268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작성일</w:t>
            </w:r>
          </w:p>
        </w:tc>
      </w:tr>
      <w:tr>
        <w:tc>
          <w:tcPr>
            <w:tcW w:w="2268" w:type="dxa"/>
          </w:tcPr>
          <w:p/>
        </w:tc>
        <w:tc>
          <w:tcPr>
            <w:tcW w:w="2268" w:type="dxa"/>
          </w:tcPr>
          <w:p/>
        </w:tc>
        <w:tc>
          <w:tcPr>
            <w:tcW w:w="2268" w:type="dxa"/>
          </w:tcPr>
          <w:p/>
        </w:tc>
      </w:tr>
    </w:tbl>
    <w:p>
      <w:r>
        <w:rPr>
          <w:rFonts w:ascii="맑은 고딕" w:eastAsia="맑은 고딕" w:hAnsi="맑은 고딕"/>
          <w:b/>
          <w:color w:val="1F4E79"/>
          <w:sz w:val="26"/>
        </w:rPr>
        <w:t>[실습 1] 요구 수집·도출 (약 60분)</w:t>
      </w:r>
    </w:p>
    <w:p>
      <w:r>
        <w:rPr>
          <w:rFonts w:ascii="맑은 고딕" w:eastAsia="맑은 고딕" w:hAnsi="맑은 고딕"/>
          <w:b/>
          <w:color w:val="1F4E79"/>
          <w:sz w:val="22"/>
        </w:rPr>
        <w:t>1-1. 이해관계자(Actor) 목록</w:t>
      </w:r>
    </w:p>
    <w:p>
      <w:r>
        <w:rPr>
          <w:rFonts w:ascii="맑은 고딕" w:eastAsia="맑은 고딕" w:hAnsi="맑은 고딕"/>
          <w:b w:val="0"/>
          <w:sz w:val="21"/>
        </w:rPr>
        <w:t>이해관계자 1:  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이해관계자 2:  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이해관계자 3:  ______________________________________________________________________</w:t>
      </w:r>
    </w:p>
    <w:p>
      <w:r>
        <w:rPr>
          <w:rFonts w:ascii="맑은 고딕" w:eastAsia="맑은 고딕" w:hAnsi="맑은 고딕"/>
          <w:b/>
          <w:color w:val="1F4E79"/>
          <w:sz w:val="22"/>
        </w:rPr>
        <w:t>1-2. 주요 시나리오 (업무 흐름) — 5~8개  ‘누가 → 무엇을 → (왜)’</w:t>
      </w: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r>
        <w:rPr>
          <w:rFonts w:ascii="맑은 고딕" w:eastAsia="맑은 고딕" w:hAnsi="맑은 고딕"/>
          <w:b/>
          <w:color w:val="1F4E79"/>
          <w:sz w:val="22"/>
        </w:rPr>
        <w:t>1-3. raw 요구 추출 (12개 이상) — ‘시스템은 ~해야 한다’ 형식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시스템은 ______________________________________________ 해야 한다.</w:t>
      </w:r>
    </w:p>
    <w:p>
      <w:r>
        <w:rPr>
          <w:rFonts w:ascii="맑은 고딕" w:eastAsia="맑은 고딕" w:hAnsi="맑은 고딕"/>
          <w:b/>
          <w:color w:val="1F4E79"/>
          <w:sz w:val="22"/>
        </w:rPr>
        <w:t>1-4. 모호·누락·모순 → 질문 목록 (3개 이상)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Q: ______________________________________________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Q: ______________________________________________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Q: ______________________________________________</w:t>
      </w:r>
    </w:p>
    <w:p>
      <w:pPr>
        <w:pStyle w:val="ListNumber"/>
      </w:pPr>
      <w:r>
        <w:rPr>
          <w:rFonts w:ascii="맑은 고딕" w:eastAsia="맑은 고딕" w:hAnsi="맑은 고딕"/>
          <w:b w:val="0"/>
          <w:sz w:val="21"/>
        </w:rPr>
        <w:t>Q: ______________________________________________</w:t>
      </w:r>
    </w:p>
    <w:p>
      <w:r>
        <w:br w:type="page"/>
      </w:r>
    </w:p>
    <w:p>
      <w:r>
        <w:rPr>
          <w:rFonts w:ascii="맑은 고딕" w:eastAsia="맑은 고딕" w:hAnsi="맑은 고딕"/>
          <w:b/>
          <w:color w:val="1F4E79"/>
          <w:sz w:val="26"/>
        </w:rPr>
        <w:t xml:space="preserve">[실습 2] 요구 분석·정리 </w:t>
      </w:r>
    </w:p>
    <w:p>
      <w:r>
        <w:rPr>
          <w:rFonts w:ascii="맑은 고딕" w:eastAsia="맑은 고딕" w:hAnsi="맑은 고딕"/>
          <w:b/>
          <w:color w:val="1F4E79"/>
          <w:sz w:val="22"/>
        </w:rPr>
        <w:t>2-1. 요구사항 명세표</w:t>
      </w:r>
    </w:p>
    <w:p>
      <w:r>
        <w:rPr>
          <w:rFonts w:ascii="맑은 고딕" w:eastAsia="맑은 고딕" w:hAnsi="맑은 고딕"/>
          <w:b w:val="0"/>
          <w:sz w:val="19"/>
        </w:rPr>
        <w:t>유형: 기능/비기능 · 구분: 데이터/처리 · 우선순위: Must/Should/Could/Won't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24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REQ-ID</w:t>
            </w:r>
          </w:p>
        </w:tc>
        <w:tc>
          <w:tcPr>
            <w:tcW w:w="3969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요구 문장</w:t>
            </w:r>
          </w:p>
        </w:tc>
        <w:tc>
          <w:tcPr>
            <w:tcW w:w="90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w="124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데이터/처리</w:t>
            </w:r>
          </w:p>
        </w:tc>
        <w:tc>
          <w:tcPr>
            <w:tcW w:w="124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w="102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출처</w:t>
            </w:r>
          </w:p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REQ-F-01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REQ-F-02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REQ-F-03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REQ-F-04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REQ-F-05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REQ-F-06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REQ-F-07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REQ-F-08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REQ-N-01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비기능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REQ-N-02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비기능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REQ-N-03</w:t>
            </w:r>
          </w:p>
        </w:tc>
        <w:tc>
          <w:tcPr>
            <w:tcW w:w="3969" w:type="dxa"/>
          </w:tcPr>
          <w:p/>
        </w:tc>
        <w:tc>
          <w:tcPr>
            <w:tcW w:w="907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비기능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020" w:type="dxa"/>
          </w:tcPr>
          <w:p/>
        </w:tc>
      </w:tr>
    </w:tbl>
    <w:p>
      <w:r>
        <w:rPr>
          <w:rFonts w:ascii="맑은 고딕" w:eastAsia="맑은 고딕" w:hAnsi="맑은 고딕"/>
          <w:b/>
          <w:color w:val="1F4E79"/>
          <w:sz w:val="22"/>
        </w:rPr>
        <w:t>2-2. 엔티티 후보 목록 (5개 이상)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68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w="2835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엔티티 후보</w:t>
            </w:r>
          </w:p>
        </w:tc>
        <w:tc>
          <w:tcPr>
            <w:tcW w:w="5102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대표 속성(예상)</w:t>
            </w:r>
          </w:p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1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3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4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5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6</w:t>
            </w:r>
          </w:p>
        </w:tc>
        <w:tc>
          <w:tcPr>
            <w:tcW w:w="2835" w:type="dxa"/>
          </w:tcPr>
          <w:p/>
        </w:tc>
        <w:tc>
          <w:tcPr>
            <w:tcW w:w="5102" w:type="dxa"/>
          </w:tcPr>
          <w:p/>
        </w:tc>
      </w:tr>
    </w:tbl>
    <w:p>
      <w:r>
        <w:rPr>
          <w:rFonts w:ascii="맑은 고딕" w:eastAsia="맑은 고딕" w:hAnsi="맑은 고딕"/>
          <w:b/>
          <w:color w:val="1F4E79"/>
          <w:sz w:val="22"/>
        </w:rPr>
        <w:t>2-3. 관계 후보 목록 (3개 이상) — 카디널리티 추정 포함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68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w="204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엔티티 A</w:t>
            </w:r>
          </w:p>
        </w:tc>
        <w:tc>
          <w:tcPr>
            <w:tcW w:w="204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관계(동사)</w:t>
            </w:r>
          </w:p>
        </w:tc>
        <w:tc>
          <w:tcPr>
            <w:tcW w:w="204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엔티티 B</w:t>
            </w:r>
          </w:p>
        </w:tc>
        <w:tc>
          <w:tcPr>
            <w:tcW w:w="1814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카디널리티(A:B)</w:t>
            </w:r>
          </w:p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1</w:t>
            </w:r>
          </w:p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1814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</w:t>
            </w:r>
          </w:p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1814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3</w:t>
            </w:r>
          </w:p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1814" w:type="dxa"/>
          </w:tcPr>
          <w:p/>
        </w:tc>
      </w:tr>
      <w:tr>
        <w:tc>
          <w:tcPr>
            <w:tcW w:w="680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4</w:t>
            </w:r>
          </w:p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2041" w:type="dxa"/>
          </w:tcPr>
          <w:p/>
        </w:tc>
        <w:tc>
          <w:tcPr>
            <w:tcW w:w="1814" w:type="dxa"/>
          </w:tcPr>
          <w:p/>
        </w:tc>
      </w:tr>
    </w:tbl>
    <w:p>
      <w:pPr>
        <w:rPr>
          <w:lang/>
          <w:rFonts w:ascii="맑은 고딕" w:eastAsia="맑은 고딕" w:hAnsi="맑은 고딕"/>
          <w:b/>
          <w:color w:val="1F4E79"/>
          <w:sz w:val="22"/>
          <w:rtl w:val="off"/>
        </w:rPr>
      </w:pPr>
    </w:p>
    <w:p>
      <w:r>
        <w:rPr>
          <w:rFonts w:ascii="맑은 고딕" w:eastAsia="맑은 고딕" w:hAnsi="맑은 고딕"/>
          <w:b/>
          <w:color w:val="1F4E79"/>
          <w:sz w:val="22"/>
        </w:rPr>
        <w:t>제출 전 자가 점검 (해당 시 ✔)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☐  요구를 원문 복사가 아닌 ‘시스템은 ~해야 한다’ 형식으로 다시 썼다.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☐  한 문장에 요구가 2개 이상 섞이지 않도록 원자적으로 분리했다.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☐  데이터 요구(명사)뿐 아니라 처리 요구(동사)도 포함했다.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☐  비기능 요구(보안·성능·가용성)를 3개 이상 넣었다.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☐  ‘빠르게/잘/대충’ 같은 모호어를 수치·기준으로 바꿨다.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☐  엔티티 5개 이상 + 관계 3개 이상을 카디널리티와 함께 정리했다.</w:t>
      </w:r>
    </w:p>
    <w:p>
      <w:r>
        <w:rPr>
          <w:rFonts w:ascii="맑은 고딕" w:eastAsia="맑은 고딕" w:hAnsi="맑은 고딕"/>
          <w:b/>
          <w:color w:val="1F4E79"/>
          <w:sz w:val="22"/>
        </w:rPr>
        <w:t>오늘의 한 줄 회고 (제출)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U308-15</cp:lastModifiedBy>
  <cp:revision>1</cp:revision>
  <dcterms:created xsi:type="dcterms:W3CDTF">2013-12-23T23:15:00Z</dcterms:created>
  <dcterms:modified xsi:type="dcterms:W3CDTF">2026-09-21T00:32:14Z</dcterms:modified>
  <cp:version>1200.0100.01</cp:version>
</cp:coreProperties>
</file>