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C113E6" w:rsidRDefault="004C5A39">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File permissions in Linux</w:t>
      </w:r>
    </w:p>
    <w:p w14:paraId="4C8939A6" w14:textId="77777777" w:rsidR="006947E5" w:rsidRDefault="004C5A39">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46071DC6" w14:textId="06B50DEB" w:rsidR="006947E5" w:rsidRPr="007C6FD9" w:rsidRDefault="006947E5">
      <w:pPr>
        <w:pStyle w:val="Heading2"/>
        <w:rPr>
          <w:rFonts w:ascii="Courier New" w:eastAsia="Google Sans" w:hAnsi="Courier New" w:cs="Courier New"/>
          <w:sz w:val="24"/>
          <w:szCs w:val="24"/>
        </w:rPr>
      </w:pPr>
      <w:r w:rsidRPr="007C6FD9">
        <w:rPr>
          <w:rFonts w:ascii="Courier New" w:eastAsia="Google Sans" w:hAnsi="Courier New" w:cs="Courier New"/>
          <w:sz w:val="24"/>
          <w:szCs w:val="24"/>
        </w:rPr>
        <w:t>E</w:t>
      </w:r>
      <w:r w:rsidRPr="007C6FD9">
        <w:rPr>
          <w:rFonts w:ascii="Courier New" w:eastAsia="Google Sans" w:hAnsi="Courier New" w:cs="Courier New"/>
          <w:sz w:val="24"/>
          <w:szCs w:val="24"/>
        </w:rPr>
        <w:t xml:space="preserve">nsure users on </w:t>
      </w:r>
      <w:r w:rsidRPr="007C6FD9">
        <w:rPr>
          <w:rFonts w:ascii="Courier New" w:eastAsia="Google Sans" w:hAnsi="Courier New" w:cs="Courier New"/>
          <w:sz w:val="24"/>
          <w:szCs w:val="24"/>
        </w:rPr>
        <w:t xml:space="preserve">the Research </w:t>
      </w:r>
      <w:r w:rsidRPr="007C6FD9">
        <w:rPr>
          <w:rFonts w:ascii="Courier New" w:eastAsia="Google Sans" w:hAnsi="Courier New" w:cs="Courier New"/>
          <w:sz w:val="24"/>
          <w:szCs w:val="24"/>
        </w:rPr>
        <w:t>team are authorized with the appropriate permissions</w:t>
      </w:r>
      <w:r w:rsidRPr="007C6FD9">
        <w:rPr>
          <w:rFonts w:ascii="Courier New" w:eastAsia="Google Sans" w:hAnsi="Courier New" w:cs="Courier New"/>
          <w:sz w:val="24"/>
          <w:szCs w:val="24"/>
        </w:rPr>
        <w:t>. This helps keep the system secure.</w:t>
      </w:r>
    </w:p>
    <w:p w14:paraId="1340B42B" w14:textId="6AE3AEDC" w:rsidR="006947E5" w:rsidRPr="007C6FD9" w:rsidRDefault="006947E5" w:rsidP="006947E5">
      <w:pPr>
        <w:rPr>
          <w:rFonts w:ascii="Courier New" w:hAnsi="Courier New" w:cs="Courier New"/>
          <w:sz w:val="24"/>
          <w:szCs w:val="24"/>
        </w:rPr>
      </w:pPr>
      <w:r w:rsidRPr="007C6FD9">
        <w:rPr>
          <w:rFonts w:ascii="Courier New" w:hAnsi="Courier New" w:cs="Courier New"/>
          <w:sz w:val="24"/>
          <w:szCs w:val="24"/>
        </w:rPr>
        <w:t>E</w:t>
      </w:r>
      <w:r w:rsidRPr="007C6FD9">
        <w:rPr>
          <w:rFonts w:ascii="Courier New" w:hAnsi="Courier New" w:cs="Courier New"/>
          <w:sz w:val="24"/>
          <w:szCs w:val="24"/>
        </w:rPr>
        <w:t>xamine existing permissions on the file system</w:t>
      </w:r>
      <w:r w:rsidRPr="007C6FD9">
        <w:rPr>
          <w:rFonts w:ascii="Courier New" w:hAnsi="Courier New" w:cs="Courier New"/>
          <w:sz w:val="24"/>
          <w:szCs w:val="24"/>
        </w:rPr>
        <w:t>. D</w:t>
      </w:r>
      <w:r w:rsidRPr="007C6FD9">
        <w:rPr>
          <w:rFonts w:ascii="Courier New" w:hAnsi="Courier New" w:cs="Courier New"/>
          <w:sz w:val="24"/>
          <w:szCs w:val="24"/>
        </w:rPr>
        <w:t>etermine if the permissions match the authorization that should be given. If they do not match, modify the permissions to authorize the appropriate users and remove any unauthorized access.</w:t>
      </w:r>
    </w:p>
    <w:p w14:paraId="00000004" w14:textId="0A56FBD0" w:rsidR="00C113E6" w:rsidRDefault="004C5A39">
      <w:pPr>
        <w:pStyle w:val="Heading2"/>
        <w:rPr>
          <w:rFonts w:ascii="Google Sans" w:eastAsia="Google Sans" w:hAnsi="Google Sans" w:cs="Google Sans"/>
          <w:shd w:val="clear" w:color="auto" w:fill="EFEFEF"/>
        </w:rPr>
      </w:pPr>
      <w:r>
        <w:rPr>
          <w:rFonts w:ascii="Google Sans" w:eastAsia="Google Sans" w:hAnsi="Google Sans" w:cs="Google Sans"/>
        </w:rPr>
        <w:t>Check file and directory details</w:t>
      </w:r>
    </w:p>
    <w:p w14:paraId="775B76FD" w14:textId="77777777" w:rsidR="007C6FD9" w:rsidRDefault="00CA6359" w:rsidP="007C6FD9">
      <w:pPr>
        <w:rPr>
          <w:rFonts w:ascii="Courier New" w:eastAsia="Google Sans" w:hAnsi="Courier New" w:cs="Courier New"/>
        </w:rPr>
      </w:pPr>
      <w:r w:rsidRPr="00CA6359">
        <w:rPr>
          <w:rFonts w:ascii="Courier New" w:eastAsia="Google Sans" w:hAnsi="Courier New" w:cs="Courier New"/>
        </w:rPr>
        <w:drawing>
          <wp:inline distT="0" distB="0" distL="0" distR="0" wp14:anchorId="0D1563F2" wp14:editId="6D4B2847">
            <wp:extent cx="5943600" cy="1771015"/>
            <wp:effectExtent l="0" t="0" r="0" b="635"/>
            <wp:docPr id="6849610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61020" name="Picture 1" descr="A screen shot of a computer&#10;&#10;Description automatically generated"/>
                    <pic:cNvPicPr/>
                  </pic:nvPicPr>
                  <pic:blipFill>
                    <a:blip r:embed="rId5"/>
                    <a:stretch>
                      <a:fillRect/>
                    </a:stretch>
                  </pic:blipFill>
                  <pic:spPr>
                    <a:xfrm>
                      <a:off x="0" y="0"/>
                      <a:ext cx="5943600" cy="1771015"/>
                    </a:xfrm>
                    <a:prstGeom prst="rect">
                      <a:avLst/>
                    </a:prstGeom>
                  </pic:spPr>
                </pic:pic>
              </a:graphicData>
            </a:graphic>
          </wp:inline>
        </w:drawing>
      </w:r>
      <w:r w:rsidRPr="00CA6359">
        <w:rPr>
          <w:rFonts w:ascii="Courier New" w:eastAsia="Google Sans" w:hAnsi="Courier New" w:cs="Courier New"/>
        </w:rPr>
        <w:t xml:space="preserve">The first line of the screenshot shows the command I entered, while the subsequent lines show its output. The command lists all the contents of the </w:t>
      </w:r>
      <w:r w:rsidR="007C6FD9">
        <w:rPr>
          <w:rFonts w:ascii="Courier New" w:eastAsia="Google Sans" w:hAnsi="Courier New" w:cs="Courier New"/>
        </w:rPr>
        <w:t>“</w:t>
      </w:r>
      <w:r w:rsidRPr="00CA6359">
        <w:rPr>
          <w:rFonts w:ascii="Courier New" w:eastAsia="Google Sans" w:hAnsi="Courier New" w:cs="Courier New"/>
        </w:rPr>
        <w:t>projects</w:t>
      </w:r>
      <w:r w:rsidR="007C6FD9">
        <w:rPr>
          <w:rFonts w:ascii="Courier New" w:eastAsia="Google Sans" w:hAnsi="Courier New" w:cs="Courier New"/>
        </w:rPr>
        <w:t>”</w:t>
      </w:r>
      <w:r w:rsidRPr="00CA6359">
        <w:rPr>
          <w:rFonts w:ascii="Courier New" w:eastAsia="Google Sans" w:hAnsi="Courier New" w:cs="Courier New"/>
        </w:rPr>
        <w:t xml:space="preserve"> directory. I used the ls command with the -la option to display a detailed view of the files, including hidden ones. The output reveals one directory called "drafts," a hidden file named </w:t>
      </w:r>
      <w:r w:rsidR="007C6FD9">
        <w:rPr>
          <w:rFonts w:ascii="Courier New" w:eastAsia="Google Sans" w:hAnsi="Courier New" w:cs="Courier New"/>
        </w:rPr>
        <w:t>“</w:t>
      </w:r>
      <w:r w:rsidRPr="00CA6359">
        <w:rPr>
          <w:rFonts w:ascii="Courier New" w:eastAsia="Google Sans" w:hAnsi="Courier New" w:cs="Courier New"/>
        </w:rPr>
        <w:t>.project_x.txt</w:t>
      </w:r>
      <w:proofErr w:type="gramStart"/>
      <w:r w:rsidR="007C6FD9">
        <w:rPr>
          <w:rFonts w:ascii="Courier New" w:eastAsia="Google Sans" w:hAnsi="Courier New" w:cs="Courier New"/>
        </w:rPr>
        <w:t>”.</w:t>
      </w:r>
      <w:proofErr w:type="gramEnd"/>
      <w:r w:rsidRPr="00CA6359">
        <w:rPr>
          <w:rFonts w:ascii="Courier New" w:eastAsia="Google Sans" w:hAnsi="Courier New" w:cs="Courier New"/>
        </w:rPr>
        <w:t xml:space="preserve"> and five additional project files. The 10-character string in the first column represents the permission settings for each file or directory.</w:t>
      </w:r>
    </w:p>
    <w:p w14:paraId="4A888CFB" w14:textId="77777777" w:rsidR="0085378E" w:rsidRDefault="0085378E" w:rsidP="0085378E">
      <w:pPr>
        <w:rPr>
          <w:rFonts w:ascii="Google Sans" w:eastAsia="Google Sans" w:hAnsi="Google Sans" w:cs="Google Sans"/>
          <w:sz w:val="32"/>
          <w:szCs w:val="32"/>
        </w:rPr>
      </w:pPr>
    </w:p>
    <w:p w14:paraId="5BC6D43F" w14:textId="75C96730" w:rsidR="0085378E" w:rsidRDefault="004C5A39" w:rsidP="0085378E">
      <w:pPr>
        <w:rPr>
          <w:rFonts w:ascii="Google Sans" w:eastAsia="Google Sans" w:hAnsi="Google Sans" w:cs="Google Sans"/>
          <w:sz w:val="32"/>
          <w:szCs w:val="32"/>
        </w:rPr>
      </w:pPr>
      <w:r w:rsidRPr="007C6FD9">
        <w:rPr>
          <w:rFonts w:ascii="Google Sans" w:eastAsia="Google Sans" w:hAnsi="Google Sans" w:cs="Google Sans"/>
          <w:sz w:val="32"/>
          <w:szCs w:val="32"/>
        </w:rPr>
        <w:t>Describe the permissions string</w:t>
      </w:r>
    </w:p>
    <w:p w14:paraId="341C7A85" w14:textId="77777777" w:rsidR="0085378E" w:rsidRDefault="007C6FD9" w:rsidP="0085378E">
      <w:pPr>
        <w:rPr>
          <w:rFonts w:ascii="Courier New" w:eastAsia="Google Sans" w:hAnsi="Courier New" w:cs="Courier New"/>
          <w:sz w:val="24"/>
          <w:szCs w:val="24"/>
          <w:lang w:val="en-US"/>
        </w:rPr>
      </w:pPr>
      <w:r w:rsidRPr="007C6FD9">
        <w:rPr>
          <w:rFonts w:ascii="Courier New" w:eastAsia="Google Sans" w:hAnsi="Courier New" w:cs="Courier New"/>
          <w:sz w:val="24"/>
          <w:szCs w:val="24"/>
          <w:lang w:val="en-US"/>
        </w:rPr>
        <w:t xml:space="preserve">The 10-character string can be broken down to determine who has access to the file and their specific permissions. </w:t>
      </w:r>
      <w:r w:rsidR="0085378E" w:rsidRPr="0085378E">
        <w:rPr>
          <w:rFonts w:ascii="Courier New" w:eastAsia="Google Sans" w:hAnsi="Courier New" w:cs="Courier New"/>
          <w:sz w:val="24"/>
          <w:szCs w:val="24"/>
          <w:lang w:val="en-US"/>
        </w:rPr>
        <w:t>Here is</w:t>
      </w:r>
      <w:r w:rsidRPr="007C6FD9">
        <w:rPr>
          <w:rFonts w:ascii="Courier New" w:eastAsia="Google Sans" w:hAnsi="Courier New" w:cs="Courier New"/>
          <w:sz w:val="24"/>
          <w:szCs w:val="24"/>
          <w:lang w:val="en-US"/>
        </w:rPr>
        <w:t xml:space="preserve"> what each character represents:</w:t>
      </w:r>
    </w:p>
    <w:p w14:paraId="5B5E20F8" w14:textId="364A2788" w:rsidR="007C6FD9" w:rsidRPr="0085378E" w:rsidRDefault="007C6FD9" w:rsidP="0085378E">
      <w:pPr>
        <w:pStyle w:val="ListParagraph"/>
        <w:numPr>
          <w:ilvl w:val="0"/>
          <w:numId w:val="2"/>
        </w:numPr>
        <w:rPr>
          <w:rFonts w:ascii="Courier New" w:eastAsia="Google Sans" w:hAnsi="Courier New" w:cs="Courier New"/>
          <w:sz w:val="24"/>
          <w:szCs w:val="24"/>
          <w:lang w:val="en-US"/>
        </w:rPr>
      </w:pPr>
      <w:r w:rsidRPr="0085378E">
        <w:rPr>
          <w:rFonts w:ascii="Courier New" w:eastAsia="Google Sans" w:hAnsi="Courier New" w:cs="Courier New"/>
          <w:b/>
          <w:bCs/>
          <w:sz w:val="24"/>
          <w:szCs w:val="24"/>
          <w:lang w:val="en-US"/>
        </w:rPr>
        <w:lastRenderedPageBreak/>
        <w:t>1st character:</w:t>
      </w:r>
      <w:r w:rsidRPr="0085378E">
        <w:rPr>
          <w:rFonts w:ascii="Courier New" w:eastAsia="Google Sans" w:hAnsi="Courier New" w:cs="Courier New"/>
          <w:sz w:val="24"/>
          <w:szCs w:val="24"/>
          <w:lang w:val="en-US"/>
        </w:rPr>
        <w:t xml:space="preserve"> This character is either a "d" or a hyphen (-), indicating the file type. "d" means </w:t>
      </w:r>
      <w:r w:rsidR="0085378E" w:rsidRPr="0085378E">
        <w:rPr>
          <w:rFonts w:ascii="Courier New" w:eastAsia="Google Sans" w:hAnsi="Courier New" w:cs="Courier New"/>
          <w:sz w:val="24"/>
          <w:szCs w:val="24"/>
          <w:lang w:val="en-US"/>
        </w:rPr>
        <w:t>it is</w:t>
      </w:r>
      <w:r w:rsidRPr="0085378E">
        <w:rPr>
          <w:rFonts w:ascii="Courier New" w:eastAsia="Google Sans" w:hAnsi="Courier New" w:cs="Courier New"/>
          <w:sz w:val="24"/>
          <w:szCs w:val="24"/>
          <w:lang w:val="en-US"/>
        </w:rPr>
        <w:t xml:space="preserve"> a directory, while a hyphen (-) means </w:t>
      </w:r>
      <w:r w:rsidR="0085378E" w:rsidRPr="0085378E">
        <w:rPr>
          <w:rFonts w:ascii="Courier New" w:eastAsia="Google Sans" w:hAnsi="Courier New" w:cs="Courier New"/>
          <w:sz w:val="24"/>
          <w:szCs w:val="24"/>
          <w:lang w:val="en-US"/>
        </w:rPr>
        <w:t>it is</w:t>
      </w:r>
      <w:r w:rsidRPr="0085378E">
        <w:rPr>
          <w:rFonts w:ascii="Courier New" w:eastAsia="Google Sans" w:hAnsi="Courier New" w:cs="Courier New"/>
          <w:sz w:val="24"/>
          <w:szCs w:val="24"/>
          <w:lang w:val="en-US"/>
        </w:rPr>
        <w:t xml:space="preserve"> a regular file.</w:t>
      </w:r>
    </w:p>
    <w:p w14:paraId="4523A907" w14:textId="77777777" w:rsidR="007C6FD9" w:rsidRPr="007C6FD9" w:rsidRDefault="007C6FD9" w:rsidP="007C6FD9">
      <w:pPr>
        <w:pStyle w:val="Heading2"/>
        <w:numPr>
          <w:ilvl w:val="0"/>
          <w:numId w:val="1"/>
        </w:numPr>
        <w:rPr>
          <w:rFonts w:ascii="Courier New" w:eastAsia="Google Sans" w:hAnsi="Courier New" w:cs="Courier New"/>
          <w:sz w:val="24"/>
          <w:szCs w:val="24"/>
          <w:lang w:val="en-US"/>
        </w:rPr>
      </w:pPr>
      <w:r w:rsidRPr="007C6FD9">
        <w:rPr>
          <w:rFonts w:ascii="Courier New" w:eastAsia="Google Sans" w:hAnsi="Courier New" w:cs="Courier New"/>
          <w:b/>
          <w:bCs/>
          <w:sz w:val="24"/>
          <w:szCs w:val="24"/>
          <w:lang w:val="en-US"/>
        </w:rPr>
        <w:t>2nd-4th characters:</w:t>
      </w:r>
      <w:r w:rsidRPr="007C6FD9">
        <w:rPr>
          <w:rFonts w:ascii="Courier New" w:eastAsia="Google Sans" w:hAnsi="Courier New" w:cs="Courier New"/>
          <w:sz w:val="24"/>
          <w:szCs w:val="24"/>
          <w:lang w:val="en-US"/>
        </w:rPr>
        <w:t xml:space="preserve"> These represent the read (r), write (w), and execute (x) permissions for the user (owner). If any of these is replaced by a hyphen (-), that permission is not granted to the user.</w:t>
      </w:r>
    </w:p>
    <w:p w14:paraId="041850B5" w14:textId="77777777" w:rsidR="007C6FD9" w:rsidRPr="007C6FD9" w:rsidRDefault="007C6FD9" w:rsidP="007C6FD9">
      <w:pPr>
        <w:pStyle w:val="Heading2"/>
        <w:numPr>
          <w:ilvl w:val="0"/>
          <w:numId w:val="1"/>
        </w:numPr>
        <w:rPr>
          <w:rFonts w:ascii="Courier New" w:eastAsia="Google Sans" w:hAnsi="Courier New" w:cs="Courier New"/>
          <w:sz w:val="24"/>
          <w:szCs w:val="24"/>
          <w:lang w:val="en-US"/>
        </w:rPr>
      </w:pPr>
      <w:r w:rsidRPr="007C6FD9">
        <w:rPr>
          <w:rFonts w:ascii="Courier New" w:eastAsia="Google Sans" w:hAnsi="Courier New" w:cs="Courier New"/>
          <w:b/>
          <w:bCs/>
          <w:sz w:val="24"/>
          <w:szCs w:val="24"/>
          <w:lang w:val="en-US"/>
        </w:rPr>
        <w:t>5th-7th characters:</w:t>
      </w:r>
      <w:r w:rsidRPr="007C6FD9">
        <w:rPr>
          <w:rFonts w:ascii="Courier New" w:eastAsia="Google Sans" w:hAnsi="Courier New" w:cs="Courier New"/>
          <w:sz w:val="24"/>
          <w:szCs w:val="24"/>
          <w:lang w:val="en-US"/>
        </w:rPr>
        <w:t xml:space="preserve"> These represent the read (r), write (w), and execute (x) permissions for the group. A hyphen (-) in place of any of these indicates that permission is not granted to the group.</w:t>
      </w:r>
    </w:p>
    <w:p w14:paraId="33DCD718" w14:textId="77777777" w:rsidR="007C6FD9" w:rsidRPr="007C6FD9" w:rsidRDefault="007C6FD9" w:rsidP="007C6FD9">
      <w:pPr>
        <w:pStyle w:val="Heading2"/>
        <w:numPr>
          <w:ilvl w:val="0"/>
          <w:numId w:val="1"/>
        </w:numPr>
        <w:rPr>
          <w:rFonts w:ascii="Courier New" w:eastAsia="Google Sans" w:hAnsi="Courier New" w:cs="Courier New"/>
          <w:sz w:val="24"/>
          <w:szCs w:val="24"/>
          <w:lang w:val="en-US"/>
        </w:rPr>
      </w:pPr>
      <w:r w:rsidRPr="007C6FD9">
        <w:rPr>
          <w:rFonts w:ascii="Courier New" w:eastAsia="Google Sans" w:hAnsi="Courier New" w:cs="Courier New"/>
          <w:b/>
          <w:bCs/>
          <w:sz w:val="24"/>
          <w:szCs w:val="24"/>
          <w:lang w:val="en-US"/>
        </w:rPr>
        <w:t>8th-10th characters:</w:t>
      </w:r>
      <w:r w:rsidRPr="007C6FD9">
        <w:rPr>
          <w:rFonts w:ascii="Courier New" w:eastAsia="Google Sans" w:hAnsi="Courier New" w:cs="Courier New"/>
          <w:sz w:val="24"/>
          <w:szCs w:val="24"/>
          <w:lang w:val="en-US"/>
        </w:rPr>
        <w:t xml:space="preserve"> These represent the read (r), write (w), and execute (x) permissions for others (all users apart from the user and group). A hyphen (-) here indicates that permission is not granted to others.</w:t>
      </w:r>
    </w:p>
    <w:p w14:paraId="00000008" w14:textId="77777777" w:rsidR="00C113E6" w:rsidRDefault="004C5A39">
      <w:pPr>
        <w:pStyle w:val="Heading2"/>
        <w:rPr>
          <w:rFonts w:ascii="Google Sans" w:eastAsia="Google Sans" w:hAnsi="Google Sans" w:cs="Google Sans"/>
        </w:rPr>
      </w:pPr>
      <w:r>
        <w:rPr>
          <w:rFonts w:ascii="Google Sans" w:eastAsia="Google Sans" w:hAnsi="Google Sans" w:cs="Google Sans"/>
        </w:rPr>
        <w:t>C</w:t>
      </w:r>
      <w:r>
        <w:rPr>
          <w:rFonts w:ascii="Google Sans" w:eastAsia="Google Sans" w:hAnsi="Google Sans" w:cs="Google Sans"/>
        </w:rPr>
        <w:t>hange file permissions</w:t>
      </w:r>
    </w:p>
    <w:p w14:paraId="214E6E93" w14:textId="77777777" w:rsidR="001B7D89" w:rsidRPr="001B7D89" w:rsidRDefault="001B7D89" w:rsidP="001B7D89">
      <w:pPr>
        <w:rPr>
          <w:rFonts w:ascii="Courier New" w:hAnsi="Courier New" w:cs="Courier New"/>
          <w:sz w:val="24"/>
          <w:szCs w:val="24"/>
          <w:lang w:val="en-US"/>
        </w:rPr>
      </w:pPr>
      <w:r w:rsidRPr="001B7D89">
        <w:rPr>
          <w:rFonts w:ascii="Courier New" w:hAnsi="Courier New" w:cs="Courier New"/>
          <w:sz w:val="24"/>
          <w:szCs w:val="24"/>
          <w:lang w:val="en-US"/>
        </w:rPr>
        <w:t>The organization decided that others should not have write access to any of their files. To ensure compliance, I reviewed the previously displayed file permissions and identified that write access for "other" needed to be removed from "project_k.txt."</w:t>
      </w:r>
    </w:p>
    <w:p w14:paraId="53074FEB" w14:textId="77777777" w:rsidR="001B7D89" w:rsidRDefault="001B7D89" w:rsidP="001B7D89">
      <w:pPr>
        <w:rPr>
          <w:rFonts w:ascii="Courier New" w:hAnsi="Courier New" w:cs="Courier New"/>
          <w:sz w:val="24"/>
          <w:szCs w:val="24"/>
          <w:lang w:val="en-US"/>
        </w:rPr>
      </w:pPr>
    </w:p>
    <w:p w14:paraId="23709425" w14:textId="77777777" w:rsidR="001B7D89" w:rsidRDefault="001B7D89" w:rsidP="001B7D89">
      <w:pPr>
        <w:rPr>
          <w:rFonts w:ascii="Courier New" w:hAnsi="Courier New" w:cs="Courier New"/>
          <w:sz w:val="24"/>
          <w:szCs w:val="24"/>
          <w:lang w:val="en-US"/>
        </w:rPr>
      </w:pPr>
      <w:r w:rsidRPr="001B7D89">
        <w:rPr>
          <w:rFonts w:ascii="Courier New" w:hAnsi="Courier New" w:cs="Courier New"/>
          <w:sz w:val="24"/>
          <w:szCs w:val="24"/>
          <w:lang w:val="en-US"/>
        </w:rPr>
        <w:t>The following code shows how I used Linux commands to accomplish this:</w:t>
      </w:r>
      <w:bookmarkStart w:id="2" w:name="_kffkm7d57ava" w:colFirst="0" w:colLast="0"/>
      <w:bookmarkEnd w:id="2"/>
      <w:r w:rsidRPr="001B7D89">
        <w:rPr>
          <w:rFonts w:ascii="Google Sans" w:eastAsia="Google Sans" w:hAnsi="Google Sans" w:cs="Google Sans"/>
        </w:rPr>
        <w:drawing>
          <wp:inline distT="0" distB="0" distL="0" distR="0" wp14:anchorId="68EB8E6F" wp14:editId="0D2E6EC4">
            <wp:extent cx="5943600" cy="1981200"/>
            <wp:effectExtent l="0" t="0" r="0" b="0"/>
            <wp:docPr id="79307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74971" name=""/>
                    <pic:cNvPicPr/>
                  </pic:nvPicPr>
                  <pic:blipFill>
                    <a:blip r:embed="rId6"/>
                    <a:stretch>
                      <a:fillRect/>
                    </a:stretch>
                  </pic:blipFill>
                  <pic:spPr>
                    <a:xfrm>
                      <a:off x="0" y="0"/>
                      <a:ext cx="5943600" cy="1981200"/>
                    </a:xfrm>
                    <a:prstGeom prst="rect">
                      <a:avLst/>
                    </a:prstGeom>
                  </pic:spPr>
                </pic:pic>
              </a:graphicData>
            </a:graphic>
          </wp:inline>
        </w:drawing>
      </w:r>
    </w:p>
    <w:p w14:paraId="078C4AEB" w14:textId="46E43BDA" w:rsidR="001B7D89" w:rsidRPr="001B7D89" w:rsidRDefault="001B7D89" w:rsidP="001B7D89">
      <w:pPr>
        <w:rPr>
          <w:rFonts w:ascii="Courier New" w:eastAsia="Google Sans" w:hAnsi="Courier New" w:cs="Courier New"/>
          <w:sz w:val="24"/>
          <w:szCs w:val="24"/>
        </w:rPr>
      </w:pPr>
      <w:r w:rsidRPr="001B7D89">
        <w:rPr>
          <w:rFonts w:ascii="Courier New" w:eastAsia="Google Sans" w:hAnsi="Courier New" w:cs="Courier New"/>
          <w:sz w:val="24"/>
          <w:szCs w:val="24"/>
        </w:rPr>
        <w:lastRenderedPageBreak/>
        <w:t>The first two lines of the screenshot show the commands I entered, while the remaining lines display the output of the second command. The chmod command modifies the permissions for files and directories. The first argument specifies which permissions to change, and the second argument identifies the file or directory. In this case, I removed write permissions for others on the "project_k.txt" file. Afterward, I used ls -la to verify the changes I made.</w:t>
      </w:r>
    </w:p>
    <w:p w14:paraId="5BAD616F" w14:textId="77777777" w:rsidR="000B201F" w:rsidRDefault="000B201F" w:rsidP="001B7D89">
      <w:pPr>
        <w:rPr>
          <w:rFonts w:ascii="Google Sans" w:eastAsia="Google Sans" w:hAnsi="Google Sans" w:cs="Google Sans"/>
        </w:rPr>
      </w:pPr>
    </w:p>
    <w:p w14:paraId="0000000A" w14:textId="0A6B912F" w:rsidR="00C113E6" w:rsidRPr="007C50CC" w:rsidRDefault="004C5A39" w:rsidP="001B7D89">
      <w:pPr>
        <w:rPr>
          <w:rFonts w:ascii="Courier New" w:hAnsi="Courier New" w:cs="Courier New"/>
          <w:sz w:val="32"/>
          <w:szCs w:val="32"/>
          <w:lang w:val="en-US"/>
        </w:rPr>
      </w:pPr>
      <w:r w:rsidRPr="007C50CC">
        <w:rPr>
          <w:rFonts w:ascii="Google Sans" w:eastAsia="Google Sans" w:hAnsi="Google Sans" w:cs="Google Sans"/>
          <w:sz w:val="32"/>
          <w:szCs w:val="32"/>
        </w:rPr>
        <w:t>Change file permissions on a hidden file</w:t>
      </w:r>
    </w:p>
    <w:p w14:paraId="79EC9858" w14:textId="361ED75D" w:rsidR="007C50CC" w:rsidRPr="007C50CC" w:rsidRDefault="007C50CC" w:rsidP="007C50CC">
      <w:pPr>
        <w:pStyle w:val="Heading2"/>
        <w:rPr>
          <w:rFonts w:ascii="Courier New" w:eastAsia="Google Sans" w:hAnsi="Courier New" w:cs="Courier New"/>
          <w:sz w:val="24"/>
          <w:szCs w:val="24"/>
          <w:lang w:val="en-US"/>
        </w:rPr>
      </w:pPr>
      <w:r w:rsidRPr="007C50CC">
        <w:rPr>
          <w:rFonts w:ascii="Courier New" w:eastAsia="Google Sans" w:hAnsi="Courier New" w:cs="Courier New"/>
          <w:sz w:val="24"/>
          <w:szCs w:val="24"/>
          <w:lang w:val="en-US"/>
        </w:rPr>
        <w:t>The research team recently archived "project_x.txt" and requested that no one have write access to the file, while both the user and group should retain read access.</w:t>
      </w:r>
    </w:p>
    <w:p w14:paraId="049D7344" w14:textId="77777777" w:rsidR="007C50CC" w:rsidRDefault="007C50CC" w:rsidP="007C50CC">
      <w:pPr>
        <w:pStyle w:val="Heading2"/>
        <w:rPr>
          <w:rFonts w:ascii="Courier New" w:eastAsia="Google Sans" w:hAnsi="Courier New" w:cs="Courier New"/>
          <w:sz w:val="24"/>
          <w:szCs w:val="24"/>
          <w:lang w:val="en-US"/>
        </w:rPr>
      </w:pPr>
      <w:r w:rsidRPr="007C50CC">
        <w:rPr>
          <w:rFonts w:ascii="Courier New" w:eastAsia="Google Sans" w:hAnsi="Courier New" w:cs="Courier New"/>
          <w:sz w:val="24"/>
          <w:szCs w:val="24"/>
          <w:lang w:val="en-US"/>
        </w:rPr>
        <w:t>The following code shows how I used Linux commands to modify the file permissions:</w:t>
      </w:r>
    </w:p>
    <w:p w14:paraId="1982417B" w14:textId="225B949F" w:rsidR="007C50CC" w:rsidRDefault="007C50CC" w:rsidP="007C50CC">
      <w:pPr>
        <w:rPr>
          <w:lang w:val="en-US"/>
        </w:rPr>
      </w:pPr>
      <w:r w:rsidRPr="007C50CC">
        <w:rPr>
          <w:lang w:val="en-US"/>
        </w:rPr>
        <w:drawing>
          <wp:inline distT="0" distB="0" distL="0" distR="0" wp14:anchorId="2E616B62" wp14:editId="34838757">
            <wp:extent cx="5943600" cy="1978660"/>
            <wp:effectExtent l="0" t="0" r="0" b="2540"/>
            <wp:docPr id="116656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64150" name=""/>
                    <pic:cNvPicPr/>
                  </pic:nvPicPr>
                  <pic:blipFill>
                    <a:blip r:embed="rId7"/>
                    <a:stretch>
                      <a:fillRect/>
                    </a:stretch>
                  </pic:blipFill>
                  <pic:spPr>
                    <a:xfrm>
                      <a:off x="0" y="0"/>
                      <a:ext cx="5943600" cy="1978660"/>
                    </a:xfrm>
                    <a:prstGeom prst="rect">
                      <a:avLst/>
                    </a:prstGeom>
                  </pic:spPr>
                </pic:pic>
              </a:graphicData>
            </a:graphic>
          </wp:inline>
        </w:drawing>
      </w:r>
    </w:p>
    <w:p w14:paraId="714D419D" w14:textId="77777777" w:rsidR="007C50CC" w:rsidRDefault="007C50CC" w:rsidP="007C50CC">
      <w:pPr>
        <w:rPr>
          <w:lang w:val="en-US"/>
        </w:rPr>
      </w:pPr>
    </w:p>
    <w:p w14:paraId="5D893241" w14:textId="14359284" w:rsidR="007C50CC" w:rsidRPr="007C50CC" w:rsidRDefault="007C50CC" w:rsidP="007C50CC">
      <w:pPr>
        <w:rPr>
          <w:rFonts w:ascii="Courier New" w:hAnsi="Courier New" w:cs="Courier New"/>
          <w:sz w:val="24"/>
          <w:szCs w:val="24"/>
          <w:lang w:val="en-US"/>
        </w:rPr>
      </w:pPr>
      <w:r w:rsidRPr="007C50CC">
        <w:rPr>
          <w:rFonts w:ascii="Courier New" w:hAnsi="Courier New" w:cs="Courier New"/>
          <w:sz w:val="24"/>
          <w:szCs w:val="24"/>
        </w:rPr>
        <w:t xml:space="preserve">The first two lines of the screenshot show the commands I entered, while the remaining lines display the output of the second command. I can tell that </w:t>
      </w:r>
      <w:r w:rsidRPr="007C50CC">
        <w:rPr>
          <w:rFonts w:ascii="Courier New" w:hAnsi="Courier New" w:cs="Courier New"/>
          <w:sz w:val="24"/>
          <w:szCs w:val="24"/>
        </w:rPr>
        <w:t>“. project_x.txt</w:t>
      </w:r>
      <w:r w:rsidRPr="007C50CC">
        <w:rPr>
          <w:rFonts w:ascii="Courier New" w:hAnsi="Courier New" w:cs="Courier New"/>
          <w:sz w:val="24"/>
          <w:szCs w:val="24"/>
        </w:rPr>
        <w:t>" is a hidden file because its name begins with a period (.). In this example, I removed write permissions from both the user and the group, and added read permissions for the group. I removed the user's write permissions with u-w, removed the group's write permissions with g-w, and added read permissions for the group using g+r.</w:t>
      </w:r>
    </w:p>
    <w:p w14:paraId="0000000C" w14:textId="77777777" w:rsidR="00C113E6" w:rsidRDefault="004C5A39">
      <w:pPr>
        <w:pStyle w:val="Heading2"/>
        <w:rPr>
          <w:rFonts w:ascii="Google Sans" w:eastAsia="Google Sans" w:hAnsi="Google Sans" w:cs="Google Sans"/>
          <w:shd w:val="clear" w:color="auto" w:fill="EFEFEF"/>
        </w:rPr>
      </w:pPr>
      <w:r>
        <w:rPr>
          <w:rFonts w:ascii="Google Sans" w:eastAsia="Google Sans" w:hAnsi="Google Sans" w:cs="Google Sans"/>
        </w:rPr>
        <w:lastRenderedPageBreak/>
        <w:t>C</w:t>
      </w:r>
      <w:r>
        <w:rPr>
          <w:rFonts w:ascii="Google Sans" w:eastAsia="Google Sans" w:hAnsi="Google Sans" w:cs="Google Sans"/>
        </w:rPr>
        <w:t>hange directory permissions</w:t>
      </w:r>
    </w:p>
    <w:p w14:paraId="429B5AD4" w14:textId="77777777" w:rsidR="008D0AF0" w:rsidRPr="008D0AF0" w:rsidRDefault="008D0AF0" w:rsidP="008D0AF0">
      <w:pPr>
        <w:pStyle w:val="Heading2"/>
        <w:rPr>
          <w:rFonts w:ascii="Courier New" w:eastAsia="Google Sans" w:hAnsi="Courier New" w:cs="Courier New"/>
          <w:sz w:val="24"/>
          <w:szCs w:val="24"/>
          <w:lang w:val="en-US"/>
        </w:rPr>
      </w:pPr>
      <w:r w:rsidRPr="008D0AF0">
        <w:rPr>
          <w:rFonts w:ascii="Courier New" w:eastAsia="Google Sans" w:hAnsi="Courier New" w:cs="Courier New"/>
          <w:sz w:val="24"/>
          <w:szCs w:val="24"/>
          <w:lang w:val="en-US"/>
        </w:rPr>
        <w:t>My organization requires that only the "researcher2" user has access to the "drafts" directory and its contents. This means no one else should have execute permissions.</w:t>
      </w:r>
    </w:p>
    <w:p w14:paraId="5CF84DC8" w14:textId="77777777" w:rsidR="008D0AF0" w:rsidRDefault="008D0AF0" w:rsidP="008D0AF0">
      <w:pPr>
        <w:pStyle w:val="Heading2"/>
        <w:rPr>
          <w:rFonts w:ascii="Courier New" w:eastAsia="Google Sans" w:hAnsi="Courier New" w:cs="Courier New"/>
          <w:sz w:val="24"/>
          <w:szCs w:val="24"/>
          <w:lang w:val="en-US"/>
        </w:rPr>
      </w:pPr>
      <w:r w:rsidRPr="008D0AF0">
        <w:rPr>
          <w:rFonts w:ascii="Courier New" w:eastAsia="Google Sans" w:hAnsi="Courier New" w:cs="Courier New"/>
          <w:sz w:val="24"/>
          <w:szCs w:val="24"/>
          <w:lang w:val="en-US"/>
        </w:rPr>
        <w:t>The following code shows how I used Linux commands to modify the permissions:</w:t>
      </w:r>
    </w:p>
    <w:p w14:paraId="3C8C80F6" w14:textId="22BF05F0" w:rsidR="008D0AF0" w:rsidRDefault="008D0AF0" w:rsidP="008D0AF0">
      <w:pPr>
        <w:rPr>
          <w:lang w:val="en-US"/>
        </w:rPr>
      </w:pPr>
      <w:r w:rsidRPr="008D0AF0">
        <w:rPr>
          <w:lang w:val="en-US"/>
        </w:rPr>
        <w:drawing>
          <wp:inline distT="0" distB="0" distL="0" distR="0" wp14:anchorId="15538F99" wp14:editId="5C43CE80">
            <wp:extent cx="5943600" cy="2016760"/>
            <wp:effectExtent l="0" t="0" r="0" b="2540"/>
            <wp:docPr id="107953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34926" name=""/>
                    <pic:cNvPicPr/>
                  </pic:nvPicPr>
                  <pic:blipFill>
                    <a:blip r:embed="rId8"/>
                    <a:stretch>
                      <a:fillRect/>
                    </a:stretch>
                  </pic:blipFill>
                  <pic:spPr>
                    <a:xfrm>
                      <a:off x="0" y="0"/>
                      <a:ext cx="5943600" cy="2016760"/>
                    </a:xfrm>
                    <a:prstGeom prst="rect">
                      <a:avLst/>
                    </a:prstGeom>
                  </pic:spPr>
                </pic:pic>
              </a:graphicData>
            </a:graphic>
          </wp:inline>
        </w:drawing>
      </w:r>
    </w:p>
    <w:p w14:paraId="557F1D24" w14:textId="77777777" w:rsidR="008D0AF0" w:rsidRDefault="008D0AF0" w:rsidP="008D0AF0">
      <w:pPr>
        <w:rPr>
          <w:lang w:val="en-US"/>
        </w:rPr>
      </w:pPr>
    </w:p>
    <w:p w14:paraId="456BAF50" w14:textId="61CE1CBB" w:rsidR="008D0AF0" w:rsidRPr="008D0AF0" w:rsidRDefault="008D0AF0" w:rsidP="008D0AF0">
      <w:pPr>
        <w:rPr>
          <w:rFonts w:ascii="Courier New" w:hAnsi="Courier New" w:cs="Courier New"/>
          <w:sz w:val="24"/>
          <w:szCs w:val="24"/>
          <w:lang w:val="en-US"/>
        </w:rPr>
      </w:pPr>
      <w:r w:rsidRPr="008D0AF0">
        <w:rPr>
          <w:rFonts w:ascii="Courier New" w:hAnsi="Courier New" w:cs="Courier New"/>
          <w:sz w:val="24"/>
          <w:szCs w:val="24"/>
        </w:rPr>
        <w:t>The first two lines of the screenshot show the commands I entered, while the remaining lines display the output of the second command. I had previously identified that the group had execute permissions, so I used the chmod command to remove them. Since the "researcher2" user already had execute permissions, no changes were needed for that user.</w:t>
      </w:r>
    </w:p>
    <w:p w14:paraId="0000000E" w14:textId="77777777" w:rsidR="00C113E6" w:rsidRDefault="004C5A39">
      <w:pPr>
        <w:pStyle w:val="Heading2"/>
        <w:rPr>
          <w:rFonts w:ascii="Google Sans" w:eastAsia="Google Sans" w:hAnsi="Google Sans" w:cs="Google Sans"/>
        </w:rPr>
      </w:pPr>
      <w:r>
        <w:rPr>
          <w:rFonts w:ascii="Google Sans" w:eastAsia="Google Sans" w:hAnsi="Google Sans" w:cs="Google Sans"/>
        </w:rPr>
        <w:t>S</w:t>
      </w:r>
      <w:r>
        <w:rPr>
          <w:rFonts w:ascii="Google Sans" w:eastAsia="Google Sans" w:hAnsi="Google Sans" w:cs="Google Sans"/>
        </w:rPr>
        <w:t>ummary</w:t>
      </w:r>
    </w:p>
    <w:p w14:paraId="00000010" w14:textId="0FE842A4" w:rsidR="00C113E6" w:rsidRDefault="008D0AF0">
      <w:pPr>
        <w:rPr>
          <w:rFonts w:ascii="Google Sans" w:eastAsia="Google Sans" w:hAnsi="Google Sans" w:cs="Google Sans"/>
        </w:rPr>
      </w:pPr>
      <w:r w:rsidRPr="008D0AF0">
        <w:rPr>
          <w:rFonts w:ascii="Courier New" w:eastAsia="Google Sans" w:hAnsi="Courier New" w:cs="Courier New"/>
          <w:sz w:val="24"/>
          <w:szCs w:val="24"/>
        </w:rPr>
        <w:t>I modified several permissions to align with the level of access my organization required for the files and directories in the "projects" directory. First, I used ls -la to review the current permissions, which guided my next steps. I then used the chmod command multiple times to adjust the permissions for various files and directories.</w:t>
      </w:r>
    </w:p>
    <w:sectPr w:rsidR="00C113E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AE23AB6C-3BC5-48AE-965E-BA388918648C}"/>
    <w:embedBold r:id="rId2" w:fontKey="{22AA654D-1E97-44E4-AFE1-5C2DC479FE9A}"/>
  </w:font>
  <w:font w:name="Calibri">
    <w:panose1 w:val="020F0502020204030204"/>
    <w:charset w:val="00"/>
    <w:family w:val="swiss"/>
    <w:pitch w:val="variable"/>
    <w:sig w:usb0="E4002EFF" w:usb1="C200247B" w:usb2="00000009" w:usb3="00000000" w:csb0="000001FF" w:csb1="00000000"/>
    <w:embedRegular r:id="rId3" w:fontKey="{689D4A52-4738-4B9A-BD45-3E0883BE1218}"/>
  </w:font>
  <w:font w:name="Cambria">
    <w:panose1 w:val="02040503050406030204"/>
    <w:charset w:val="00"/>
    <w:family w:val="roman"/>
    <w:pitch w:val="variable"/>
    <w:sig w:usb0="E00006FF" w:usb1="420024FF" w:usb2="02000000" w:usb3="00000000" w:csb0="0000019F" w:csb1="00000000"/>
    <w:embedRegular r:id="rId4" w:fontKey="{59424764-B9F1-4A8E-82BA-41DBB40144A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983650"/>
    <w:multiLevelType w:val="multilevel"/>
    <w:tmpl w:val="9960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78742B9"/>
    <w:multiLevelType w:val="hybridMultilevel"/>
    <w:tmpl w:val="F92A8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7664280">
    <w:abstractNumId w:val="0"/>
  </w:num>
  <w:num w:numId="2" w16cid:durableId="19086143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3E6"/>
    <w:rsid w:val="000B201F"/>
    <w:rsid w:val="001B7D89"/>
    <w:rsid w:val="004C5A39"/>
    <w:rsid w:val="006947E5"/>
    <w:rsid w:val="007C50CC"/>
    <w:rsid w:val="007C6FD9"/>
    <w:rsid w:val="0085378E"/>
    <w:rsid w:val="008D0AF0"/>
    <w:rsid w:val="00A65009"/>
    <w:rsid w:val="00C113E6"/>
    <w:rsid w:val="00C747FE"/>
    <w:rsid w:val="00CA6359"/>
    <w:rsid w:val="00D174A3"/>
    <w:rsid w:val="00F91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0D423"/>
  <w15:docId w15:val="{AE4A8679-6DCA-4705-A9B5-213579595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537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571037">
      <w:bodyDiv w:val="1"/>
      <w:marLeft w:val="0"/>
      <w:marRight w:val="0"/>
      <w:marTop w:val="0"/>
      <w:marBottom w:val="0"/>
      <w:divBdr>
        <w:top w:val="none" w:sz="0" w:space="0" w:color="auto"/>
        <w:left w:val="none" w:sz="0" w:space="0" w:color="auto"/>
        <w:bottom w:val="none" w:sz="0" w:space="0" w:color="auto"/>
        <w:right w:val="none" w:sz="0" w:space="0" w:color="auto"/>
      </w:divBdr>
    </w:div>
    <w:div w:id="779449024">
      <w:bodyDiv w:val="1"/>
      <w:marLeft w:val="0"/>
      <w:marRight w:val="0"/>
      <w:marTop w:val="0"/>
      <w:marBottom w:val="0"/>
      <w:divBdr>
        <w:top w:val="none" w:sz="0" w:space="0" w:color="auto"/>
        <w:left w:val="none" w:sz="0" w:space="0" w:color="auto"/>
        <w:bottom w:val="none" w:sz="0" w:space="0" w:color="auto"/>
        <w:right w:val="none" w:sz="0" w:space="0" w:color="auto"/>
      </w:divBdr>
    </w:div>
    <w:div w:id="973868333">
      <w:bodyDiv w:val="1"/>
      <w:marLeft w:val="0"/>
      <w:marRight w:val="0"/>
      <w:marTop w:val="0"/>
      <w:marBottom w:val="0"/>
      <w:divBdr>
        <w:top w:val="none" w:sz="0" w:space="0" w:color="auto"/>
        <w:left w:val="none" w:sz="0" w:space="0" w:color="auto"/>
        <w:bottom w:val="none" w:sz="0" w:space="0" w:color="auto"/>
        <w:right w:val="none" w:sz="0" w:space="0" w:color="auto"/>
      </w:divBdr>
    </w:div>
    <w:div w:id="1082413508">
      <w:bodyDiv w:val="1"/>
      <w:marLeft w:val="0"/>
      <w:marRight w:val="0"/>
      <w:marTop w:val="0"/>
      <w:marBottom w:val="0"/>
      <w:divBdr>
        <w:top w:val="none" w:sz="0" w:space="0" w:color="auto"/>
        <w:left w:val="none" w:sz="0" w:space="0" w:color="auto"/>
        <w:bottom w:val="none" w:sz="0" w:space="0" w:color="auto"/>
        <w:right w:val="none" w:sz="0" w:space="0" w:color="auto"/>
      </w:divBdr>
      <w:divsChild>
        <w:div w:id="996038425">
          <w:marLeft w:val="0"/>
          <w:marRight w:val="0"/>
          <w:marTop w:val="0"/>
          <w:marBottom w:val="0"/>
          <w:divBdr>
            <w:top w:val="none" w:sz="0" w:space="0" w:color="auto"/>
            <w:left w:val="none" w:sz="0" w:space="0" w:color="auto"/>
            <w:bottom w:val="none" w:sz="0" w:space="0" w:color="auto"/>
            <w:right w:val="none" w:sz="0" w:space="0" w:color="auto"/>
          </w:divBdr>
          <w:divsChild>
            <w:div w:id="1119421799">
              <w:marLeft w:val="0"/>
              <w:marRight w:val="0"/>
              <w:marTop w:val="0"/>
              <w:marBottom w:val="0"/>
              <w:divBdr>
                <w:top w:val="none" w:sz="0" w:space="0" w:color="auto"/>
                <w:left w:val="none" w:sz="0" w:space="0" w:color="auto"/>
                <w:bottom w:val="none" w:sz="0" w:space="0" w:color="auto"/>
                <w:right w:val="none" w:sz="0" w:space="0" w:color="auto"/>
              </w:divBdr>
              <w:divsChild>
                <w:div w:id="144589303">
                  <w:marLeft w:val="0"/>
                  <w:marRight w:val="0"/>
                  <w:marTop w:val="0"/>
                  <w:marBottom w:val="0"/>
                  <w:divBdr>
                    <w:top w:val="none" w:sz="0" w:space="0" w:color="auto"/>
                    <w:left w:val="none" w:sz="0" w:space="0" w:color="auto"/>
                    <w:bottom w:val="none" w:sz="0" w:space="0" w:color="auto"/>
                    <w:right w:val="none" w:sz="0" w:space="0" w:color="auto"/>
                  </w:divBdr>
                  <w:divsChild>
                    <w:div w:id="136829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896369">
          <w:marLeft w:val="0"/>
          <w:marRight w:val="0"/>
          <w:marTop w:val="0"/>
          <w:marBottom w:val="0"/>
          <w:divBdr>
            <w:top w:val="none" w:sz="0" w:space="0" w:color="auto"/>
            <w:left w:val="none" w:sz="0" w:space="0" w:color="auto"/>
            <w:bottom w:val="none" w:sz="0" w:space="0" w:color="auto"/>
            <w:right w:val="none" w:sz="0" w:space="0" w:color="auto"/>
          </w:divBdr>
          <w:divsChild>
            <w:div w:id="168955824">
              <w:marLeft w:val="0"/>
              <w:marRight w:val="0"/>
              <w:marTop w:val="0"/>
              <w:marBottom w:val="0"/>
              <w:divBdr>
                <w:top w:val="none" w:sz="0" w:space="0" w:color="auto"/>
                <w:left w:val="none" w:sz="0" w:space="0" w:color="auto"/>
                <w:bottom w:val="none" w:sz="0" w:space="0" w:color="auto"/>
                <w:right w:val="none" w:sz="0" w:space="0" w:color="auto"/>
              </w:divBdr>
              <w:divsChild>
                <w:div w:id="166332630">
                  <w:marLeft w:val="0"/>
                  <w:marRight w:val="0"/>
                  <w:marTop w:val="0"/>
                  <w:marBottom w:val="0"/>
                  <w:divBdr>
                    <w:top w:val="none" w:sz="0" w:space="0" w:color="auto"/>
                    <w:left w:val="none" w:sz="0" w:space="0" w:color="auto"/>
                    <w:bottom w:val="none" w:sz="0" w:space="0" w:color="auto"/>
                    <w:right w:val="none" w:sz="0" w:space="0" w:color="auto"/>
                  </w:divBdr>
                  <w:divsChild>
                    <w:div w:id="212437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591077">
      <w:bodyDiv w:val="1"/>
      <w:marLeft w:val="0"/>
      <w:marRight w:val="0"/>
      <w:marTop w:val="0"/>
      <w:marBottom w:val="0"/>
      <w:divBdr>
        <w:top w:val="none" w:sz="0" w:space="0" w:color="auto"/>
        <w:left w:val="none" w:sz="0" w:space="0" w:color="auto"/>
        <w:bottom w:val="none" w:sz="0" w:space="0" w:color="auto"/>
        <w:right w:val="none" w:sz="0" w:space="0" w:color="auto"/>
      </w:divBdr>
    </w:div>
    <w:div w:id="1563366784">
      <w:bodyDiv w:val="1"/>
      <w:marLeft w:val="0"/>
      <w:marRight w:val="0"/>
      <w:marTop w:val="0"/>
      <w:marBottom w:val="0"/>
      <w:divBdr>
        <w:top w:val="none" w:sz="0" w:space="0" w:color="auto"/>
        <w:left w:val="none" w:sz="0" w:space="0" w:color="auto"/>
        <w:bottom w:val="none" w:sz="0" w:space="0" w:color="auto"/>
        <w:right w:val="none" w:sz="0" w:space="0" w:color="auto"/>
      </w:divBdr>
      <w:divsChild>
        <w:div w:id="2009208605">
          <w:marLeft w:val="0"/>
          <w:marRight w:val="0"/>
          <w:marTop w:val="0"/>
          <w:marBottom w:val="0"/>
          <w:divBdr>
            <w:top w:val="none" w:sz="0" w:space="0" w:color="auto"/>
            <w:left w:val="none" w:sz="0" w:space="0" w:color="auto"/>
            <w:bottom w:val="none" w:sz="0" w:space="0" w:color="auto"/>
            <w:right w:val="none" w:sz="0" w:space="0" w:color="auto"/>
          </w:divBdr>
          <w:divsChild>
            <w:div w:id="120073269">
              <w:marLeft w:val="0"/>
              <w:marRight w:val="0"/>
              <w:marTop w:val="0"/>
              <w:marBottom w:val="0"/>
              <w:divBdr>
                <w:top w:val="none" w:sz="0" w:space="0" w:color="auto"/>
                <w:left w:val="none" w:sz="0" w:space="0" w:color="auto"/>
                <w:bottom w:val="none" w:sz="0" w:space="0" w:color="auto"/>
                <w:right w:val="none" w:sz="0" w:space="0" w:color="auto"/>
              </w:divBdr>
              <w:divsChild>
                <w:div w:id="1657371590">
                  <w:marLeft w:val="0"/>
                  <w:marRight w:val="0"/>
                  <w:marTop w:val="0"/>
                  <w:marBottom w:val="0"/>
                  <w:divBdr>
                    <w:top w:val="none" w:sz="0" w:space="0" w:color="auto"/>
                    <w:left w:val="none" w:sz="0" w:space="0" w:color="auto"/>
                    <w:bottom w:val="none" w:sz="0" w:space="0" w:color="auto"/>
                    <w:right w:val="none" w:sz="0" w:space="0" w:color="auto"/>
                  </w:divBdr>
                  <w:divsChild>
                    <w:div w:id="93193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158261">
          <w:marLeft w:val="0"/>
          <w:marRight w:val="0"/>
          <w:marTop w:val="0"/>
          <w:marBottom w:val="0"/>
          <w:divBdr>
            <w:top w:val="none" w:sz="0" w:space="0" w:color="auto"/>
            <w:left w:val="none" w:sz="0" w:space="0" w:color="auto"/>
            <w:bottom w:val="none" w:sz="0" w:space="0" w:color="auto"/>
            <w:right w:val="none" w:sz="0" w:space="0" w:color="auto"/>
          </w:divBdr>
          <w:divsChild>
            <w:div w:id="310139165">
              <w:marLeft w:val="0"/>
              <w:marRight w:val="0"/>
              <w:marTop w:val="0"/>
              <w:marBottom w:val="0"/>
              <w:divBdr>
                <w:top w:val="none" w:sz="0" w:space="0" w:color="auto"/>
                <w:left w:val="none" w:sz="0" w:space="0" w:color="auto"/>
                <w:bottom w:val="none" w:sz="0" w:space="0" w:color="auto"/>
                <w:right w:val="none" w:sz="0" w:space="0" w:color="auto"/>
              </w:divBdr>
              <w:divsChild>
                <w:div w:id="622493485">
                  <w:marLeft w:val="0"/>
                  <w:marRight w:val="0"/>
                  <w:marTop w:val="0"/>
                  <w:marBottom w:val="0"/>
                  <w:divBdr>
                    <w:top w:val="none" w:sz="0" w:space="0" w:color="auto"/>
                    <w:left w:val="none" w:sz="0" w:space="0" w:color="auto"/>
                    <w:bottom w:val="none" w:sz="0" w:space="0" w:color="auto"/>
                    <w:right w:val="none" w:sz="0" w:space="0" w:color="auto"/>
                  </w:divBdr>
                  <w:divsChild>
                    <w:div w:id="9696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616378">
      <w:bodyDiv w:val="1"/>
      <w:marLeft w:val="0"/>
      <w:marRight w:val="0"/>
      <w:marTop w:val="0"/>
      <w:marBottom w:val="0"/>
      <w:divBdr>
        <w:top w:val="none" w:sz="0" w:space="0" w:color="auto"/>
        <w:left w:val="none" w:sz="0" w:space="0" w:color="auto"/>
        <w:bottom w:val="none" w:sz="0" w:space="0" w:color="auto"/>
        <w:right w:val="none" w:sz="0" w:space="0" w:color="auto"/>
      </w:divBdr>
      <w:divsChild>
        <w:div w:id="1963414531">
          <w:marLeft w:val="0"/>
          <w:marRight w:val="0"/>
          <w:marTop w:val="0"/>
          <w:marBottom w:val="0"/>
          <w:divBdr>
            <w:top w:val="none" w:sz="0" w:space="0" w:color="auto"/>
            <w:left w:val="none" w:sz="0" w:space="0" w:color="auto"/>
            <w:bottom w:val="none" w:sz="0" w:space="0" w:color="auto"/>
            <w:right w:val="none" w:sz="0" w:space="0" w:color="auto"/>
          </w:divBdr>
          <w:divsChild>
            <w:div w:id="1289240383">
              <w:marLeft w:val="0"/>
              <w:marRight w:val="0"/>
              <w:marTop w:val="0"/>
              <w:marBottom w:val="0"/>
              <w:divBdr>
                <w:top w:val="none" w:sz="0" w:space="0" w:color="auto"/>
                <w:left w:val="none" w:sz="0" w:space="0" w:color="auto"/>
                <w:bottom w:val="none" w:sz="0" w:space="0" w:color="auto"/>
                <w:right w:val="none" w:sz="0" w:space="0" w:color="auto"/>
              </w:divBdr>
              <w:divsChild>
                <w:div w:id="930309065">
                  <w:marLeft w:val="0"/>
                  <w:marRight w:val="0"/>
                  <w:marTop w:val="0"/>
                  <w:marBottom w:val="0"/>
                  <w:divBdr>
                    <w:top w:val="none" w:sz="0" w:space="0" w:color="auto"/>
                    <w:left w:val="none" w:sz="0" w:space="0" w:color="auto"/>
                    <w:bottom w:val="none" w:sz="0" w:space="0" w:color="auto"/>
                    <w:right w:val="none" w:sz="0" w:space="0" w:color="auto"/>
                  </w:divBdr>
                  <w:divsChild>
                    <w:div w:id="212437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982222">
          <w:marLeft w:val="0"/>
          <w:marRight w:val="0"/>
          <w:marTop w:val="0"/>
          <w:marBottom w:val="0"/>
          <w:divBdr>
            <w:top w:val="none" w:sz="0" w:space="0" w:color="auto"/>
            <w:left w:val="none" w:sz="0" w:space="0" w:color="auto"/>
            <w:bottom w:val="none" w:sz="0" w:space="0" w:color="auto"/>
            <w:right w:val="none" w:sz="0" w:space="0" w:color="auto"/>
          </w:divBdr>
          <w:divsChild>
            <w:div w:id="262348349">
              <w:marLeft w:val="0"/>
              <w:marRight w:val="0"/>
              <w:marTop w:val="0"/>
              <w:marBottom w:val="0"/>
              <w:divBdr>
                <w:top w:val="none" w:sz="0" w:space="0" w:color="auto"/>
                <w:left w:val="none" w:sz="0" w:space="0" w:color="auto"/>
                <w:bottom w:val="none" w:sz="0" w:space="0" w:color="auto"/>
                <w:right w:val="none" w:sz="0" w:space="0" w:color="auto"/>
              </w:divBdr>
              <w:divsChild>
                <w:div w:id="89739874">
                  <w:marLeft w:val="0"/>
                  <w:marRight w:val="0"/>
                  <w:marTop w:val="0"/>
                  <w:marBottom w:val="0"/>
                  <w:divBdr>
                    <w:top w:val="none" w:sz="0" w:space="0" w:color="auto"/>
                    <w:left w:val="none" w:sz="0" w:space="0" w:color="auto"/>
                    <w:bottom w:val="none" w:sz="0" w:space="0" w:color="auto"/>
                    <w:right w:val="none" w:sz="0" w:space="0" w:color="auto"/>
                  </w:divBdr>
                  <w:divsChild>
                    <w:div w:id="19670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662367">
      <w:bodyDiv w:val="1"/>
      <w:marLeft w:val="0"/>
      <w:marRight w:val="0"/>
      <w:marTop w:val="0"/>
      <w:marBottom w:val="0"/>
      <w:divBdr>
        <w:top w:val="none" w:sz="0" w:space="0" w:color="auto"/>
        <w:left w:val="none" w:sz="0" w:space="0" w:color="auto"/>
        <w:bottom w:val="none" w:sz="0" w:space="0" w:color="auto"/>
        <w:right w:val="none" w:sz="0" w:space="0" w:color="auto"/>
      </w:divBdr>
    </w:div>
    <w:div w:id="2063014652">
      <w:bodyDiv w:val="1"/>
      <w:marLeft w:val="0"/>
      <w:marRight w:val="0"/>
      <w:marTop w:val="0"/>
      <w:marBottom w:val="0"/>
      <w:divBdr>
        <w:top w:val="none" w:sz="0" w:space="0" w:color="auto"/>
        <w:left w:val="none" w:sz="0" w:space="0" w:color="auto"/>
        <w:bottom w:val="none" w:sz="0" w:space="0" w:color="auto"/>
        <w:right w:val="none" w:sz="0" w:space="0" w:color="auto"/>
      </w:divBdr>
      <w:divsChild>
        <w:div w:id="1908958009">
          <w:marLeft w:val="0"/>
          <w:marRight w:val="0"/>
          <w:marTop w:val="0"/>
          <w:marBottom w:val="0"/>
          <w:divBdr>
            <w:top w:val="none" w:sz="0" w:space="0" w:color="auto"/>
            <w:left w:val="none" w:sz="0" w:space="0" w:color="auto"/>
            <w:bottom w:val="none" w:sz="0" w:space="0" w:color="auto"/>
            <w:right w:val="none" w:sz="0" w:space="0" w:color="auto"/>
          </w:divBdr>
          <w:divsChild>
            <w:div w:id="1387991908">
              <w:marLeft w:val="0"/>
              <w:marRight w:val="0"/>
              <w:marTop w:val="0"/>
              <w:marBottom w:val="0"/>
              <w:divBdr>
                <w:top w:val="none" w:sz="0" w:space="0" w:color="auto"/>
                <w:left w:val="none" w:sz="0" w:space="0" w:color="auto"/>
                <w:bottom w:val="none" w:sz="0" w:space="0" w:color="auto"/>
                <w:right w:val="none" w:sz="0" w:space="0" w:color="auto"/>
              </w:divBdr>
              <w:divsChild>
                <w:div w:id="1685941391">
                  <w:marLeft w:val="0"/>
                  <w:marRight w:val="0"/>
                  <w:marTop w:val="0"/>
                  <w:marBottom w:val="0"/>
                  <w:divBdr>
                    <w:top w:val="none" w:sz="0" w:space="0" w:color="auto"/>
                    <w:left w:val="none" w:sz="0" w:space="0" w:color="auto"/>
                    <w:bottom w:val="none" w:sz="0" w:space="0" w:color="auto"/>
                    <w:right w:val="none" w:sz="0" w:space="0" w:color="auto"/>
                  </w:divBdr>
                  <w:divsChild>
                    <w:div w:id="3896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241461">
          <w:marLeft w:val="0"/>
          <w:marRight w:val="0"/>
          <w:marTop w:val="0"/>
          <w:marBottom w:val="0"/>
          <w:divBdr>
            <w:top w:val="none" w:sz="0" w:space="0" w:color="auto"/>
            <w:left w:val="none" w:sz="0" w:space="0" w:color="auto"/>
            <w:bottom w:val="none" w:sz="0" w:space="0" w:color="auto"/>
            <w:right w:val="none" w:sz="0" w:space="0" w:color="auto"/>
          </w:divBdr>
          <w:divsChild>
            <w:div w:id="504899169">
              <w:marLeft w:val="0"/>
              <w:marRight w:val="0"/>
              <w:marTop w:val="0"/>
              <w:marBottom w:val="0"/>
              <w:divBdr>
                <w:top w:val="none" w:sz="0" w:space="0" w:color="auto"/>
                <w:left w:val="none" w:sz="0" w:space="0" w:color="auto"/>
                <w:bottom w:val="none" w:sz="0" w:space="0" w:color="auto"/>
                <w:right w:val="none" w:sz="0" w:space="0" w:color="auto"/>
              </w:divBdr>
              <w:divsChild>
                <w:div w:id="1989284419">
                  <w:marLeft w:val="0"/>
                  <w:marRight w:val="0"/>
                  <w:marTop w:val="0"/>
                  <w:marBottom w:val="0"/>
                  <w:divBdr>
                    <w:top w:val="none" w:sz="0" w:space="0" w:color="auto"/>
                    <w:left w:val="none" w:sz="0" w:space="0" w:color="auto"/>
                    <w:bottom w:val="none" w:sz="0" w:space="0" w:color="auto"/>
                    <w:right w:val="none" w:sz="0" w:space="0" w:color="auto"/>
                  </w:divBdr>
                  <w:divsChild>
                    <w:div w:id="37319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97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2148</TotalTime>
  <Pages>4</Pages>
  <Words>668</Words>
  <Characters>3813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Ruby Aczon</dc:creator>
  <cp:lastModifiedBy>Ruby Aczon</cp:lastModifiedBy>
  <cp:revision>8</cp:revision>
  <dcterms:created xsi:type="dcterms:W3CDTF">2024-10-23T05:42:00Z</dcterms:created>
  <dcterms:modified xsi:type="dcterms:W3CDTF">2024-10-24T18:15:00Z</dcterms:modified>
</cp:coreProperties>
</file>