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D60" w:rsidRDefault="00F0613F" w:rsidP="00E82D60">
      <w:pPr>
        <w:ind w:firstLine="709"/>
        <w:jc w:val="center"/>
        <w:rPr>
          <w:b/>
          <w:sz w:val="32"/>
          <w:szCs w:val="32"/>
        </w:rPr>
      </w:pPr>
      <w:r w:rsidRPr="00F0613F">
        <w:rPr>
          <w:b/>
          <w:sz w:val="32"/>
          <w:szCs w:val="32"/>
        </w:rPr>
        <w:t>24.Дефекты и контроль качества сварных швов</w:t>
      </w:r>
    </w:p>
    <w:p w:rsidR="00F0613F" w:rsidRDefault="00F0613F" w:rsidP="00E82D60">
      <w:pPr>
        <w:ind w:firstLine="709"/>
        <w:jc w:val="center"/>
        <w:rPr>
          <w:b/>
          <w:sz w:val="32"/>
          <w:szCs w:val="32"/>
        </w:rPr>
      </w:pPr>
      <w:bookmarkStart w:id="0" w:name="_GoBack"/>
      <w:bookmarkEnd w:id="0"/>
    </w:p>
    <w:p w:rsidR="00E82D60" w:rsidRPr="003E3217" w:rsidRDefault="00E82D60" w:rsidP="00E82D60">
      <w:pPr>
        <w:pStyle w:val="Style3"/>
        <w:widowControl/>
        <w:ind w:firstLine="709"/>
        <w:jc w:val="center"/>
        <w:rPr>
          <w:rStyle w:val="FontStyle30"/>
          <w:rFonts w:ascii="Times New Roman" w:hAnsi="Times New Roman" w:cs="Times New Roman"/>
          <w:sz w:val="28"/>
          <w:szCs w:val="28"/>
        </w:rPr>
      </w:pPr>
      <w:r w:rsidRPr="003E3217">
        <w:rPr>
          <w:rStyle w:val="FontStyle30"/>
          <w:rFonts w:ascii="Times New Roman" w:hAnsi="Times New Roman" w:cs="Times New Roman"/>
          <w:sz w:val="28"/>
          <w:szCs w:val="28"/>
        </w:rPr>
        <w:t>Классификация дефектов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36"/>
          <w:sz w:val="28"/>
          <w:szCs w:val="28"/>
        </w:rPr>
        <w:t xml:space="preserve">Дефектами </w:t>
      </w:r>
      <w:r w:rsidRPr="00CB42D6">
        <w:rPr>
          <w:rStyle w:val="FontStyle28"/>
          <w:sz w:val="28"/>
          <w:szCs w:val="28"/>
        </w:rPr>
        <w:t>в сварных соединениях называют откло</w:t>
      </w:r>
      <w:r w:rsidRPr="00CB42D6">
        <w:rPr>
          <w:rStyle w:val="FontStyle28"/>
          <w:sz w:val="28"/>
          <w:szCs w:val="28"/>
        </w:rPr>
        <w:softHyphen/>
        <w:t>нения от норм, предусмотренных стандартами и техни</w:t>
      </w:r>
      <w:r w:rsidRPr="00CB42D6">
        <w:rPr>
          <w:rStyle w:val="FontStyle28"/>
          <w:sz w:val="28"/>
          <w:szCs w:val="28"/>
        </w:rPr>
        <w:softHyphen/>
        <w:t>ческими условиями.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В сварных соединениях, выполненных сваркой плав</w:t>
      </w:r>
      <w:r w:rsidRPr="00CB42D6">
        <w:rPr>
          <w:rStyle w:val="FontStyle28"/>
          <w:sz w:val="28"/>
          <w:szCs w:val="28"/>
        </w:rPr>
        <w:softHyphen/>
        <w:t>лением, различают дефекты в зависимости от причин воз</w:t>
      </w:r>
      <w:r w:rsidRPr="00CB42D6">
        <w:rPr>
          <w:rStyle w:val="FontStyle28"/>
          <w:sz w:val="28"/>
          <w:szCs w:val="28"/>
        </w:rPr>
        <w:softHyphen/>
        <w:t>никновения и места их расположения.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В зависимости от причин возникновения дефекты можно разделить на две группы.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 xml:space="preserve">К </w:t>
      </w:r>
      <w:r w:rsidRPr="00CB42D6">
        <w:rPr>
          <w:rStyle w:val="FontStyle28"/>
          <w:spacing w:val="22"/>
          <w:sz w:val="28"/>
          <w:szCs w:val="28"/>
        </w:rPr>
        <w:t>первой группе</w:t>
      </w:r>
      <w:r w:rsidRPr="00CB42D6">
        <w:rPr>
          <w:rStyle w:val="FontStyle28"/>
          <w:sz w:val="28"/>
          <w:szCs w:val="28"/>
        </w:rPr>
        <w:t xml:space="preserve"> относятся дефекты, связанные с металлургическими и тепловыми явлениями, происходя</w:t>
      </w:r>
      <w:r w:rsidRPr="00CB42D6">
        <w:rPr>
          <w:rStyle w:val="FontStyle28"/>
          <w:sz w:val="28"/>
          <w:szCs w:val="28"/>
        </w:rPr>
        <w:softHyphen/>
        <w:t>щими в процессе образования, формирования и кристал</w:t>
      </w:r>
      <w:r w:rsidRPr="00CB42D6">
        <w:rPr>
          <w:rStyle w:val="FontStyle28"/>
          <w:sz w:val="28"/>
          <w:szCs w:val="28"/>
        </w:rPr>
        <w:softHyphen/>
        <w:t>лизации сварочной ванны и остывания сварного соедине</w:t>
      </w:r>
      <w:r w:rsidRPr="00CB42D6">
        <w:rPr>
          <w:rStyle w:val="FontStyle28"/>
          <w:sz w:val="28"/>
          <w:szCs w:val="28"/>
        </w:rPr>
        <w:softHyphen/>
        <w:t xml:space="preserve">ния: горячие и холодные трещины в металле шва и </w:t>
      </w:r>
      <w:proofErr w:type="spellStart"/>
      <w:r w:rsidRPr="00CB42D6">
        <w:rPr>
          <w:rStyle w:val="FontStyle28"/>
          <w:sz w:val="28"/>
          <w:szCs w:val="28"/>
        </w:rPr>
        <w:t>около</w:t>
      </w:r>
      <w:r w:rsidRPr="00CB42D6">
        <w:rPr>
          <w:rStyle w:val="FontStyle28"/>
          <w:sz w:val="28"/>
          <w:szCs w:val="28"/>
        </w:rPr>
        <w:softHyphen/>
        <w:t>шовной</w:t>
      </w:r>
      <w:proofErr w:type="spellEnd"/>
      <w:r w:rsidRPr="00CB42D6">
        <w:rPr>
          <w:rStyle w:val="FontStyle28"/>
          <w:sz w:val="28"/>
          <w:szCs w:val="28"/>
        </w:rPr>
        <w:t xml:space="preserve"> зоне, поры, шлаковые включения, неблагоприят</w:t>
      </w:r>
      <w:r w:rsidRPr="00CB42D6">
        <w:rPr>
          <w:rStyle w:val="FontStyle28"/>
          <w:sz w:val="28"/>
          <w:szCs w:val="28"/>
        </w:rPr>
        <w:softHyphen/>
        <w:t>ные изменения свойств металла шва и зоны термического влияния.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pacing w:val="30"/>
          <w:sz w:val="28"/>
          <w:szCs w:val="28"/>
        </w:rPr>
        <w:t>Вторую группу</w:t>
      </w:r>
      <w:r w:rsidRPr="00CB42D6">
        <w:rPr>
          <w:rStyle w:val="FontStyle28"/>
          <w:sz w:val="28"/>
          <w:szCs w:val="28"/>
        </w:rPr>
        <w:t xml:space="preserve"> составляют дефекты формирования швов, т.е. дефекты, происхождение которых связано в ос</w:t>
      </w:r>
      <w:r w:rsidRPr="00CB42D6">
        <w:rPr>
          <w:rStyle w:val="FontStyle28"/>
          <w:sz w:val="28"/>
          <w:szCs w:val="28"/>
        </w:rPr>
        <w:softHyphen/>
        <w:t>новном с нарушением режима сварки, неправильной под</w:t>
      </w:r>
      <w:r w:rsidRPr="00CB42D6">
        <w:rPr>
          <w:rStyle w:val="FontStyle28"/>
          <w:sz w:val="28"/>
          <w:szCs w:val="28"/>
        </w:rPr>
        <w:softHyphen/>
        <w:t>готовкой и сборкой элементов конструкции под сварку, неисправностью оборудования, небрежностью и низкой квалификацией сварщика и другими нарушениями тех</w:t>
      </w:r>
      <w:r w:rsidRPr="00CB42D6">
        <w:rPr>
          <w:rStyle w:val="FontStyle28"/>
          <w:sz w:val="28"/>
          <w:szCs w:val="28"/>
        </w:rPr>
        <w:softHyphen/>
        <w:t>нологического процесса. К таким дефектам относятся: не</w:t>
      </w:r>
      <w:r w:rsidRPr="00CB42D6">
        <w:rPr>
          <w:rStyle w:val="FontStyle28"/>
          <w:sz w:val="28"/>
          <w:szCs w:val="28"/>
        </w:rPr>
        <w:softHyphen/>
        <w:t xml:space="preserve">соответствие швов расчетным размерам, </w:t>
      </w:r>
      <w:proofErr w:type="spellStart"/>
      <w:r w:rsidRPr="00CB42D6">
        <w:rPr>
          <w:rStyle w:val="FontStyle28"/>
          <w:sz w:val="28"/>
          <w:szCs w:val="28"/>
        </w:rPr>
        <w:t>непровары</w:t>
      </w:r>
      <w:proofErr w:type="spellEnd"/>
      <w:r w:rsidRPr="00CB42D6">
        <w:rPr>
          <w:rStyle w:val="FontStyle28"/>
          <w:sz w:val="28"/>
          <w:szCs w:val="28"/>
        </w:rPr>
        <w:t xml:space="preserve">, подрезы, прожоги, наплывы, </w:t>
      </w:r>
      <w:proofErr w:type="spellStart"/>
      <w:r w:rsidRPr="00CB42D6">
        <w:rPr>
          <w:rStyle w:val="FontStyle28"/>
          <w:sz w:val="28"/>
          <w:szCs w:val="28"/>
        </w:rPr>
        <w:t>незаваренные</w:t>
      </w:r>
      <w:proofErr w:type="spellEnd"/>
      <w:r w:rsidRPr="00CB42D6">
        <w:rPr>
          <w:rStyle w:val="FontStyle28"/>
          <w:sz w:val="28"/>
          <w:szCs w:val="28"/>
        </w:rPr>
        <w:t xml:space="preserve"> кратеры и др</w:t>
      </w:r>
      <w:r>
        <w:rPr>
          <w:rStyle w:val="FontStyle28"/>
          <w:sz w:val="28"/>
          <w:szCs w:val="28"/>
        </w:rPr>
        <w:t>угие</w:t>
      </w:r>
      <w:r w:rsidRPr="00CB42D6">
        <w:rPr>
          <w:rStyle w:val="FontStyle28"/>
          <w:sz w:val="28"/>
          <w:szCs w:val="28"/>
        </w:rPr>
        <w:t>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Сварочные дефекты классифицируют по форме, вели</w:t>
      </w:r>
      <w:r w:rsidRPr="00CB42D6">
        <w:rPr>
          <w:rStyle w:val="FontStyle28"/>
          <w:sz w:val="28"/>
          <w:szCs w:val="28"/>
        </w:rPr>
        <w:softHyphen/>
        <w:t>чине, массовости и расположению в шве.</w:t>
      </w:r>
      <w:r>
        <w:rPr>
          <w:rStyle w:val="FontStyle28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>В зависимости от места нахождения дефекты условно делят на наружные и внутренние.</w:t>
      </w:r>
    </w:p>
    <w:p w:rsidR="00E82D60" w:rsidRDefault="00E82D60" w:rsidP="00E82D60">
      <w:pPr>
        <w:pStyle w:val="Style4"/>
        <w:widowControl/>
        <w:tabs>
          <w:tab w:val="left" w:pos="6336"/>
        </w:tabs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i/>
          <w:sz w:val="28"/>
          <w:szCs w:val="28"/>
        </w:rPr>
        <w:t>Наружные (внешние) дефекты</w:t>
      </w:r>
      <w:r w:rsidRPr="00CB42D6">
        <w:rPr>
          <w:rStyle w:val="FontStyle28"/>
          <w:sz w:val="28"/>
          <w:szCs w:val="28"/>
        </w:rPr>
        <w:t xml:space="preserve"> - это дефе</w:t>
      </w:r>
      <w:r>
        <w:rPr>
          <w:rStyle w:val="FontStyle28"/>
          <w:sz w:val="28"/>
          <w:szCs w:val="28"/>
        </w:rPr>
        <w:t>кты</w:t>
      </w:r>
      <w:r w:rsidRPr="00CB42D6">
        <w:rPr>
          <w:rStyle w:val="FontStyle28"/>
          <w:sz w:val="28"/>
          <w:szCs w:val="28"/>
        </w:rPr>
        <w:t xml:space="preserve"> формы шва, подрезы, прожоги, наплывы, кратеры,</w:t>
      </w:r>
      <w:r>
        <w:rPr>
          <w:rStyle w:val="FontStyle28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>также</w:t>
      </w:r>
      <w:r>
        <w:rPr>
          <w:rStyle w:val="FontStyle28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>трещины и поры, выходящие на поверхность</w:t>
      </w:r>
      <w:r>
        <w:rPr>
          <w:rStyle w:val="FontStyle28"/>
          <w:sz w:val="28"/>
          <w:szCs w:val="28"/>
        </w:rPr>
        <w:t xml:space="preserve"> м</w:t>
      </w:r>
      <w:r w:rsidRPr="00CB42D6">
        <w:rPr>
          <w:rStyle w:val="FontStyle28"/>
          <w:sz w:val="28"/>
          <w:szCs w:val="28"/>
        </w:rPr>
        <w:t>еталла</w:t>
      </w:r>
      <w:r>
        <w:rPr>
          <w:rStyle w:val="FontStyle28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 xml:space="preserve">(рис. </w:t>
      </w:r>
      <w:r>
        <w:rPr>
          <w:rStyle w:val="FontStyle28"/>
          <w:sz w:val="28"/>
          <w:szCs w:val="28"/>
        </w:rPr>
        <w:t>13.1</w:t>
      </w:r>
      <w:r w:rsidRPr="00CB42D6">
        <w:rPr>
          <w:rStyle w:val="FontStyle28"/>
          <w:sz w:val="28"/>
          <w:szCs w:val="28"/>
        </w:rPr>
        <w:t>). В большинстве случаев наружные дефекты</w:t>
      </w:r>
      <w:r>
        <w:rPr>
          <w:rStyle w:val="FontStyle28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>можно определить при внешнем осмотре.</w:t>
      </w:r>
    </w:p>
    <w:p w:rsidR="00E82D60" w:rsidRDefault="00E82D60" w:rsidP="00E82D60">
      <w:pPr>
        <w:pStyle w:val="Style4"/>
        <w:widowControl/>
        <w:tabs>
          <w:tab w:val="left" w:pos="6336"/>
        </w:tabs>
        <w:spacing w:line="240" w:lineRule="auto"/>
        <w:ind w:firstLine="709"/>
        <w:rPr>
          <w:rStyle w:val="FontStyle28"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9264" behindDoc="0" locked="0" layoutInCell="0" allowOverlap="1" wp14:anchorId="25787D2B" wp14:editId="1A66AC25">
            <wp:simplePos x="0" y="0"/>
            <wp:positionH relativeFrom="column">
              <wp:posOffset>3110865</wp:posOffset>
            </wp:positionH>
            <wp:positionV relativeFrom="paragraph">
              <wp:posOffset>4700905</wp:posOffset>
            </wp:positionV>
            <wp:extent cx="4450080" cy="1408430"/>
            <wp:effectExtent l="19050" t="0" r="7620" b="0"/>
            <wp:wrapNone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0288" behindDoc="0" locked="0" layoutInCell="0" allowOverlap="1" wp14:anchorId="6FE6D2E4" wp14:editId="053571AA">
            <wp:simplePos x="0" y="0"/>
            <wp:positionH relativeFrom="column">
              <wp:posOffset>3110865</wp:posOffset>
            </wp:positionH>
            <wp:positionV relativeFrom="paragraph">
              <wp:posOffset>4700905</wp:posOffset>
            </wp:positionV>
            <wp:extent cx="4450080" cy="1408430"/>
            <wp:effectExtent l="19050" t="0" r="7620" b="0"/>
            <wp:wrapNone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408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2D60" w:rsidRDefault="00E82D60" w:rsidP="00E82D60">
      <w:pPr>
        <w:pStyle w:val="Style4"/>
        <w:widowControl/>
        <w:tabs>
          <w:tab w:val="left" w:pos="6336"/>
        </w:tabs>
        <w:spacing w:line="240" w:lineRule="auto"/>
        <w:ind w:firstLine="709"/>
        <w:jc w:val="center"/>
        <w:rPr>
          <w:rStyle w:val="FontStyle28"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inline distT="0" distB="0" distL="0" distR="0" wp14:anchorId="6E562B65" wp14:editId="7ACBBB12">
            <wp:extent cx="4751070" cy="1572429"/>
            <wp:effectExtent l="19050" t="0" r="0" b="0"/>
            <wp:docPr id="473" name="Рисунок 18" descr="C:\Users\ТСО\Desktop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ТСО\Desktop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0000"/>
                    </a:blip>
                    <a:srcRect r="855" b="30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027" cy="1573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D60" w:rsidRDefault="00E82D60" w:rsidP="00E82D60">
      <w:pPr>
        <w:pStyle w:val="Style4"/>
        <w:widowControl/>
        <w:tabs>
          <w:tab w:val="left" w:pos="6336"/>
        </w:tabs>
        <w:spacing w:line="240" w:lineRule="auto"/>
        <w:ind w:firstLine="709"/>
        <w:jc w:val="center"/>
        <w:rPr>
          <w:rStyle w:val="FontStyle27"/>
        </w:rPr>
      </w:pPr>
    </w:p>
    <w:p w:rsidR="00E82D60" w:rsidRDefault="003E3217" w:rsidP="00E82D60">
      <w:pPr>
        <w:pStyle w:val="Style4"/>
        <w:widowControl/>
        <w:tabs>
          <w:tab w:val="left" w:pos="6336"/>
        </w:tabs>
        <w:spacing w:line="240" w:lineRule="auto"/>
        <w:ind w:firstLine="709"/>
        <w:jc w:val="center"/>
        <w:rPr>
          <w:rStyle w:val="FontStyle28"/>
          <w:sz w:val="28"/>
          <w:szCs w:val="28"/>
        </w:rPr>
      </w:pPr>
      <w:r>
        <w:rPr>
          <w:rStyle w:val="FontStyle27"/>
        </w:rPr>
        <w:t>Рис</w:t>
      </w:r>
      <w:r w:rsidR="00E82D60" w:rsidRPr="001203D5">
        <w:rPr>
          <w:rStyle w:val="FontStyle27"/>
        </w:rPr>
        <w:t>.</w:t>
      </w:r>
      <w:r w:rsidR="00E82D60">
        <w:rPr>
          <w:rStyle w:val="FontStyle27"/>
        </w:rPr>
        <w:t>1</w:t>
      </w:r>
      <w:r w:rsidR="00E82D60" w:rsidRPr="001203D5">
        <w:rPr>
          <w:rStyle w:val="FontStyle27"/>
        </w:rPr>
        <w:t xml:space="preserve">. </w:t>
      </w:r>
      <w:r w:rsidR="00E82D60">
        <w:rPr>
          <w:rStyle w:val="FontStyle26"/>
        </w:rPr>
        <w:t>Наружные</w:t>
      </w:r>
      <w:r w:rsidR="00E82D60" w:rsidRPr="001203D5">
        <w:rPr>
          <w:rStyle w:val="FontStyle26"/>
        </w:rPr>
        <w:t xml:space="preserve"> дефекты сварных швов</w:t>
      </w:r>
    </w:p>
    <w:p w:rsidR="00E82D60" w:rsidRPr="00CB42D6" w:rsidRDefault="00E82D60" w:rsidP="00E82D60">
      <w:pPr>
        <w:pStyle w:val="Style4"/>
        <w:widowControl/>
        <w:tabs>
          <w:tab w:val="left" w:pos="6336"/>
        </w:tabs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Default="00E82D60" w:rsidP="00E82D60">
      <w:pPr>
        <w:pStyle w:val="Style4"/>
        <w:widowControl/>
        <w:tabs>
          <w:tab w:val="left" w:leader="hyphen" w:pos="5338"/>
        </w:tabs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Неравномерная форма шва </w:t>
      </w:r>
      <w:r w:rsidRPr="00CB42D6">
        <w:rPr>
          <w:rStyle w:val="FontStyle28"/>
          <w:sz w:val="28"/>
          <w:szCs w:val="28"/>
        </w:rPr>
        <w:t>(рис.</w:t>
      </w:r>
      <w:r>
        <w:rPr>
          <w:rStyle w:val="FontStyle28"/>
          <w:sz w:val="28"/>
          <w:szCs w:val="28"/>
        </w:rPr>
        <w:t>1,</w:t>
      </w:r>
      <w:r w:rsidRPr="00CB42D6">
        <w:rPr>
          <w:rStyle w:val="FontStyle28"/>
          <w:sz w:val="28"/>
          <w:szCs w:val="28"/>
        </w:rPr>
        <w:t xml:space="preserve"> а) появляется</w:t>
      </w:r>
      <w:r>
        <w:rPr>
          <w:rStyle w:val="FontStyle28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 xml:space="preserve">вследствие неустойчивого режима сварки, </w:t>
      </w:r>
      <w:r>
        <w:rPr>
          <w:rStyle w:val="FontStyle28"/>
          <w:sz w:val="28"/>
          <w:szCs w:val="28"/>
        </w:rPr>
        <w:t>неточного на</w:t>
      </w:r>
      <w:r w:rsidRPr="00CB42D6">
        <w:rPr>
          <w:rStyle w:val="FontStyle28"/>
          <w:sz w:val="28"/>
          <w:szCs w:val="28"/>
        </w:rPr>
        <w:t>правления электрода относительно разделки,</w:t>
      </w:r>
      <w:r>
        <w:rPr>
          <w:rStyle w:val="FontStyle28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 xml:space="preserve">неравномерности зазора и угла скоса кромок, а также   </w:t>
      </w:r>
      <w:r>
        <w:rPr>
          <w:rStyle w:val="FontStyle28"/>
          <w:sz w:val="28"/>
          <w:szCs w:val="28"/>
        </w:rPr>
        <w:t>в ме</w:t>
      </w:r>
      <w:r w:rsidRPr="00CB42D6">
        <w:rPr>
          <w:rStyle w:val="FontStyle28"/>
          <w:sz w:val="28"/>
          <w:szCs w:val="28"/>
        </w:rPr>
        <w:t>стах расположения прихваток. Этот дефект обычно возникает в результате недостаточной квалификации сварщика.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lastRenderedPageBreak/>
        <w:t xml:space="preserve">Подрезы </w:t>
      </w:r>
      <w:r w:rsidRPr="00CB42D6">
        <w:rPr>
          <w:rStyle w:val="FontStyle28"/>
          <w:sz w:val="28"/>
          <w:szCs w:val="28"/>
        </w:rPr>
        <w:t>образуются на поверхности швов и представ</w:t>
      </w:r>
      <w:r w:rsidRPr="00CB42D6">
        <w:rPr>
          <w:rStyle w:val="FontStyle28"/>
          <w:sz w:val="28"/>
          <w:szCs w:val="28"/>
        </w:rPr>
        <w:softHyphen/>
        <w:t>ляют собой углубления (канавки) в основном металле,</w:t>
      </w:r>
      <w:r w:rsidR="003E3217">
        <w:rPr>
          <w:rStyle w:val="FontStyle28"/>
          <w:sz w:val="28"/>
          <w:szCs w:val="28"/>
        </w:rPr>
        <w:t xml:space="preserve"> идущие вдоль границы шва (рис.</w:t>
      </w:r>
      <w:r>
        <w:rPr>
          <w:rStyle w:val="FontStyle28"/>
          <w:sz w:val="28"/>
          <w:szCs w:val="28"/>
        </w:rPr>
        <w:t>1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б). </w:t>
      </w:r>
      <w:r w:rsidRPr="00CB42D6">
        <w:rPr>
          <w:rStyle w:val="FontStyle28"/>
          <w:sz w:val="28"/>
          <w:szCs w:val="28"/>
        </w:rPr>
        <w:t>Они возникают в результате большого сварочного тока и длинной дуги, так как при этом возрастает ширина шва и сильнее оплав</w:t>
      </w:r>
      <w:r w:rsidRPr="00CB42D6">
        <w:rPr>
          <w:rStyle w:val="FontStyle28"/>
          <w:sz w:val="28"/>
          <w:szCs w:val="28"/>
        </w:rPr>
        <w:softHyphen/>
        <w:t>ляются кромки.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Основной причиной образования подрезов при выпол</w:t>
      </w:r>
      <w:r w:rsidRPr="00CB42D6">
        <w:rPr>
          <w:rStyle w:val="FontStyle28"/>
          <w:sz w:val="28"/>
          <w:szCs w:val="28"/>
        </w:rPr>
        <w:softHyphen/>
        <w:t>нении угловых швов является смещение электрода в сто</w:t>
      </w:r>
      <w:r w:rsidRPr="00CB42D6">
        <w:rPr>
          <w:rStyle w:val="FontStyle28"/>
          <w:sz w:val="28"/>
          <w:szCs w:val="28"/>
        </w:rPr>
        <w:softHyphen/>
        <w:t>рону вертикальной стенки, которая плавится раньше и стекает на горизонтальную полку. В таких случаях на го</w:t>
      </w:r>
      <w:r w:rsidRPr="00CB42D6">
        <w:rPr>
          <w:rStyle w:val="FontStyle28"/>
          <w:sz w:val="28"/>
          <w:szCs w:val="28"/>
        </w:rPr>
        <w:softHyphen/>
        <w:t>ризонтальной полке образуются наплывы.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Прожоги — </w:t>
      </w:r>
      <w:r w:rsidRPr="00CB42D6">
        <w:rPr>
          <w:rStyle w:val="FontStyle28"/>
          <w:sz w:val="28"/>
          <w:szCs w:val="28"/>
        </w:rPr>
        <w:t>это сквозное проплавление основного или наплавленного металла с обр</w:t>
      </w:r>
      <w:r w:rsidR="003E3217">
        <w:rPr>
          <w:rStyle w:val="FontStyle28"/>
          <w:sz w:val="28"/>
          <w:szCs w:val="28"/>
        </w:rPr>
        <w:t>азованием в нем отверстия (рис.</w:t>
      </w:r>
      <w:r>
        <w:rPr>
          <w:rStyle w:val="FontStyle28"/>
          <w:sz w:val="28"/>
          <w:szCs w:val="28"/>
        </w:rPr>
        <w:t>1</w:t>
      </w:r>
      <w:r w:rsidRPr="00CB42D6">
        <w:rPr>
          <w:rStyle w:val="FontStyle28"/>
          <w:sz w:val="28"/>
          <w:szCs w:val="28"/>
        </w:rPr>
        <w:t>, в). Причинами их образования могут быть большая сила сварочного тока при небольшой скорости сварки, превышение зазора между свариваемыми кром</w:t>
      </w:r>
      <w:r w:rsidRPr="00CB42D6">
        <w:rPr>
          <w:rStyle w:val="FontStyle28"/>
          <w:sz w:val="28"/>
          <w:szCs w:val="28"/>
        </w:rPr>
        <w:softHyphen/>
        <w:t>ками, недостаточное притупление кромок. Наиболее час</w:t>
      </w:r>
      <w:r w:rsidRPr="00CB42D6">
        <w:rPr>
          <w:rStyle w:val="FontStyle28"/>
          <w:sz w:val="28"/>
          <w:szCs w:val="28"/>
        </w:rPr>
        <w:softHyphen/>
        <w:t>то прожоги образуются при сварке тонкого металла и вы</w:t>
      </w:r>
      <w:r w:rsidRPr="00CB42D6">
        <w:rPr>
          <w:rStyle w:val="FontStyle28"/>
          <w:sz w:val="28"/>
          <w:szCs w:val="28"/>
        </w:rPr>
        <w:softHyphen/>
        <w:t>полнении первого прохода многослойного шва. Прожоги могут появляться также в результате плохого поджатия медной подкладки или флюсовой подушки.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Наплывы </w:t>
      </w:r>
      <w:r w:rsidRPr="00CB42D6">
        <w:rPr>
          <w:rStyle w:val="FontStyle28"/>
          <w:sz w:val="28"/>
          <w:szCs w:val="28"/>
        </w:rPr>
        <w:t xml:space="preserve">образуются </w:t>
      </w:r>
      <w:proofErr w:type="gramStart"/>
      <w:r w:rsidRPr="00CB42D6">
        <w:rPr>
          <w:rStyle w:val="FontStyle28"/>
          <w:sz w:val="28"/>
          <w:szCs w:val="28"/>
        </w:rPr>
        <w:t>от натекания</w:t>
      </w:r>
      <w:proofErr w:type="gramEnd"/>
      <w:r w:rsidRPr="00CB42D6">
        <w:rPr>
          <w:rStyle w:val="FontStyle28"/>
          <w:sz w:val="28"/>
          <w:szCs w:val="28"/>
        </w:rPr>
        <w:t xml:space="preserve"> расплавленного ме</w:t>
      </w:r>
      <w:r w:rsidRPr="00CB42D6">
        <w:rPr>
          <w:rStyle w:val="FontStyle28"/>
          <w:sz w:val="28"/>
          <w:szCs w:val="28"/>
        </w:rPr>
        <w:softHyphen/>
        <w:t xml:space="preserve">талла сварочной ванны на кромки </w:t>
      </w:r>
      <w:proofErr w:type="spellStart"/>
      <w:r w:rsidRPr="00CB42D6">
        <w:rPr>
          <w:rStyle w:val="FontStyle28"/>
          <w:sz w:val="28"/>
          <w:szCs w:val="28"/>
        </w:rPr>
        <w:t>нерасплавившегося</w:t>
      </w:r>
      <w:proofErr w:type="spellEnd"/>
      <w:r w:rsidRPr="00CB42D6">
        <w:rPr>
          <w:rStyle w:val="FontStyle28"/>
          <w:sz w:val="28"/>
          <w:szCs w:val="28"/>
        </w:rPr>
        <w:t xml:space="preserve"> о</w:t>
      </w:r>
      <w:r w:rsidR="003E3217">
        <w:rPr>
          <w:rStyle w:val="FontStyle28"/>
          <w:sz w:val="28"/>
          <w:szCs w:val="28"/>
        </w:rPr>
        <w:t>с</w:t>
      </w:r>
      <w:r w:rsidR="003E3217">
        <w:rPr>
          <w:rStyle w:val="FontStyle28"/>
          <w:sz w:val="28"/>
          <w:szCs w:val="28"/>
        </w:rPr>
        <w:softHyphen/>
        <w:t>новного металла (рис.</w:t>
      </w:r>
      <w:r>
        <w:rPr>
          <w:rStyle w:val="FontStyle28"/>
          <w:sz w:val="28"/>
          <w:szCs w:val="28"/>
        </w:rPr>
        <w:t>1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г). </w:t>
      </w:r>
      <w:r w:rsidRPr="00CB42D6">
        <w:rPr>
          <w:rStyle w:val="FontStyle28"/>
          <w:sz w:val="28"/>
          <w:szCs w:val="28"/>
        </w:rPr>
        <w:t>Чаще всего они возникают при выполнении дуговой сваркой горизонтальных швов на вертикальной плоскости. Причинами образования на</w:t>
      </w:r>
      <w:r w:rsidRPr="00CB42D6">
        <w:rPr>
          <w:rStyle w:val="FontStyle28"/>
          <w:sz w:val="28"/>
          <w:szCs w:val="28"/>
        </w:rPr>
        <w:softHyphen/>
        <w:t>плывов являются: большая сила сварочного тока, непра</w:t>
      </w:r>
      <w:r w:rsidRPr="00CB42D6">
        <w:rPr>
          <w:rStyle w:val="FontStyle28"/>
          <w:sz w:val="28"/>
          <w:szCs w:val="28"/>
        </w:rPr>
        <w:softHyphen/>
        <w:t>вильный наклон электрода, слишком длинная дуга, не</w:t>
      </w:r>
      <w:r w:rsidRPr="00CB42D6">
        <w:rPr>
          <w:rStyle w:val="FontStyle28"/>
          <w:sz w:val="28"/>
          <w:szCs w:val="28"/>
        </w:rPr>
        <w:softHyphen/>
        <w:t>удобное пространственное положение соединяемых дета</w:t>
      </w:r>
      <w:r w:rsidRPr="00CB42D6">
        <w:rPr>
          <w:rStyle w:val="FontStyle28"/>
          <w:sz w:val="28"/>
          <w:szCs w:val="28"/>
        </w:rPr>
        <w:softHyphen/>
        <w:t>лей при сварке.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9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Кратеры </w:t>
      </w:r>
      <w:r w:rsidRPr="00CB42D6">
        <w:rPr>
          <w:rStyle w:val="FontStyle28"/>
          <w:sz w:val="28"/>
          <w:szCs w:val="28"/>
        </w:rPr>
        <w:t xml:space="preserve">образуются при внезапном прекращении сварки и имеют вид углублений в </w:t>
      </w:r>
      <w:r w:rsidR="003E3217">
        <w:rPr>
          <w:rStyle w:val="FontStyle28"/>
          <w:sz w:val="28"/>
          <w:szCs w:val="28"/>
        </w:rPr>
        <w:t>застывшей сварочной ванне (рис.</w:t>
      </w:r>
      <w:r>
        <w:rPr>
          <w:rStyle w:val="FontStyle28"/>
          <w:sz w:val="28"/>
          <w:szCs w:val="28"/>
        </w:rPr>
        <w:t>1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>д).</w:t>
      </w:r>
    </w:p>
    <w:p w:rsidR="00E82D60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К внутренним дефектам относят поры, шлако</w:t>
      </w:r>
      <w:r w:rsidRPr="00CB42D6">
        <w:rPr>
          <w:rStyle w:val="FontStyle28"/>
          <w:sz w:val="28"/>
          <w:szCs w:val="28"/>
        </w:rPr>
        <w:softHyphen/>
        <w:t xml:space="preserve">вые включения, </w:t>
      </w:r>
      <w:proofErr w:type="spellStart"/>
      <w:r w:rsidRPr="00CB42D6">
        <w:rPr>
          <w:rStyle w:val="FontStyle28"/>
          <w:sz w:val="28"/>
          <w:szCs w:val="28"/>
        </w:rPr>
        <w:t>непровары</w:t>
      </w:r>
      <w:proofErr w:type="spellEnd"/>
      <w:r w:rsidRPr="00CB42D6">
        <w:rPr>
          <w:rStyle w:val="FontStyle28"/>
          <w:sz w:val="28"/>
          <w:szCs w:val="28"/>
        </w:rPr>
        <w:t xml:space="preserve">, трещины, </w:t>
      </w:r>
      <w:proofErr w:type="spellStart"/>
      <w:r w:rsidRPr="00CB42D6">
        <w:rPr>
          <w:rStyle w:val="FontStyle28"/>
          <w:sz w:val="28"/>
          <w:szCs w:val="28"/>
        </w:rPr>
        <w:t>несплавления</w:t>
      </w:r>
      <w:proofErr w:type="spellEnd"/>
      <w:r w:rsidRPr="00CB42D6">
        <w:rPr>
          <w:rStyle w:val="FontStyle28"/>
          <w:sz w:val="28"/>
          <w:szCs w:val="28"/>
        </w:rPr>
        <w:t>, перегрев металла, а также неметаллические включе</w:t>
      </w:r>
      <w:r w:rsidRPr="00CB42D6">
        <w:rPr>
          <w:rStyle w:val="FontStyle28"/>
          <w:sz w:val="28"/>
          <w:szCs w:val="28"/>
        </w:rPr>
        <w:softHyphen/>
        <w:t>ния, пережог металл, см</w:t>
      </w:r>
      <w:r w:rsidR="003E3217">
        <w:rPr>
          <w:rStyle w:val="FontStyle28"/>
          <w:sz w:val="28"/>
          <w:szCs w:val="28"/>
        </w:rPr>
        <w:t>ещение свариваемых кромок 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>). Эти дефе</w:t>
      </w:r>
      <w:r>
        <w:rPr>
          <w:rStyle w:val="FontStyle28"/>
          <w:sz w:val="28"/>
          <w:szCs w:val="28"/>
        </w:rPr>
        <w:t>кты выявляют методами неразруша</w:t>
      </w:r>
      <w:r w:rsidRPr="00CB42D6">
        <w:rPr>
          <w:rStyle w:val="FontStyle28"/>
          <w:sz w:val="28"/>
          <w:szCs w:val="28"/>
        </w:rPr>
        <w:t>ющего контроля.</w:t>
      </w:r>
    </w:p>
    <w:p w:rsidR="00E82D60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1312" behindDoc="0" locked="0" layoutInCell="0" allowOverlap="1" wp14:anchorId="74D4ABA1" wp14:editId="1DC936B4">
            <wp:simplePos x="0" y="0"/>
            <wp:positionH relativeFrom="column">
              <wp:posOffset>485775</wp:posOffset>
            </wp:positionH>
            <wp:positionV relativeFrom="paragraph">
              <wp:posOffset>13970</wp:posOffset>
            </wp:positionV>
            <wp:extent cx="5146040" cy="449580"/>
            <wp:effectExtent l="19050" t="0" r="0" b="0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20000" contrast="-2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44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2D60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Default="00E82D60" w:rsidP="00E82D60">
      <w:pPr>
        <w:pStyle w:val="Style4"/>
        <w:widowControl/>
        <w:tabs>
          <w:tab w:val="left" w:leader="hyphen" w:pos="5338"/>
        </w:tabs>
        <w:spacing w:line="240" w:lineRule="auto"/>
        <w:ind w:firstLine="709"/>
        <w:rPr>
          <w:rStyle w:val="FontStyle28"/>
          <w:sz w:val="28"/>
          <w:szCs w:val="28"/>
        </w:rPr>
      </w:pPr>
      <w:r>
        <w:rPr>
          <w:rStyle w:val="FontStyle28"/>
          <w:sz w:val="28"/>
          <w:szCs w:val="28"/>
        </w:rPr>
        <w:t xml:space="preserve">        </w:t>
      </w:r>
    </w:p>
    <w:p w:rsidR="00E82D60" w:rsidRDefault="00E82D60" w:rsidP="00E82D60">
      <w:pPr>
        <w:pStyle w:val="Style4"/>
        <w:widowControl/>
        <w:tabs>
          <w:tab w:val="left" w:leader="hyphen" w:pos="5338"/>
        </w:tabs>
        <w:spacing w:line="240" w:lineRule="auto"/>
        <w:ind w:firstLine="709"/>
        <w:jc w:val="center"/>
        <w:rPr>
          <w:rStyle w:val="FontStyle28"/>
          <w:sz w:val="28"/>
          <w:szCs w:val="28"/>
        </w:rPr>
      </w:pPr>
      <w:r>
        <w:rPr>
          <w:rStyle w:val="FontStyle28"/>
          <w:sz w:val="28"/>
          <w:szCs w:val="28"/>
        </w:rPr>
        <w:t>а                             б                            в                            г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Default="00E82D60" w:rsidP="00E82D60">
      <w:pPr>
        <w:pStyle w:val="Style4"/>
        <w:widowControl/>
        <w:spacing w:line="240" w:lineRule="auto"/>
        <w:ind w:firstLine="709"/>
        <w:jc w:val="center"/>
        <w:rPr>
          <w:rStyle w:val="FontStyle29"/>
          <w:sz w:val="28"/>
          <w:szCs w:val="28"/>
        </w:rPr>
      </w:pPr>
      <w:r w:rsidRPr="00C40970">
        <w:rPr>
          <w:rStyle w:val="FontStyle29"/>
          <w:noProof/>
          <w:sz w:val="28"/>
          <w:szCs w:val="28"/>
          <w:lang w:val="en-US" w:eastAsia="en-US"/>
        </w:rPr>
        <w:drawing>
          <wp:inline distT="0" distB="0" distL="0" distR="0" wp14:anchorId="4B444A91" wp14:editId="15ED78D7">
            <wp:extent cx="4354830" cy="388620"/>
            <wp:effectExtent l="19050" t="0" r="7620" b="0"/>
            <wp:docPr id="47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10000"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851" cy="38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2D60" w:rsidRDefault="00E82D60" w:rsidP="00E82D60">
      <w:pPr>
        <w:pStyle w:val="Style4"/>
        <w:widowControl/>
        <w:tabs>
          <w:tab w:val="left" w:leader="hyphen" w:pos="5338"/>
        </w:tabs>
        <w:spacing w:line="240" w:lineRule="auto"/>
        <w:ind w:firstLine="709"/>
        <w:jc w:val="center"/>
        <w:rPr>
          <w:rStyle w:val="FontStyle28"/>
          <w:sz w:val="28"/>
          <w:szCs w:val="28"/>
        </w:rPr>
      </w:pPr>
      <w:r>
        <w:rPr>
          <w:rStyle w:val="FontStyle28"/>
          <w:sz w:val="28"/>
          <w:szCs w:val="28"/>
        </w:rPr>
        <w:t>д                                е                                   ж</w:t>
      </w:r>
    </w:p>
    <w:p w:rsidR="00E82D60" w:rsidRDefault="00E82D60" w:rsidP="00E82D60">
      <w:pPr>
        <w:pStyle w:val="Style13"/>
        <w:widowControl/>
        <w:tabs>
          <w:tab w:val="left" w:pos="2592"/>
          <w:tab w:val="center" w:pos="5032"/>
        </w:tabs>
        <w:ind w:firstLine="709"/>
        <w:rPr>
          <w:rStyle w:val="FontStyle27"/>
        </w:rPr>
      </w:pPr>
    </w:p>
    <w:p w:rsidR="00E82D60" w:rsidRPr="001203D5" w:rsidRDefault="00E82D60" w:rsidP="00E82D60">
      <w:pPr>
        <w:pStyle w:val="Style13"/>
        <w:widowControl/>
        <w:tabs>
          <w:tab w:val="left" w:pos="2592"/>
          <w:tab w:val="center" w:pos="5032"/>
        </w:tabs>
        <w:ind w:firstLine="709"/>
        <w:rPr>
          <w:rStyle w:val="FontStyle26"/>
        </w:rPr>
      </w:pPr>
      <w:r>
        <w:rPr>
          <w:rStyle w:val="FontStyle27"/>
        </w:rPr>
        <w:tab/>
      </w:r>
      <w:r w:rsidR="003E3217">
        <w:rPr>
          <w:rStyle w:val="FontStyle27"/>
        </w:rPr>
        <w:t>Рис</w:t>
      </w:r>
      <w:r w:rsidRPr="001203D5">
        <w:rPr>
          <w:rStyle w:val="FontStyle27"/>
        </w:rPr>
        <w:t>.</w:t>
      </w:r>
      <w:r>
        <w:rPr>
          <w:rStyle w:val="FontStyle27"/>
        </w:rPr>
        <w:t>2</w:t>
      </w:r>
      <w:r w:rsidRPr="001203D5">
        <w:rPr>
          <w:rStyle w:val="FontStyle27"/>
        </w:rPr>
        <w:t xml:space="preserve">. </w:t>
      </w:r>
      <w:r w:rsidRPr="001203D5">
        <w:rPr>
          <w:rStyle w:val="FontStyle26"/>
        </w:rPr>
        <w:t>Внутренние дефекты сварных швов</w:t>
      </w:r>
    </w:p>
    <w:p w:rsidR="00E82D60" w:rsidRDefault="00E82D60" w:rsidP="00E82D60">
      <w:pPr>
        <w:pStyle w:val="Style4"/>
        <w:widowControl/>
        <w:tabs>
          <w:tab w:val="left" w:leader="hyphen" w:pos="5338"/>
        </w:tabs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Default="00E82D60" w:rsidP="00E82D60">
      <w:pPr>
        <w:pStyle w:val="Style4"/>
        <w:widowControl/>
        <w:tabs>
          <w:tab w:val="left" w:leader="hyphen" w:pos="5338"/>
        </w:tabs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Поры </w:t>
      </w:r>
      <w:r w:rsidRPr="00CB42D6">
        <w:rPr>
          <w:rStyle w:val="FontStyle28"/>
          <w:sz w:val="28"/>
          <w:szCs w:val="28"/>
        </w:rPr>
        <w:t>- это газо</w:t>
      </w:r>
      <w:r w:rsidR="003E3217">
        <w:rPr>
          <w:rStyle w:val="FontStyle28"/>
          <w:sz w:val="28"/>
          <w:szCs w:val="28"/>
        </w:rPr>
        <w:t>вые пустоты в металле шва 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а). </w:t>
      </w:r>
      <w:r w:rsidRPr="00CB42D6">
        <w:rPr>
          <w:rStyle w:val="FontStyle28"/>
          <w:sz w:val="28"/>
          <w:szCs w:val="28"/>
        </w:rPr>
        <w:t>Газовые поры образуются в результате перенасыщения жидкого металла газами, которые не успевают выйти на поверхность во время его быстрой кристаллизации и оста</w:t>
      </w:r>
      <w:r w:rsidRPr="00CB42D6">
        <w:rPr>
          <w:rStyle w:val="FontStyle28"/>
          <w:sz w:val="28"/>
          <w:szCs w:val="28"/>
        </w:rPr>
        <w:softHyphen/>
        <w:t>ются в нем в виде пузырьков.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9"/>
          <w:sz w:val="28"/>
          <w:szCs w:val="28"/>
        </w:rPr>
      </w:pPr>
      <w:r w:rsidRPr="00CB42D6">
        <w:rPr>
          <w:rStyle w:val="FontStyle28"/>
          <w:sz w:val="28"/>
          <w:szCs w:val="28"/>
        </w:rPr>
        <w:t>Размер внутренних пор колеблется от нескольких мик</w:t>
      </w:r>
      <w:r w:rsidRPr="00CB42D6">
        <w:rPr>
          <w:rStyle w:val="FontStyle28"/>
          <w:sz w:val="28"/>
          <w:szCs w:val="28"/>
        </w:rPr>
        <w:softHyphen/>
        <w:t>рометров до 2-3 мм в диаметре. Поры могут быть распре</w:t>
      </w:r>
      <w:r w:rsidRPr="00CB42D6">
        <w:rPr>
          <w:rStyle w:val="FontStyle28"/>
          <w:sz w:val="28"/>
          <w:szCs w:val="28"/>
        </w:rPr>
        <w:softHyphen/>
        <w:t xml:space="preserve">делены в шве в виде отдельных включений </w:t>
      </w:r>
      <w:r w:rsidRPr="00CB42D6">
        <w:rPr>
          <w:rStyle w:val="FontStyle28"/>
          <w:sz w:val="28"/>
          <w:szCs w:val="28"/>
        </w:rPr>
        <w:lastRenderedPageBreak/>
        <w:t>(одиночные поры), в виде цепочки по продольной оси шва или отдель</w:t>
      </w:r>
      <w:r w:rsidRPr="00CB42D6">
        <w:rPr>
          <w:rStyle w:val="FontStyle28"/>
          <w:sz w:val="28"/>
          <w:szCs w:val="28"/>
        </w:rPr>
        <w:softHyphen/>
        <w:t>ными группами (скопление пор). При сварке поры могу</w:t>
      </w:r>
      <w:r w:rsidR="003E3217">
        <w:rPr>
          <w:rStyle w:val="FontStyle28"/>
          <w:sz w:val="28"/>
          <w:szCs w:val="28"/>
        </w:rPr>
        <w:t>т выходить на поверхность 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б). </w:t>
      </w:r>
      <w:r w:rsidRPr="00CB42D6">
        <w:rPr>
          <w:rStyle w:val="FontStyle28"/>
          <w:sz w:val="28"/>
          <w:szCs w:val="28"/>
        </w:rPr>
        <w:t>Такие поры явля</w:t>
      </w:r>
      <w:r w:rsidRPr="00CB42D6">
        <w:rPr>
          <w:rStyle w:val="FontStyle28"/>
          <w:sz w:val="28"/>
          <w:szCs w:val="28"/>
        </w:rPr>
        <w:softHyphen/>
        <w:t xml:space="preserve">ются канальными, их называют </w:t>
      </w:r>
      <w:r w:rsidRPr="00CB42D6">
        <w:rPr>
          <w:rStyle w:val="FontStyle29"/>
          <w:sz w:val="28"/>
          <w:szCs w:val="28"/>
        </w:rPr>
        <w:t>свищи.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Причины образования газовых пор: загрязненность кромок свариваемого металла (ржавчина, окалина, мас</w:t>
      </w:r>
      <w:r w:rsidRPr="00CB42D6">
        <w:rPr>
          <w:rStyle w:val="FontStyle28"/>
          <w:sz w:val="28"/>
          <w:szCs w:val="28"/>
        </w:rPr>
        <w:softHyphen/>
        <w:t>ло, краска и др.), использование отсыревших электродов, завышенная длина дуги. Поры могут быть вызваны чрез</w:t>
      </w:r>
      <w:r w:rsidRPr="00CB42D6">
        <w:rPr>
          <w:rStyle w:val="FontStyle28"/>
          <w:sz w:val="28"/>
          <w:szCs w:val="28"/>
        </w:rPr>
        <w:softHyphen/>
        <w:t>мерно большой скоростью сварки, в результате которой нарушается газовая защита ванны жидкого металла. Об</w:t>
      </w:r>
      <w:r w:rsidRPr="00CB42D6">
        <w:rPr>
          <w:rStyle w:val="FontStyle28"/>
          <w:sz w:val="28"/>
          <w:szCs w:val="28"/>
        </w:rPr>
        <w:softHyphen/>
        <w:t>разование пор возможно также при повышенном содержа</w:t>
      </w:r>
      <w:r w:rsidRPr="00CB42D6">
        <w:rPr>
          <w:rStyle w:val="FontStyle28"/>
          <w:sz w:val="28"/>
          <w:szCs w:val="28"/>
        </w:rPr>
        <w:softHyphen/>
        <w:t>нии углерода в основном металле и при неправильном вы</w:t>
      </w:r>
      <w:r w:rsidRPr="00CB42D6">
        <w:rPr>
          <w:rStyle w:val="FontStyle28"/>
          <w:sz w:val="28"/>
          <w:szCs w:val="28"/>
        </w:rPr>
        <w:softHyphen/>
        <w:t>боре электродов.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Шлаковые включения </w:t>
      </w:r>
      <w:r w:rsidRPr="00CB42D6">
        <w:rPr>
          <w:rStyle w:val="FontStyle28"/>
          <w:sz w:val="28"/>
          <w:szCs w:val="28"/>
        </w:rPr>
        <w:t>в металле ш</w:t>
      </w:r>
      <w:r w:rsidR="003E3217">
        <w:rPr>
          <w:rStyle w:val="FontStyle28"/>
          <w:sz w:val="28"/>
          <w:szCs w:val="28"/>
        </w:rPr>
        <w:t>ва - это небольшие объемы 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в), </w:t>
      </w:r>
      <w:r w:rsidRPr="00CB42D6">
        <w:rPr>
          <w:rStyle w:val="FontStyle28"/>
          <w:sz w:val="28"/>
          <w:szCs w:val="28"/>
        </w:rPr>
        <w:t>заполненные неметаллическими ве</w:t>
      </w:r>
      <w:r w:rsidRPr="00CB42D6">
        <w:rPr>
          <w:rStyle w:val="FontStyle28"/>
          <w:sz w:val="28"/>
          <w:szCs w:val="28"/>
        </w:rPr>
        <w:softHyphen/>
        <w:t>ществами (шлаками, оксидами). Они достигают несколь</w:t>
      </w:r>
      <w:r w:rsidRPr="00CB42D6">
        <w:rPr>
          <w:rStyle w:val="FontStyle28"/>
          <w:sz w:val="28"/>
          <w:szCs w:val="28"/>
        </w:rPr>
        <w:softHyphen/>
        <w:t>ких миллиметров и могут быть различной формы: круг</w:t>
      </w:r>
      <w:r w:rsidRPr="00CB42D6">
        <w:rPr>
          <w:rStyle w:val="FontStyle28"/>
          <w:sz w:val="28"/>
          <w:szCs w:val="28"/>
        </w:rPr>
        <w:softHyphen/>
        <w:t>лые, продолговатые, плоские или пленки. Встречаются микроскопические включения в виде нитридов, сульфи</w:t>
      </w:r>
      <w:r w:rsidRPr="00CB42D6">
        <w:rPr>
          <w:rStyle w:val="FontStyle28"/>
          <w:sz w:val="28"/>
          <w:szCs w:val="28"/>
        </w:rPr>
        <w:softHyphen/>
        <w:t>дов, оксида железа. Шлаковые включения располагаются на границе сплавления основного металла с наплавлен</w:t>
      </w:r>
      <w:r w:rsidRPr="00CB42D6">
        <w:rPr>
          <w:rStyle w:val="FontStyle28"/>
          <w:sz w:val="28"/>
          <w:szCs w:val="28"/>
        </w:rPr>
        <w:softHyphen/>
        <w:t>ным, а при многослойной сварке - на поверхности преды</w:t>
      </w:r>
      <w:r w:rsidRPr="00CB42D6">
        <w:rPr>
          <w:rStyle w:val="FontStyle28"/>
          <w:sz w:val="28"/>
          <w:szCs w:val="28"/>
        </w:rPr>
        <w:softHyphen/>
        <w:t>дущих слоев.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Шлаковые включения образуются в шве из-за плохой очистки свариваемых кромок от окалины и других за</w:t>
      </w:r>
      <w:r w:rsidRPr="00CB42D6">
        <w:rPr>
          <w:rStyle w:val="FontStyle28"/>
          <w:sz w:val="28"/>
          <w:szCs w:val="28"/>
        </w:rPr>
        <w:softHyphen/>
        <w:t>грязнений, а чаще всего от шлака на поверхности первых слоев многослойных швов при заварке последующих сло</w:t>
      </w:r>
      <w:r w:rsidRPr="00CB42D6">
        <w:rPr>
          <w:rStyle w:val="FontStyle28"/>
          <w:sz w:val="28"/>
          <w:szCs w:val="28"/>
        </w:rPr>
        <w:softHyphen/>
        <w:t>ев. Недостаточный сварочный ток и чрезмерно большая скорость сварки также могут вызывать появление шлако</w:t>
      </w:r>
      <w:r w:rsidRPr="00CB42D6">
        <w:rPr>
          <w:rStyle w:val="FontStyle28"/>
          <w:sz w:val="28"/>
          <w:szCs w:val="28"/>
        </w:rPr>
        <w:softHyphen/>
        <w:t>вых включений.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proofErr w:type="spellStart"/>
      <w:r w:rsidRPr="00CB42D6">
        <w:rPr>
          <w:rStyle w:val="FontStyle29"/>
          <w:sz w:val="28"/>
          <w:szCs w:val="28"/>
        </w:rPr>
        <w:t>Непровары</w:t>
      </w:r>
      <w:proofErr w:type="spellEnd"/>
      <w:r w:rsidRPr="00CB42D6">
        <w:rPr>
          <w:rStyle w:val="FontStyle29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 xml:space="preserve">- дефекты в виде </w:t>
      </w:r>
      <w:proofErr w:type="spellStart"/>
      <w:r w:rsidRPr="00CB42D6">
        <w:rPr>
          <w:rStyle w:val="FontStyle28"/>
          <w:sz w:val="28"/>
          <w:szCs w:val="28"/>
        </w:rPr>
        <w:t>несплавления</w:t>
      </w:r>
      <w:proofErr w:type="spellEnd"/>
      <w:r w:rsidRPr="00CB42D6">
        <w:rPr>
          <w:rStyle w:val="FontStyle28"/>
          <w:sz w:val="28"/>
          <w:szCs w:val="28"/>
        </w:rPr>
        <w:t xml:space="preserve"> в сварном соединении вследствие неполного расплавления кромок или поверхностей ранее выполне</w:t>
      </w:r>
      <w:r w:rsidR="003E3217">
        <w:rPr>
          <w:rStyle w:val="FontStyle28"/>
          <w:sz w:val="28"/>
          <w:szCs w:val="28"/>
        </w:rPr>
        <w:t>нных валиков сварного шва 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г). </w:t>
      </w:r>
      <w:r w:rsidRPr="00CB42D6">
        <w:rPr>
          <w:rStyle w:val="FontStyle28"/>
          <w:sz w:val="28"/>
          <w:szCs w:val="28"/>
        </w:rPr>
        <w:t xml:space="preserve">Различают </w:t>
      </w:r>
      <w:proofErr w:type="spellStart"/>
      <w:r w:rsidRPr="00CB42D6">
        <w:rPr>
          <w:rStyle w:val="FontStyle28"/>
          <w:sz w:val="28"/>
          <w:szCs w:val="28"/>
        </w:rPr>
        <w:t>непровары</w:t>
      </w:r>
      <w:proofErr w:type="spellEnd"/>
      <w:r w:rsidRPr="00CB42D6">
        <w:rPr>
          <w:rStyle w:val="FontStyle28"/>
          <w:sz w:val="28"/>
          <w:szCs w:val="28"/>
        </w:rPr>
        <w:t xml:space="preserve"> по кромке и </w:t>
      </w:r>
      <w:proofErr w:type="spellStart"/>
      <w:r w:rsidRPr="00CB42D6">
        <w:rPr>
          <w:rStyle w:val="FontStyle28"/>
          <w:sz w:val="28"/>
          <w:szCs w:val="28"/>
        </w:rPr>
        <w:t>не</w:t>
      </w:r>
      <w:r w:rsidRPr="00CB42D6">
        <w:rPr>
          <w:rStyle w:val="FontStyle28"/>
          <w:sz w:val="28"/>
          <w:szCs w:val="28"/>
        </w:rPr>
        <w:softHyphen/>
        <w:t>провары</w:t>
      </w:r>
      <w:proofErr w:type="spellEnd"/>
      <w:r w:rsidRPr="00CB42D6">
        <w:rPr>
          <w:rStyle w:val="FontStyle28"/>
          <w:sz w:val="28"/>
          <w:szCs w:val="28"/>
        </w:rPr>
        <w:t xml:space="preserve"> по сечению. Первые оказывают большее влияние на прочность шва. При этом виде </w:t>
      </w:r>
      <w:proofErr w:type="spellStart"/>
      <w:r w:rsidRPr="00CB42D6">
        <w:rPr>
          <w:rStyle w:val="FontStyle28"/>
          <w:sz w:val="28"/>
          <w:szCs w:val="28"/>
        </w:rPr>
        <w:t>непровара</w:t>
      </w:r>
      <w:proofErr w:type="spellEnd"/>
      <w:r w:rsidRPr="00CB42D6">
        <w:rPr>
          <w:rStyle w:val="FontStyle28"/>
          <w:sz w:val="28"/>
          <w:szCs w:val="28"/>
        </w:rPr>
        <w:t xml:space="preserve"> между метал</w:t>
      </w:r>
      <w:r w:rsidRPr="00CB42D6">
        <w:rPr>
          <w:rStyle w:val="FontStyle28"/>
          <w:sz w:val="28"/>
          <w:szCs w:val="28"/>
        </w:rPr>
        <w:softHyphen/>
        <w:t>лом шва и основным металлом обычно обнаруживаются тонкие прослойки оксидов, а иногда грубые шлаковые прослойки.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 xml:space="preserve">Причинами образования </w:t>
      </w:r>
      <w:proofErr w:type="spellStart"/>
      <w:r w:rsidRPr="00CB42D6">
        <w:rPr>
          <w:rStyle w:val="FontStyle28"/>
          <w:sz w:val="28"/>
          <w:szCs w:val="28"/>
        </w:rPr>
        <w:t>непроваров</w:t>
      </w:r>
      <w:proofErr w:type="spellEnd"/>
      <w:r w:rsidRPr="00CB42D6">
        <w:rPr>
          <w:rStyle w:val="FontStyle28"/>
          <w:sz w:val="28"/>
          <w:szCs w:val="28"/>
        </w:rPr>
        <w:t xml:space="preserve"> являются: плохая подготовка кромок свариваемых деталей, малое расстоя</w:t>
      </w:r>
      <w:r w:rsidRPr="00CB42D6">
        <w:rPr>
          <w:rStyle w:val="FontStyle28"/>
          <w:sz w:val="28"/>
          <w:szCs w:val="28"/>
        </w:rPr>
        <w:softHyphen/>
        <w:t>ние между кромками деталей, неточное направление электродной проволоки относительно места сварки, недо</w:t>
      </w:r>
      <w:r w:rsidRPr="00CB42D6">
        <w:rPr>
          <w:rStyle w:val="FontStyle28"/>
          <w:sz w:val="28"/>
          <w:szCs w:val="28"/>
        </w:rPr>
        <w:softHyphen/>
        <w:t>статочный сварочный ток или чрезмерно большая ско</w:t>
      </w:r>
      <w:r w:rsidRPr="00CB42D6">
        <w:rPr>
          <w:rStyle w:val="FontStyle28"/>
          <w:sz w:val="28"/>
          <w:szCs w:val="28"/>
        </w:rPr>
        <w:softHyphen/>
        <w:t>рость сварки, неустойчивый режим сварки и т.п.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Трещины </w:t>
      </w:r>
      <w:r w:rsidRPr="00CB42D6">
        <w:rPr>
          <w:rStyle w:val="FontStyle28"/>
          <w:sz w:val="28"/>
          <w:szCs w:val="28"/>
        </w:rPr>
        <w:t>- это частичное местное разруш</w:t>
      </w:r>
      <w:r w:rsidR="003E3217">
        <w:rPr>
          <w:rStyle w:val="FontStyle28"/>
          <w:sz w:val="28"/>
          <w:szCs w:val="28"/>
        </w:rPr>
        <w:t>ение сварно</w:t>
      </w:r>
      <w:r w:rsidR="003E3217">
        <w:rPr>
          <w:rStyle w:val="FontStyle28"/>
          <w:sz w:val="28"/>
          <w:szCs w:val="28"/>
        </w:rPr>
        <w:softHyphen/>
        <w:t>го соединения 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д). </w:t>
      </w:r>
      <w:r w:rsidRPr="00CB42D6">
        <w:rPr>
          <w:rStyle w:val="FontStyle28"/>
          <w:sz w:val="28"/>
          <w:szCs w:val="28"/>
        </w:rPr>
        <w:t>Они могут возникать в ре</w:t>
      </w:r>
      <w:r w:rsidRPr="00CB42D6">
        <w:rPr>
          <w:rStyle w:val="FontStyle28"/>
          <w:sz w:val="28"/>
          <w:szCs w:val="28"/>
        </w:rPr>
        <w:softHyphen/>
        <w:t>зультате надрыва нагретого металла в пластическом со</w:t>
      </w:r>
      <w:r w:rsidRPr="00CB42D6">
        <w:rPr>
          <w:rStyle w:val="FontStyle28"/>
          <w:sz w:val="28"/>
          <w:szCs w:val="28"/>
        </w:rPr>
        <w:softHyphen/>
        <w:t>стоянии или в результате хрупкого разрушения после ос</w:t>
      </w:r>
      <w:r w:rsidRPr="00CB42D6">
        <w:rPr>
          <w:rStyle w:val="FontStyle28"/>
          <w:sz w:val="28"/>
          <w:szCs w:val="28"/>
        </w:rPr>
        <w:softHyphen/>
        <w:t>тывания металла до низких температур. Чаще всего тре</w:t>
      </w:r>
      <w:r w:rsidRPr="00CB42D6">
        <w:rPr>
          <w:rStyle w:val="FontStyle28"/>
          <w:sz w:val="28"/>
          <w:szCs w:val="28"/>
        </w:rPr>
        <w:softHyphen/>
        <w:t>щины образуются в жестко закрепленных конструкциях, они могут располагаться вдоль и поперек сварного соеди</w:t>
      </w:r>
      <w:r w:rsidRPr="00CB42D6">
        <w:rPr>
          <w:rStyle w:val="FontStyle28"/>
          <w:sz w:val="28"/>
          <w:szCs w:val="28"/>
        </w:rPr>
        <w:softHyphen/>
        <w:t>нения, а также в основном металле в местах пересечения и сосредоточения швов.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Причинами образования трещин могут быть также неправильно выбранная технология или плохая техника сварки.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proofErr w:type="spellStart"/>
      <w:r w:rsidRPr="00CB42D6">
        <w:rPr>
          <w:rStyle w:val="FontStyle29"/>
          <w:sz w:val="28"/>
          <w:szCs w:val="28"/>
        </w:rPr>
        <w:t>Несплавления</w:t>
      </w:r>
      <w:proofErr w:type="spellEnd"/>
      <w:r w:rsidRPr="00CB42D6">
        <w:rPr>
          <w:rStyle w:val="FontStyle29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>возникают, когда наплавленный металл сварного шва не сплавл</w:t>
      </w:r>
      <w:r w:rsidR="003E3217">
        <w:rPr>
          <w:rStyle w:val="FontStyle28"/>
          <w:sz w:val="28"/>
          <w:szCs w:val="28"/>
        </w:rPr>
        <w:t>яется с основным металлом 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>, е) или с ранее наплавленным металлом преды</w:t>
      </w:r>
      <w:r w:rsidRPr="00CB42D6">
        <w:rPr>
          <w:rStyle w:val="FontStyle28"/>
          <w:sz w:val="28"/>
          <w:szCs w:val="28"/>
        </w:rPr>
        <w:softHyphen/>
        <w:t>дущего слоя того же шва.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proofErr w:type="spellStart"/>
      <w:r w:rsidRPr="00CB42D6">
        <w:rPr>
          <w:rStyle w:val="FontStyle28"/>
          <w:sz w:val="28"/>
          <w:szCs w:val="28"/>
        </w:rPr>
        <w:lastRenderedPageBreak/>
        <w:t>Несплавления</w:t>
      </w:r>
      <w:proofErr w:type="spellEnd"/>
      <w:r w:rsidRPr="00CB42D6">
        <w:rPr>
          <w:rStyle w:val="FontStyle28"/>
          <w:sz w:val="28"/>
          <w:szCs w:val="28"/>
        </w:rPr>
        <w:t xml:space="preserve"> образуются вследствие плохой зачист</w:t>
      </w:r>
      <w:r w:rsidRPr="00CB42D6">
        <w:rPr>
          <w:rStyle w:val="FontStyle28"/>
          <w:sz w:val="28"/>
          <w:szCs w:val="28"/>
        </w:rPr>
        <w:softHyphen/>
        <w:t>ки кромок свариваемых деталей от окалины, ржавчины, краски, при чрезмерной длине дуги, недостаточном токе, большой скорости сварки и др.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Неметаллические включения </w:t>
      </w:r>
      <w:r w:rsidRPr="00CB42D6">
        <w:rPr>
          <w:rStyle w:val="FontStyle28"/>
          <w:sz w:val="28"/>
          <w:szCs w:val="28"/>
        </w:rPr>
        <w:t>в металле шва - макро-</w:t>
      </w:r>
      <w:r>
        <w:rPr>
          <w:rStyle w:val="FontStyle28"/>
          <w:sz w:val="28"/>
          <w:szCs w:val="28"/>
        </w:rPr>
        <w:t xml:space="preserve"> </w:t>
      </w:r>
      <w:r w:rsidRPr="00CB42D6">
        <w:rPr>
          <w:rStyle w:val="FontStyle28"/>
          <w:sz w:val="28"/>
          <w:szCs w:val="28"/>
        </w:rPr>
        <w:t>и микроскопические частицы соединений металла с кис</w:t>
      </w:r>
      <w:r w:rsidRPr="00CB42D6">
        <w:rPr>
          <w:rStyle w:val="FontStyle28"/>
          <w:sz w:val="28"/>
          <w:szCs w:val="28"/>
        </w:rPr>
        <w:softHyphen/>
        <w:t xml:space="preserve">лородом (оксидов), азотом (нитридов), серой (сульфидов), фосфором (фосфидов), а также шлака, покрытий и т.п. Неметаллические включения образуются в результате протекающих в металле процессов, </w:t>
      </w:r>
      <w:proofErr w:type="gramStart"/>
      <w:r w:rsidRPr="00CB42D6">
        <w:rPr>
          <w:rStyle w:val="FontStyle28"/>
          <w:sz w:val="28"/>
          <w:szCs w:val="28"/>
        </w:rPr>
        <w:t>например</w:t>
      </w:r>
      <w:proofErr w:type="gramEnd"/>
      <w:r w:rsidRPr="00CB42D6">
        <w:rPr>
          <w:rStyle w:val="FontStyle28"/>
          <w:sz w:val="28"/>
          <w:szCs w:val="28"/>
        </w:rPr>
        <w:t xml:space="preserve"> химических реакций, а также в результате попадания инородных час</w:t>
      </w:r>
      <w:r w:rsidRPr="00CB42D6">
        <w:rPr>
          <w:rStyle w:val="FontStyle28"/>
          <w:sz w:val="28"/>
          <w:szCs w:val="28"/>
        </w:rPr>
        <w:softHyphen/>
        <w:t>тиц извне.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Перегрев металла </w:t>
      </w:r>
      <w:r w:rsidR="003E3217">
        <w:rPr>
          <w:rStyle w:val="FontStyle28"/>
          <w:sz w:val="28"/>
          <w:szCs w:val="28"/>
        </w:rPr>
        <w:t>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ж) - </w:t>
      </w:r>
      <w:r w:rsidRPr="00CB42D6">
        <w:rPr>
          <w:rStyle w:val="FontStyle28"/>
          <w:sz w:val="28"/>
          <w:szCs w:val="28"/>
        </w:rPr>
        <w:t>рост зерна в зоне термического влияния. Причина дефекта - длительное время пребывания металла при высоких температурах.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Пережог металла </w:t>
      </w:r>
      <w:r w:rsidR="003E3217">
        <w:rPr>
          <w:rStyle w:val="FontStyle28"/>
          <w:sz w:val="28"/>
          <w:szCs w:val="28"/>
        </w:rPr>
        <w:t>(рис.</w:t>
      </w:r>
      <w:r>
        <w:rPr>
          <w:rStyle w:val="FontStyle28"/>
          <w:sz w:val="28"/>
          <w:szCs w:val="28"/>
        </w:rPr>
        <w:t>2</w:t>
      </w:r>
      <w:r w:rsidRPr="00CB42D6">
        <w:rPr>
          <w:rStyle w:val="FontStyle28"/>
          <w:sz w:val="28"/>
          <w:szCs w:val="28"/>
        </w:rPr>
        <w:t xml:space="preserve">, </w:t>
      </w:r>
      <w:r w:rsidRPr="00CB42D6">
        <w:rPr>
          <w:rStyle w:val="FontStyle29"/>
          <w:sz w:val="28"/>
          <w:szCs w:val="28"/>
        </w:rPr>
        <w:t xml:space="preserve">ж) </w:t>
      </w:r>
      <w:r w:rsidRPr="00CB42D6">
        <w:rPr>
          <w:rStyle w:val="FontStyle28"/>
          <w:sz w:val="28"/>
          <w:szCs w:val="28"/>
        </w:rPr>
        <w:t>- окисление границ зерен металла при высоких температурах.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40970">
        <w:rPr>
          <w:rStyle w:val="FontStyle28"/>
          <w:i/>
          <w:sz w:val="28"/>
          <w:szCs w:val="28"/>
        </w:rPr>
        <w:t>Перегрев металла</w:t>
      </w:r>
      <w:r w:rsidRPr="00CB42D6">
        <w:rPr>
          <w:rStyle w:val="FontStyle28"/>
          <w:sz w:val="28"/>
          <w:szCs w:val="28"/>
        </w:rPr>
        <w:t xml:space="preserve"> - дефект устранимый, пережог - не</w:t>
      </w:r>
      <w:r w:rsidRPr="00CB42D6">
        <w:rPr>
          <w:rStyle w:val="FontStyle28"/>
          <w:sz w:val="28"/>
          <w:szCs w:val="28"/>
        </w:rPr>
        <w:softHyphen/>
        <w:t>устранимый.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9"/>
          <w:sz w:val="28"/>
          <w:szCs w:val="28"/>
        </w:rPr>
        <w:t xml:space="preserve">Смещение сваренных кромок </w:t>
      </w:r>
      <w:r w:rsidRPr="00CB42D6">
        <w:rPr>
          <w:rStyle w:val="FontStyle28"/>
          <w:sz w:val="28"/>
          <w:szCs w:val="28"/>
        </w:rPr>
        <w:t>— неправильное положе</w:t>
      </w:r>
      <w:r w:rsidRPr="00CB42D6">
        <w:rPr>
          <w:rStyle w:val="FontStyle28"/>
          <w:sz w:val="28"/>
          <w:szCs w:val="28"/>
        </w:rPr>
        <w:softHyphen/>
        <w:t>ние сваренных кромок друг относительно друга. Причи</w:t>
      </w:r>
      <w:r w:rsidRPr="00CB42D6">
        <w:rPr>
          <w:rStyle w:val="FontStyle28"/>
          <w:sz w:val="28"/>
          <w:szCs w:val="28"/>
        </w:rPr>
        <w:softHyphen/>
        <w:t>ной дефекта является плохая сборка деталей под сварку.</w:t>
      </w:r>
    </w:p>
    <w:p w:rsidR="00E82D60" w:rsidRPr="00CB42D6" w:rsidRDefault="00E82D60" w:rsidP="00E82D60">
      <w:pPr>
        <w:pStyle w:val="Style15"/>
        <w:widowControl/>
        <w:spacing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82D60" w:rsidRDefault="00E82D60" w:rsidP="00E82D60">
      <w:pPr>
        <w:pStyle w:val="Style15"/>
        <w:widowControl/>
        <w:spacing w:line="240" w:lineRule="auto"/>
        <w:ind w:firstLine="709"/>
        <w:jc w:val="center"/>
        <w:rPr>
          <w:rStyle w:val="FontStyle30"/>
          <w:rFonts w:ascii="Times New Roman" w:hAnsi="Times New Roman" w:cs="Times New Roman"/>
          <w:sz w:val="28"/>
          <w:szCs w:val="28"/>
        </w:rPr>
      </w:pPr>
      <w:r w:rsidRPr="00CB42D6">
        <w:rPr>
          <w:rStyle w:val="FontStyle30"/>
          <w:rFonts w:ascii="Times New Roman" w:hAnsi="Times New Roman" w:cs="Times New Roman"/>
          <w:sz w:val="28"/>
          <w:szCs w:val="28"/>
        </w:rPr>
        <w:t>Влияние дефектов на прочность сварных соединений</w:t>
      </w:r>
    </w:p>
    <w:p w:rsidR="00E82D60" w:rsidRPr="00CB42D6" w:rsidRDefault="00E82D60" w:rsidP="00E82D60">
      <w:pPr>
        <w:pStyle w:val="Style15"/>
        <w:widowControl/>
        <w:spacing w:line="240" w:lineRule="auto"/>
        <w:ind w:firstLine="709"/>
        <w:jc w:val="center"/>
        <w:rPr>
          <w:rStyle w:val="FontStyle30"/>
          <w:rFonts w:ascii="Times New Roman" w:hAnsi="Times New Roman" w:cs="Times New Roman"/>
          <w:sz w:val="28"/>
          <w:szCs w:val="28"/>
        </w:rPr>
      </w:pP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Дефекты оказывают большое влияние на прочность сварных соединений и нередко являются причиной преж</w:t>
      </w:r>
      <w:r w:rsidRPr="00CB42D6">
        <w:rPr>
          <w:rStyle w:val="FontStyle28"/>
          <w:sz w:val="28"/>
          <w:szCs w:val="28"/>
        </w:rPr>
        <w:softHyphen/>
        <w:t>девременного разрушения сварных конструкций. Опас</w:t>
      </w:r>
      <w:r w:rsidRPr="00CB42D6">
        <w:rPr>
          <w:rStyle w:val="FontStyle28"/>
          <w:sz w:val="28"/>
          <w:szCs w:val="28"/>
        </w:rPr>
        <w:softHyphen/>
        <w:t>ность дефектов обусловливается большим числом кон</w:t>
      </w:r>
      <w:r w:rsidRPr="00CB42D6">
        <w:rPr>
          <w:rStyle w:val="FontStyle28"/>
          <w:sz w:val="28"/>
          <w:szCs w:val="28"/>
        </w:rPr>
        <w:softHyphen/>
        <w:t>струкционных и технологических факторов. К кон</w:t>
      </w:r>
      <w:r w:rsidRPr="00CB42D6">
        <w:rPr>
          <w:rStyle w:val="FontStyle28"/>
          <w:sz w:val="28"/>
          <w:szCs w:val="28"/>
        </w:rPr>
        <w:softHyphen/>
        <w:t>струкционным факторам можно отнести свойства материалов и конструкцию соединений. Свойства матери</w:t>
      </w:r>
      <w:r w:rsidRPr="00CB42D6">
        <w:rPr>
          <w:rStyle w:val="FontStyle28"/>
          <w:sz w:val="28"/>
          <w:szCs w:val="28"/>
        </w:rPr>
        <w:softHyphen/>
        <w:t>алов определяют пластичность шва, склонность к образо</w:t>
      </w:r>
      <w:r w:rsidRPr="00CB42D6">
        <w:rPr>
          <w:rStyle w:val="FontStyle28"/>
          <w:sz w:val="28"/>
          <w:szCs w:val="28"/>
        </w:rPr>
        <w:softHyphen/>
        <w:t xml:space="preserve">ванию и развитию трещин и т.п. Конструкция соединения определяет вид и </w:t>
      </w:r>
      <w:proofErr w:type="spellStart"/>
      <w:r w:rsidRPr="00CB42D6">
        <w:rPr>
          <w:rStyle w:val="FontStyle28"/>
          <w:sz w:val="28"/>
          <w:szCs w:val="28"/>
        </w:rPr>
        <w:t>нагруженность</w:t>
      </w:r>
      <w:proofErr w:type="spellEnd"/>
      <w:r w:rsidRPr="00CB42D6">
        <w:rPr>
          <w:rStyle w:val="FontStyle28"/>
          <w:sz w:val="28"/>
          <w:szCs w:val="28"/>
        </w:rPr>
        <w:t xml:space="preserve"> шва, </w:t>
      </w:r>
      <w:proofErr w:type="spellStart"/>
      <w:r w:rsidRPr="00CB42D6">
        <w:rPr>
          <w:rStyle w:val="FontStyle28"/>
          <w:sz w:val="28"/>
          <w:szCs w:val="28"/>
        </w:rPr>
        <w:t>разностенность</w:t>
      </w:r>
      <w:proofErr w:type="spellEnd"/>
      <w:r w:rsidRPr="00CB42D6">
        <w:rPr>
          <w:rStyle w:val="FontStyle28"/>
          <w:sz w:val="28"/>
          <w:szCs w:val="28"/>
        </w:rPr>
        <w:t>, вы</w:t>
      </w:r>
      <w:r w:rsidRPr="00CB42D6">
        <w:rPr>
          <w:rStyle w:val="FontStyle28"/>
          <w:sz w:val="28"/>
          <w:szCs w:val="28"/>
        </w:rPr>
        <w:softHyphen/>
        <w:t>резы и другие концентраторы напряжений, а также оста</w:t>
      </w:r>
      <w:r w:rsidRPr="00CB42D6">
        <w:rPr>
          <w:rStyle w:val="FontStyle28"/>
          <w:sz w:val="28"/>
          <w:szCs w:val="28"/>
        </w:rPr>
        <w:softHyphen/>
        <w:t>точные напряжения и т.п.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Эксплуатационными факторами считают усло</w:t>
      </w:r>
      <w:r w:rsidRPr="00CB42D6">
        <w:rPr>
          <w:rStyle w:val="FontStyle28"/>
          <w:sz w:val="28"/>
          <w:szCs w:val="28"/>
        </w:rPr>
        <w:softHyphen/>
        <w:t>вия эксплуатации конструкции (вид нагрузки, темпера</w:t>
      </w:r>
      <w:r w:rsidRPr="00CB42D6">
        <w:rPr>
          <w:rStyle w:val="FontStyle28"/>
          <w:sz w:val="28"/>
          <w:szCs w:val="28"/>
        </w:rPr>
        <w:softHyphen/>
        <w:t>туру, агрессивную среду и т.п.).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  <w:sectPr w:rsidR="00E82D60" w:rsidRPr="00CB42D6" w:rsidSect="001B0E3D">
          <w:headerReference w:type="default" r:id="rId10"/>
          <w:pgSz w:w="11907" w:h="16839" w:code="9"/>
          <w:pgMar w:top="851" w:right="851" w:bottom="851" w:left="1134" w:header="720" w:footer="720" w:gutter="0"/>
          <w:cols w:space="720"/>
          <w:noEndnote/>
          <w:docGrid w:linePitch="326"/>
        </w:sectPr>
      </w:pP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lastRenderedPageBreak/>
        <w:t>В зависимости от опасности сварочные дефекты разде</w:t>
      </w:r>
      <w:r w:rsidRPr="00CB42D6">
        <w:rPr>
          <w:rStyle w:val="FontStyle28"/>
          <w:sz w:val="28"/>
          <w:szCs w:val="28"/>
        </w:rPr>
        <w:softHyphen/>
        <w:t xml:space="preserve">ляют на две группы: объемные и </w:t>
      </w:r>
      <w:proofErr w:type="spellStart"/>
      <w:r w:rsidRPr="00CB42D6">
        <w:rPr>
          <w:rStyle w:val="FontStyle28"/>
          <w:sz w:val="28"/>
          <w:szCs w:val="28"/>
        </w:rPr>
        <w:t>трещиноподобные</w:t>
      </w:r>
      <w:proofErr w:type="spellEnd"/>
      <w:r w:rsidRPr="00CB42D6">
        <w:rPr>
          <w:rStyle w:val="FontStyle28"/>
          <w:sz w:val="28"/>
          <w:szCs w:val="28"/>
        </w:rPr>
        <w:t>. Объ</w:t>
      </w:r>
      <w:r w:rsidRPr="00CB42D6">
        <w:rPr>
          <w:rStyle w:val="FontStyle28"/>
          <w:sz w:val="28"/>
          <w:szCs w:val="28"/>
        </w:rPr>
        <w:softHyphen/>
        <w:t>емные дефекты не оказывают особого влияния на рабо</w:t>
      </w:r>
      <w:r w:rsidRPr="00CB42D6">
        <w:rPr>
          <w:rStyle w:val="FontStyle28"/>
          <w:sz w:val="28"/>
          <w:szCs w:val="28"/>
        </w:rPr>
        <w:softHyphen/>
        <w:t>тоспособность соединений. Эти дефекты (поры, шлаки, включения) можно нормировать по размерам или площа</w:t>
      </w:r>
      <w:r w:rsidRPr="00CB42D6">
        <w:rPr>
          <w:rStyle w:val="FontStyle28"/>
          <w:sz w:val="28"/>
          <w:szCs w:val="28"/>
        </w:rPr>
        <w:softHyphen/>
        <w:t xml:space="preserve">ди ослабления ими сечения шва. </w:t>
      </w:r>
      <w:proofErr w:type="spellStart"/>
      <w:r w:rsidRPr="00CB42D6">
        <w:rPr>
          <w:rStyle w:val="FontStyle28"/>
          <w:sz w:val="28"/>
          <w:szCs w:val="28"/>
        </w:rPr>
        <w:t>Трещиноподобные</w:t>
      </w:r>
      <w:proofErr w:type="spellEnd"/>
      <w:r w:rsidRPr="00CB42D6">
        <w:rPr>
          <w:rStyle w:val="FontStyle28"/>
          <w:sz w:val="28"/>
          <w:szCs w:val="28"/>
        </w:rPr>
        <w:t xml:space="preserve"> де</w:t>
      </w:r>
      <w:r w:rsidRPr="00CB42D6">
        <w:rPr>
          <w:rStyle w:val="FontStyle28"/>
          <w:sz w:val="28"/>
          <w:szCs w:val="28"/>
        </w:rPr>
        <w:softHyphen/>
        <w:t xml:space="preserve">фекты (трещины, </w:t>
      </w:r>
      <w:proofErr w:type="spellStart"/>
      <w:r w:rsidRPr="00CB42D6">
        <w:rPr>
          <w:rStyle w:val="FontStyle28"/>
          <w:sz w:val="28"/>
          <w:szCs w:val="28"/>
        </w:rPr>
        <w:t>непровары</w:t>
      </w:r>
      <w:proofErr w:type="spellEnd"/>
      <w:r w:rsidRPr="00CB42D6">
        <w:rPr>
          <w:rStyle w:val="FontStyle28"/>
          <w:sz w:val="28"/>
          <w:szCs w:val="28"/>
        </w:rPr>
        <w:t xml:space="preserve">, </w:t>
      </w:r>
      <w:proofErr w:type="spellStart"/>
      <w:r w:rsidRPr="00CB42D6">
        <w:rPr>
          <w:rStyle w:val="FontStyle28"/>
          <w:sz w:val="28"/>
          <w:szCs w:val="28"/>
        </w:rPr>
        <w:t>несплавления</w:t>
      </w:r>
      <w:proofErr w:type="spellEnd"/>
      <w:r w:rsidRPr="00CB42D6">
        <w:rPr>
          <w:rStyle w:val="FontStyle28"/>
          <w:sz w:val="28"/>
          <w:szCs w:val="28"/>
        </w:rPr>
        <w:t>) довольно опасны.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По значимости дефекты можно условно разделить на три группы: малозначительные, значительные и крити</w:t>
      </w:r>
      <w:r w:rsidRPr="00CB42D6">
        <w:rPr>
          <w:rStyle w:val="FontStyle28"/>
          <w:sz w:val="28"/>
          <w:szCs w:val="28"/>
        </w:rPr>
        <w:softHyphen/>
        <w:t xml:space="preserve">ческие. К малозначительным относят отдельные поры, включения и </w:t>
      </w:r>
      <w:proofErr w:type="spellStart"/>
      <w:r w:rsidRPr="00CB42D6">
        <w:rPr>
          <w:rStyle w:val="FontStyle28"/>
          <w:sz w:val="28"/>
          <w:szCs w:val="28"/>
        </w:rPr>
        <w:t>непровары</w:t>
      </w:r>
      <w:proofErr w:type="spellEnd"/>
      <w:r w:rsidRPr="00CB42D6">
        <w:rPr>
          <w:rStyle w:val="FontStyle28"/>
          <w:sz w:val="28"/>
          <w:szCs w:val="28"/>
        </w:rPr>
        <w:t xml:space="preserve">, к значительным - протяженные дефекты, к критическим - </w:t>
      </w:r>
      <w:proofErr w:type="spellStart"/>
      <w:r w:rsidRPr="00CB42D6">
        <w:rPr>
          <w:rStyle w:val="FontStyle28"/>
          <w:sz w:val="28"/>
          <w:szCs w:val="28"/>
        </w:rPr>
        <w:t>трещиноподобные</w:t>
      </w:r>
      <w:proofErr w:type="spellEnd"/>
      <w:r w:rsidRPr="00CB42D6">
        <w:rPr>
          <w:rStyle w:val="FontStyle28"/>
          <w:sz w:val="28"/>
          <w:szCs w:val="28"/>
        </w:rPr>
        <w:t xml:space="preserve">. </w:t>
      </w:r>
      <w:proofErr w:type="spellStart"/>
      <w:r w:rsidRPr="00CB42D6">
        <w:rPr>
          <w:rStyle w:val="FontStyle28"/>
          <w:sz w:val="28"/>
          <w:szCs w:val="28"/>
        </w:rPr>
        <w:t>Трещино</w:t>
      </w:r>
      <w:r w:rsidRPr="00CB42D6">
        <w:rPr>
          <w:rStyle w:val="FontStyle28"/>
          <w:sz w:val="28"/>
          <w:szCs w:val="28"/>
        </w:rPr>
        <w:softHyphen/>
        <w:t>подобные</w:t>
      </w:r>
      <w:proofErr w:type="spellEnd"/>
      <w:r w:rsidRPr="00CB42D6">
        <w:rPr>
          <w:rStyle w:val="FontStyle28"/>
          <w:sz w:val="28"/>
          <w:szCs w:val="28"/>
        </w:rPr>
        <w:t xml:space="preserve"> дефекты, как правило, являются недопустимы</w:t>
      </w:r>
      <w:r w:rsidRPr="00CB42D6">
        <w:rPr>
          <w:rStyle w:val="FontStyle28"/>
          <w:sz w:val="28"/>
          <w:szCs w:val="28"/>
        </w:rPr>
        <w:softHyphen/>
        <w:t>ми независимо от их размеров. Объемные дефекты допус</w:t>
      </w:r>
      <w:r w:rsidRPr="00CB42D6">
        <w:rPr>
          <w:rStyle w:val="FontStyle28"/>
          <w:sz w:val="28"/>
          <w:szCs w:val="28"/>
        </w:rPr>
        <w:softHyphen/>
        <w:t>кают до определенных размеров и количества.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Опасным наружным дефектом является подрез. Он не допускается в конструкциях, работающих при динами</w:t>
      </w:r>
      <w:r w:rsidRPr="00CB42D6">
        <w:rPr>
          <w:rStyle w:val="FontStyle28"/>
          <w:sz w:val="28"/>
          <w:szCs w:val="28"/>
        </w:rPr>
        <w:softHyphen/>
        <w:t>ческих нагрузках. Подрезы небольшой протяженности, ослабляющие сечение шва не более чем на 5% в конструк</w:t>
      </w:r>
      <w:r w:rsidRPr="00CB42D6">
        <w:rPr>
          <w:rStyle w:val="FontStyle28"/>
          <w:sz w:val="28"/>
          <w:szCs w:val="28"/>
        </w:rPr>
        <w:softHyphen/>
        <w:t>циях, работающих под действием статических нагрузок, считают допустимыми.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Наплывы, резко изменяя очертания швов, образуют концентраторы напряжений и тем самым снижают проч</w:t>
      </w:r>
      <w:r w:rsidRPr="00CB42D6">
        <w:rPr>
          <w:rStyle w:val="FontStyle28"/>
          <w:sz w:val="28"/>
          <w:szCs w:val="28"/>
        </w:rPr>
        <w:softHyphen/>
        <w:t xml:space="preserve">ность конструкций. Наплывы большой протяженности следует считать недопустимыми дефектами, так как они нередко сопровождаются </w:t>
      </w:r>
      <w:proofErr w:type="spellStart"/>
      <w:r w:rsidRPr="00CB42D6">
        <w:rPr>
          <w:rStyle w:val="FontStyle28"/>
          <w:sz w:val="28"/>
          <w:szCs w:val="28"/>
        </w:rPr>
        <w:t>непроварами</w:t>
      </w:r>
      <w:proofErr w:type="spellEnd"/>
      <w:r w:rsidRPr="00CB42D6">
        <w:rPr>
          <w:rStyle w:val="FontStyle28"/>
          <w:sz w:val="28"/>
          <w:szCs w:val="28"/>
        </w:rPr>
        <w:t>. Небольшие мест</w:t>
      </w:r>
      <w:r w:rsidRPr="00CB42D6">
        <w:rPr>
          <w:rStyle w:val="FontStyle28"/>
          <w:sz w:val="28"/>
          <w:szCs w:val="28"/>
        </w:rPr>
        <w:softHyphen/>
        <w:t>ные наплывы являются допустимыми дефектами.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Кратеры, как и прожоги, во всех случаях — недопусти</w:t>
      </w:r>
      <w:r w:rsidRPr="00CB42D6">
        <w:rPr>
          <w:rStyle w:val="FontStyle28"/>
          <w:sz w:val="28"/>
          <w:szCs w:val="28"/>
        </w:rPr>
        <w:softHyphen/>
        <w:t>мые дефекты и подлежат исправлению. Часто кратер яв</w:t>
      </w:r>
      <w:r w:rsidRPr="00CB42D6">
        <w:rPr>
          <w:rStyle w:val="FontStyle28"/>
          <w:sz w:val="28"/>
          <w:szCs w:val="28"/>
        </w:rPr>
        <w:softHyphen/>
        <w:t>ляется очагом развития трещин.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Для окончательной оценки качества сварного соедине</w:t>
      </w:r>
      <w:r w:rsidRPr="00CB42D6">
        <w:rPr>
          <w:rStyle w:val="FontStyle28"/>
          <w:sz w:val="28"/>
          <w:szCs w:val="28"/>
        </w:rPr>
        <w:softHyphen/>
        <w:t>ния необходимо знать допустимость внутренних дефектов.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 xml:space="preserve">Трещины - наиболее опасный дефект сварных швов. Они являются сильными </w:t>
      </w:r>
      <w:proofErr w:type="spellStart"/>
      <w:r w:rsidRPr="00CB42D6">
        <w:rPr>
          <w:rStyle w:val="FontStyle28"/>
          <w:sz w:val="28"/>
          <w:szCs w:val="28"/>
        </w:rPr>
        <w:t>концетраторами</w:t>
      </w:r>
      <w:proofErr w:type="spellEnd"/>
      <w:r w:rsidRPr="00CB42D6">
        <w:rPr>
          <w:rStyle w:val="FontStyle28"/>
          <w:sz w:val="28"/>
          <w:szCs w:val="28"/>
        </w:rPr>
        <w:t xml:space="preserve"> напряжений. Выявленные трещины оставлять без исправления </w:t>
      </w:r>
      <w:proofErr w:type="spellStart"/>
      <w:r w:rsidRPr="00CB42D6">
        <w:rPr>
          <w:rStyle w:val="FontStyle28"/>
          <w:sz w:val="28"/>
          <w:szCs w:val="28"/>
        </w:rPr>
        <w:t>подвар-ки</w:t>
      </w:r>
      <w:proofErr w:type="spellEnd"/>
      <w:r w:rsidRPr="00CB42D6">
        <w:rPr>
          <w:rStyle w:val="FontStyle28"/>
          <w:sz w:val="28"/>
          <w:szCs w:val="28"/>
        </w:rPr>
        <w:t xml:space="preserve"> обычно не разрешается. Сварные швы с трещинами ис</w:t>
      </w:r>
      <w:r w:rsidRPr="00CB42D6">
        <w:rPr>
          <w:rStyle w:val="FontStyle28"/>
          <w:sz w:val="28"/>
          <w:szCs w:val="28"/>
        </w:rPr>
        <w:softHyphen/>
        <w:t>правляют по специальной технологии, гарантирующей надежную работу сварного соединения. Трещины по су</w:t>
      </w:r>
      <w:r w:rsidRPr="00CB42D6">
        <w:rPr>
          <w:rStyle w:val="FontStyle28"/>
          <w:sz w:val="28"/>
          <w:szCs w:val="28"/>
        </w:rPr>
        <w:softHyphen/>
        <w:t>ществующим правилам контроля являются недопусти</w:t>
      </w:r>
      <w:r w:rsidRPr="00CB42D6">
        <w:rPr>
          <w:rStyle w:val="FontStyle28"/>
          <w:sz w:val="28"/>
          <w:szCs w:val="28"/>
        </w:rPr>
        <w:softHyphen/>
        <w:t>мым дефектом.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proofErr w:type="spellStart"/>
      <w:r w:rsidRPr="00CB42D6">
        <w:rPr>
          <w:rStyle w:val="FontStyle28"/>
          <w:sz w:val="28"/>
          <w:szCs w:val="28"/>
        </w:rPr>
        <w:t>Непровары</w:t>
      </w:r>
      <w:proofErr w:type="spellEnd"/>
      <w:r w:rsidRPr="00CB42D6">
        <w:rPr>
          <w:rStyle w:val="FontStyle28"/>
          <w:sz w:val="28"/>
          <w:szCs w:val="28"/>
        </w:rPr>
        <w:t xml:space="preserve"> снижают работоспособность сварного со</w:t>
      </w:r>
      <w:r w:rsidRPr="00CB42D6">
        <w:rPr>
          <w:rStyle w:val="FontStyle28"/>
          <w:sz w:val="28"/>
          <w:szCs w:val="28"/>
        </w:rPr>
        <w:softHyphen/>
        <w:t>единения за счет ослабления рабочего сечения, создают концентрацию напряжений в шве. В конструкциях, рабо</w:t>
      </w:r>
      <w:r w:rsidRPr="00CB42D6">
        <w:rPr>
          <w:rStyle w:val="FontStyle28"/>
          <w:sz w:val="28"/>
          <w:szCs w:val="28"/>
        </w:rPr>
        <w:softHyphen/>
        <w:t xml:space="preserve">тающих на статическую нагрузку, </w:t>
      </w:r>
      <w:proofErr w:type="spellStart"/>
      <w:r w:rsidRPr="00CB42D6">
        <w:rPr>
          <w:rStyle w:val="FontStyle28"/>
          <w:sz w:val="28"/>
          <w:szCs w:val="28"/>
        </w:rPr>
        <w:t>непровар</w:t>
      </w:r>
      <w:proofErr w:type="spellEnd"/>
      <w:r w:rsidRPr="00CB42D6">
        <w:rPr>
          <w:rStyle w:val="FontStyle28"/>
          <w:sz w:val="28"/>
          <w:szCs w:val="28"/>
        </w:rPr>
        <w:t xml:space="preserve"> величиной 10-15% толщины свариваемого металла не оказывает су</w:t>
      </w:r>
      <w:r w:rsidRPr="00CB42D6">
        <w:rPr>
          <w:rStyle w:val="FontStyle28"/>
          <w:sz w:val="28"/>
          <w:szCs w:val="28"/>
        </w:rPr>
        <w:softHyphen/>
        <w:t>щественного влияния на эксплуатационную прочность. Однако он является опасным дефектом, если конструкция работает при вибрационных нагрузках.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proofErr w:type="spellStart"/>
      <w:r w:rsidRPr="00CB42D6">
        <w:rPr>
          <w:rStyle w:val="FontStyle28"/>
          <w:sz w:val="28"/>
          <w:szCs w:val="28"/>
        </w:rPr>
        <w:t>Несплавления</w:t>
      </w:r>
      <w:proofErr w:type="spellEnd"/>
      <w:r w:rsidRPr="00CB42D6">
        <w:rPr>
          <w:rStyle w:val="FontStyle28"/>
          <w:sz w:val="28"/>
          <w:szCs w:val="28"/>
        </w:rPr>
        <w:t xml:space="preserve"> - опасный дефект и, как правило, недо</w:t>
      </w:r>
      <w:r w:rsidRPr="00CB42D6">
        <w:rPr>
          <w:rStyle w:val="FontStyle28"/>
          <w:sz w:val="28"/>
          <w:szCs w:val="28"/>
        </w:rPr>
        <w:softHyphen/>
        <w:t>пустимый.</w:t>
      </w:r>
    </w:p>
    <w:p w:rsidR="00E82D60" w:rsidRDefault="00E82D60" w:rsidP="00E82D60">
      <w:pPr>
        <w:pStyle w:val="Style3"/>
        <w:widowControl/>
        <w:ind w:firstLine="709"/>
        <w:rPr>
          <w:rStyle w:val="FontStyle30"/>
          <w:sz w:val="28"/>
          <w:szCs w:val="28"/>
        </w:rPr>
      </w:pPr>
    </w:p>
    <w:p w:rsidR="003E3217" w:rsidRDefault="003E3217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3E3217" w:rsidRDefault="003E3217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3E3217" w:rsidRDefault="003E3217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  <w:r w:rsidRPr="00CB42D6">
        <w:rPr>
          <w:rStyle w:val="FontStyle30"/>
          <w:sz w:val="28"/>
          <w:szCs w:val="28"/>
        </w:rPr>
        <w:lastRenderedPageBreak/>
        <w:t>Исправление дефектов</w:t>
      </w:r>
    </w:p>
    <w:p w:rsidR="00E82D60" w:rsidRPr="00CB42D6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При обнаружении недопустимых наружных или внут</w:t>
      </w:r>
      <w:r w:rsidRPr="00CB42D6">
        <w:rPr>
          <w:rStyle w:val="FontStyle28"/>
          <w:sz w:val="28"/>
          <w:szCs w:val="28"/>
        </w:rPr>
        <w:softHyphen/>
        <w:t>ренних дефектов их обязательно удаляют. Если это невоз</w:t>
      </w:r>
      <w:r w:rsidRPr="00CB42D6">
        <w:rPr>
          <w:rStyle w:val="FontStyle28"/>
          <w:sz w:val="28"/>
          <w:szCs w:val="28"/>
        </w:rPr>
        <w:softHyphen/>
        <w:t>можно, то изделие бракуют целиком. Для сварных швов обычных металлоконструкций и труб с толщиной металла до 10-20 мм дефектные участки могут быть вырезаны ме</w:t>
      </w:r>
      <w:r w:rsidRPr="00CB42D6">
        <w:rPr>
          <w:rStyle w:val="FontStyle28"/>
          <w:sz w:val="28"/>
          <w:szCs w:val="28"/>
        </w:rPr>
        <w:softHyphen/>
        <w:t>ханическим путем или газовым резаком. Затем швы зава</w:t>
      </w:r>
      <w:r w:rsidRPr="00CB42D6">
        <w:rPr>
          <w:rStyle w:val="FontStyle28"/>
          <w:sz w:val="28"/>
          <w:szCs w:val="28"/>
        </w:rPr>
        <w:softHyphen/>
        <w:t>ривают вновь. В стыках труб малых диаметров при боль</w:t>
      </w:r>
      <w:r w:rsidRPr="00CB42D6">
        <w:rPr>
          <w:rStyle w:val="FontStyle28"/>
          <w:sz w:val="28"/>
          <w:szCs w:val="28"/>
        </w:rPr>
        <w:softHyphen/>
        <w:t>шом числе дефектов по периметру стыка вырезают весь стык и вставляют отрезок трубы.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 xml:space="preserve">Наружные дефекты удаляют </w:t>
      </w:r>
      <w:proofErr w:type="spellStart"/>
      <w:r w:rsidRPr="00CB42D6">
        <w:rPr>
          <w:rStyle w:val="FontStyle28"/>
          <w:sz w:val="28"/>
          <w:szCs w:val="28"/>
        </w:rPr>
        <w:t>вышлифовкой</w:t>
      </w:r>
      <w:proofErr w:type="spellEnd"/>
      <w:r w:rsidRPr="00CB42D6">
        <w:rPr>
          <w:rStyle w:val="FontStyle28"/>
          <w:sz w:val="28"/>
          <w:szCs w:val="28"/>
        </w:rPr>
        <w:t xml:space="preserve"> с обеспече</w:t>
      </w:r>
      <w:r w:rsidRPr="00CB42D6">
        <w:rPr>
          <w:rStyle w:val="FontStyle28"/>
          <w:sz w:val="28"/>
          <w:szCs w:val="28"/>
        </w:rPr>
        <w:softHyphen/>
        <w:t>нием плавных переходов в местах выборок. Наружные де</w:t>
      </w:r>
      <w:r w:rsidRPr="00CB42D6">
        <w:rPr>
          <w:rStyle w:val="FontStyle28"/>
          <w:sz w:val="28"/>
          <w:szCs w:val="28"/>
        </w:rPr>
        <w:softHyphen/>
        <w:t xml:space="preserve">фекты исправлять </w:t>
      </w:r>
      <w:proofErr w:type="spellStart"/>
      <w:r w:rsidRPr="00CB42D6">
        <w:rPr>
          <w:rStyle w:val="FontStyle28"/>
          <w:sz w:val="28"/>
          <w:szCs w:val="28"/>
        </w:rPr>
        <w:t>вышлифовкой</w:t>
      </w:r>
      <w:proofErr w:type="spellEnd"/>
      <w:r w:rsidRPr="00CB42D6">
        <w:rPr>
          <w:rStyle w:val="FontStyle28"/>
          <w:sz w:val="28"/>
          <w:szCs w:val="28"/>
        </w:rPr>
        <w:t xml:space="preserve"> без последующей завар</w:t>
      </w:r>
      <w:r w:rsidRPr="00CB42D6">
        <w:rPr>
          <w:rStyle w:val="FontStyle28"/>
          <w:sz w:val="28"/>
          <w:szCs w:val="28"/>
        </w:rPr>
        <w:softHyphen/>
        <w:t>ки мест их выборки можно только при сохранении мини</w:t>
      </w:r>
      <w:r w:rsidRPr="00CB42D6">
        <w:rPr>
          <w:rStyle w:val="FontStyle28"/>
          <w:sz w:val="28"/>
          <w:szCs w:val="28"/>
        </w:rPr>
        <w:softHyphen/>
        <w:t>мально допустимой толщины стенки детали в месте мак</w:t>
      </w:r>
      <w:r w:rsidRPr="00CB42D6">
        <w:rPr>
          <w:rStyle w:val="FontStyle28"/>
          <w:sz w:val="28"/>
          <w:szCs w:val="28"/>
        </w:rPr>
        <w:softHyphen/>
        <w:t>симальной глубины выборки. Дефекты с обратной стороны шва удаляют по всей длине шва заподлицо с ос</w:t>
      </w:r>
      <w:r w:rsidRPr="00CB42D6">
        <w:rPr>
          <w:rStyle w:val="FontStyle28"/>
          <w:sz w:val="28"/>
          <w:szCs w:val="28"/>
        </w:rPr>
        <w:softHyphen/>
        <w:t>новным металлом.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 xml:space="preserve">В конструкциях из стали в ряде случаев допускается удаление дефектных участков воздушно-дуговой или плазменно-дуговой строжкой с последующей обработкой поверхности выборки абразивными инструментами. При этом поверхности изделий из углеродистых </w:t>
      </w:r>
      <w:r w:rsidRPr="00CB42D6">
        <w:rPr>
          <w:rStyle w:val="FontStyle32"/>
          <w:sz w:val="28"/>
          <w:szCs w:val="28"/>
        </w:rPr>
        <w:t xml:space="preserve">и </w:t>
      </w:r>
      <w:proofErr w:type="spellStart"/>
      <w:r w:rsidRPr="00CB42D6">
        <w:rPr>
          <w:rStyle w:val="FontStyle28"/>
          <w:sz w:val="28"/>
          <w:szCs w:val="28"/>
        </w:rPr>
        <w:t>кремний</w:t>
      </w:r>
      <w:r w:rsidRPr="00CB42D6">
        <w:rPr>
          <w:rStyle w:val="FontStyle28"/>
          <w:sz w:val="28"/>
          <w:szCs w:val="28"/>
        </w:rPr>
        <w:softHyphen/>
        <w:t>марганцевых</w:t>
      </w:r>
      <w:proofErr w:type="spellEnd"/>
      <w:r w:rsidRPr="00CB42D6">
        <w:rPr>
          <w:rStyle w:val="FontStyle28"/>
          <w:sz w:val="28"/>
          <w:szCs w:val="28"/>
        </w:rPr>
        <w:t xml:space="preserve"> сталей должны быть зачищены (зашлифова</w:t>
      </w:r>
      <w:r w:rsidRPr="00CB42D6">
        <w:rPr>
          <w:rStyle w:val="FontStyle28"/>
          <w:sz w:val="28"/>
          <w:szCs w:val="28"/>
        </w:rPr>
        <w:softHyphen/>
        <w:t>ны) до полного удаления следов резки.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Удаление заглубленных наружных и внутренних дефек</w:t>
      </w:r>
      <w:r w:rsidRPr="00CB42D6">
        <w:rPr>
          <w:rStyle w:val="FontStyle28"/>
          <w:sz w:val="28"/>
          <w:szCs w:val="28"/>
        </w:rPr>
        <w:softHyphen/>
        <w:t>тов (дефектных участков) в соединениях из алюминия, ти</w:t>
      </w:r>
      <w:r w:rsidRPr="00CB42D6">
        <w:rPr>
          <w:rStyle w:val="FontStyle28"/>
          <w:sz w:val="28"/>
          <w:szCs w:val="28"/>
        </w:rPr>
        <w:softHyphen/>
        <w:t xml:space="preserve">тана и их сплавов производят только механическим способом - </w:t>
      </w:r>
      <w:proofErr w:type="spellStart"/>
      <w:r w:rsidRPr="00CB42D6">
        <w:rPr>
          <w:rStyle w:val="FontStyle28"/>
          <w:sz w:val="28"/>
          <w:szCs w:val="28"/>
        </w:rPr>
        <w:t>вышлифовкой</w:t>
      </w:r>
      <w:proofErr w:type="spellEnd"/>
      <w:r w:rsidRPr="00CB42D6">
        <w:rPr>
          <w:rStyle w:val="FontStyle28"/>
          <w:sz w:val="28"/>
          <w:szCs w:val="28"/>
        </w:rPr>
        <w:t xml:space="preserve"> абразивным инструментом или резанием, а также вырубкой с последующей шлифовкой.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При удалении дефектных мест следует соблюдать опре</w:t>
      </w:r>
      <w:r w:rsidRPr="00CB42D6">
        <w:rPr>
          <w:rStyle w:val="FontStyle28"/>
          <w:sz w:val="28"/>
          <w:szCs w:val="28"/>
        </w:rPr>
        <w:softHyphen/>
        <w:t>деленные правила. Длина удаляемого участка должна равняться длине дефектного участка плюс 10-20 мм с каждой стороны, а ширина разделки выборки быть такой, чтобы ширина шва после заварки не превышала двойной ширины до заварки. Форма и размеры подготовленных под заварку выборок должны обеспечивать возможность надежного провара в любом месте. Поверхность каждой выборки должна иметь плавные очертания без резких вы</w:t>
      </w:r>
      <w:r w:rsidRPr="00CB42D6">
        <w:rPr>
          <w:rStyle w:val="FontStyle28"/>
          <w:sz w:val="28"/>
          <w:szCs w:val="28"/>
        </w:rPr>
        <w:softHyphen/>
        <w:t>ступов, острых углублений и заусенцев. При заварке де</w:t>
      </w:r>
      <w:r w:rsidRPr="00CB42D6">
        <w:rPr>
          <w:rStyle w:val="FontStyle28"/>
          <w:sz w:val="28"/>
          <w:szCs w:val="28"/>
        </w:rPr>
        <w:softHyphen/>
        <w:t>фектного участка должно быть обеспечено перекрытие прилегающих участков основного металла.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После заварки участок необходимо зачистить до полно</w:t>
      </w:r>
      <w:r w:rsidRPr="00CB42D6">
        <w:rPr>
          <w:rStyle w:val="FontStyle28"/>
          <w:sz w:val="28"/>
          <w:szCs w:val="28"/>
        </w:rPr>
        <w:softHyphen/>
        <w:t>го удаления раковин и рыхлости в кратере и создания плавных переходов к основному металлу.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Крупные или сквозные трещины перед заваркой за-</w:t>
      </w:r>
      <w:proofErr w:type="spellStart"/>
      <w:r w:rsidRPr="00CB42D6">
        <w:rPr>
          <w:rStyle w:val="FontStyle28"/>
          <w:sz w:val="28"/>
          <w:szCs w:val="28"/>
        </w:rPr>
        <w:t>сверливают</w:t>
      </w:r>
      <w:proofErr w:type="spellEnd"/>
      <w:r w:rsidRPr="00CB42D6">
        <w:rPr>
          <w:rStyle w:val="FontStyle28"/>
          <w:sz w:val="28"/>
          <w:szCs w:val="28"/>
        </w:rPr>
        <w:t xml:space="preserve"> вблизи (30-50 мм) от их концов. Это позволя</w:t>
      </w:r>
      <w:r w:rsidRPr="00CB42D6">
        <w:rPr>
          <w:rStyle w:val="FontStyle28"/>
          <w:sz w:val="28"/>
          <w:szCs w:val="28"/>
        </w:rPr>
        <w:softHyphen/>
        <w:t>ет предотвратить их распространение. Затем производят разделку трещин по всей их глубине. Дефектный участок в этом случае проваривают на всю глубину.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 xml:space="preserve">Трещины, </w:t>
      </w:r>
      <w:proofErr w:type="spellStart"/>
      <w:r w:rsidRPr="00CB42D6">
        <w:rPr>
          <w:rStyle w:val="FontStyle28"/>
          <w:sz w:val="28"/>
          <w:szCs w:val="28"/>
        </w:rPr>
        <w:t>непровары</w:t>
      </w:r>
      <w:proofErr w:type="spellEnd"/>
      <w:r w:rsidRPr="00CB42D6">
        <w:rPr>
          <w:rStyle w:val="FontStyle28"/>
          <w:sz w:val="28"/>
          <w:szCs w:val="28"/>
        </w:rPr>
        <w:t xml:space="preserve"> в корне шва, внутренние </w:t>
      </w:r>
      <w:proofErr w:type="spellStart"/>
      <w:r w:rsidRPr="00CB42D6">
        <w:rPr>
          <w:rStyle w:val="FontStyle28"/>
          <w:sz w:val="28"/>
          <w:szCs w:val="28"/>
        </w:rPr>
        <w:t>непрова</w:t>
      </w:r>
      <w:r w:rsidRPr="00CB42D6">
        <w:rPr>
          <w:rStyle w:val="FontStyle28"/>
          <w:sz w:val="28"/>
          <w:szCs w:val="28"/>
        </w:rPr>
        <w:softHyphen/>
        <w:t>ры</w:t>
      </w:r>
      <w:proofErr w:type="spellEnd"/>
      <w:r w:rsidRPr="00CB42D6">
        <w:rPr>
          <w:rStyle w:val="FontStyle28"/>
          <w:sz w:val="28"/>
          <w:szCs w:val="28"/>
        </w:rPr>
        <w:t>, шлаковые включения, свищи и внутренние поры ис</w:t>
      </w:r>
      <w:r w:rsidRPr="00CB42D6">
        <w:rPr>
          <w:rStyle w:val="FontStyle28"/>
          <w:sz w:val="28"/>
          <w:szCs w:val="28"/>
        </w:rPr>
        <w:softHyphen/>
        <w:t xml:space="preserve">правляют </w:t>
      </w:r>
      <w:proofErr w:type="spellStart"/>
      <w:r w:rsidRPr="00CB42D6">
        <w:rPr>
          <w:rStyle w:val="FontStyle28"/>
          <w:sz w:val="28"/>
          <w:szCs w:val="28"/>
        </w:rPr>
        <w:t>вышлифовкой</w:t>
      </w:r>
      <w:proofErr w:type="spellEnd"/>
      <w:r w:rsidRPr="00CB42D6">
        <w:rPr>
          <w:rStyle w:val="FontStyle28"/>
          <w:sz w:val="28"/>
          <w:szCs w:val="28"/>
        </w:rPr>
        <w:t>, вырубкой или дуговой строжкой.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lastRenderedPageBreak/>
        <w:t>Поверхностные поры, расположенные на малой глуби</w:t>
      </w:r>
      <w:r w:rsidRPr="00CB42D6">
        <w:rPr>
          <w:rStyle w:val="FontStyle28"/>
          <w:sz w:val="28"/>
          <w:szCs w:val="28"/>
        </w:rPr>
        <w:softHyphen/>
        <w:t xml:space="preserve">не, удаляют </w:t>
      </w:r>
      <w:proofErr w:type="spellStart"/>
      <w:r w:rsidRPr="00CB42D6">
        <w:rPr>
          <w:rStyle w:val="FontStyle28"/>
          <w:sz w:val="28"/>
          <w:szCs w:val="28"/>
        </w:rPr>
        <w:t>подваркой</w:t>
      </w:r>
      <w:proofErr w:type="spellEnd"/>
      <w:r w:rsidRPr="00CB42D6">
        <w:rPr>
          <w:rStyle w:val="FontStyle28"/>
          <w:sz w:val="28"/>
          <w:szCs w:val="28"/>
        </w:rPr>
        <w:t>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Подрезы устраняют наплавкой ниточного шва по всей длине дефекта. Однако это ведет к повышению расхода сварочных материалов. В таких случаях целесообразно применять оплавление подреза аргонодуговыми горелка</w:t>
      </w:r>
      <w:r w:rsidRPr="00CB42D6">
        <w:rPr>
          <w:rStyle w:val="FontStyle28"/>
          <w:sz w:val="28"/>
          <w:szCs w:val="28"/>
        </w:rPr>
        <w:softHyphen/>
        <w:t>ми, что позволяет «сгладить» дефекты без дополнитель</w:t>
      </w:r>
      <w:r w:rsidRPr="00CB42D6">
        <w:rPr>
          <w:rStyle w:val="FontStyle28"/>
          <w:sz w:val="28"/>
          <w:szCs w:val="28"/>
        </w:rPr>
        <w:softHyphen/>
        <w:t>ной наплавки.</w:t>
      </w:r>
    </w:p>
    <w:p w:rsidR="00E82D60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CB42D6">
        <w:rPr>
          <w:rStyle w:val="FontStyle28"/>
          <w:sz w:val="28"/>
          <w:szCs w:val="28"/>
        </w:rPr>
        <w:t>Наплывы и неравномерности формы шва исправляют механической обработкой дефекта по всей длине. Кратеры швов заваривают. Прожоги в швах зачищают и заваривают.</w:t>
      </w:r>
    </w:p>
    <w:p w:rsidR="00E82D60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Pr="00520D17" w:rsidRDefault="00E82D60" w:rsidP="00E82D60">
      <w:pPr>
        <w:pStyle w:val="Style2"/>
        <w:widowControl/>
        <w:spacing w:line="240" w:lineRule="auto"/>
        <w:ind w:firstLine="709"/>
        <w:rPr>
          <w:rStyle w:val="FontStyle35"/>
        </w:rPr>
      </w:pPr>
      <w:r w:rsidRPr="00520D17">
        <w:rPr>
          <w:rStyle w:val="FontStyle35"/>
        </w:rPr>
        <w:t>Контроль качества сварных соединений</w:t>
      </w:r>
    </w:p>
    <w:p w:rsidR="00E82D60" w:rsidRPr="00520D17" w:rsidRDefault="00E82D60" w:rsidP="00E82D60">
      <w:pPr>
        <w:pStyle w:val="Style3"/>
        <w:widowControl/>
        <w:ind w:firstLine="709"/>
        <w:rPr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i/>
          <w:sz w:val="28"/>
          <w:szCs w:val="28"/>
        </w:rPr>
      </w:pPr>
      <w:r w:rsidRPr="00520D17">
        <w:rPr>
          <w:rStyle w:val="FontStyle30"/>
          <w:i/>
          <w:sz w:val="28"/>
          <w:szCs w:val="28"/>
        </w:rPr>
        <w:t>Требования к качеству продукции</w:t>
      </w:r>
    </w:p>
    <w:p w:rsidR="00E82D60" w:rsidRPr="00520D17" w:rsidRDefault="00E82D60" w:rsidP="00E82D60">
      <w:pPr>
        <w:pStyle w:val="Style3"/>
        <w:widowControl/>
        <w:ind w:firstLine="709"/>
        <w:jc w:val="center"/>
        <w:rPr>
          <w:rStyle w:val="FontStyle30"/>
          <w:i/>
          <w:sz w:val="28"/>
          <w:szCs w:val="28"/>
        </w:rPr>
      </w:pP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От качества соединений во многом зависит работоспо</w:t>
      </w:r>
      <w:r w:rsidRPr="00520D17">
        <w:rPr>
          <w:rStyle w:val="FontStyle28"/>
          <w:sz w:val="28"/>
          <w:szCs w:val="28"/>
        </w:rPr>
        <w:softHyphen/>
        <w:t>собность сварных изделий и конструкций, а следователь</w:t>
      </w:r>
      <w:r w:rsidRPr="00520D17">
        <w:rPr>
          <w:rStyle w:val="FontStyle28"/>
          <w:sz w:val="28"/>
          <w:szCs w:val="28"/>
        </w:rPr>
        <w:softHyphen/>
        <w:t xml:space="preserve">но, и их безопасность в процессе эксплуатации для людей и окружающей среды. </w:t>
      </w:r>
      <w:r w:rsidRPr="00520D17">
        <w:rPr>
          <w:rStyle w:val="FontStyle36"/>
          <w:sz w:val="28"/>
          <w:szCs w:val="28"/>
        </w:rPr>
        <w:t xml:space="preserve">Качество продукции </w:t>
      </w:r>
      <w:r w:rsidRPr="00520D17">
        <w:rPr>
          <w:rStyle w:val="FontStyle28"/>
          <w:sz w:val="28"/>
          <w:szCs w:val="28"/>
        </w:rPr>
        <w:t>- это сово</w:t>
      </w:r>
      <w:r w:rsidRPr="00520D17">
        <w:rPr>
          <w:rStyle w:val="FontStyle28"/>
          <w:sz w:val="28"/>
          <w:szCs w:val="28"/>
        </w:rPr>
        <w:softHyphen/>
        <w:t xml:space="preserve">купность ее свойств, удовлетворяющих определенным требованиям. </w:t>
      </w:r>
      <w:r w:rsidRPr="00520D17">
        <w:rPr>
          <w:rStyle w:val="FontStyle36"/>
          <w:sz w:val="28"/>
          <w:szCs w:val="28"/>
        </w:rPr>
        <w:t xml:space="preserve">Продукцией </w:t>
      </w:r>
      <w:r w:rsidRPr="00520D17">
        <w:rPr>
          <w:rStyle w:val="FontStyle28"/>
          <w:sz w:val="28"/>
          <w:szCs w:val="28"/>
        </w:rPr>
        <w:t>в сварочном производстве счи</w:t>
      </w:r>
      <w:r w:rsidRPr="00520D17">
        <w:rPr>
          <w:rStyle w:val="FontStyle28"/>
          <w:sz w:val="28"/>
          <w:szCs w:val="28"/>
        </w:rPr>
        <w:softHyphen/>
        <w:t>тают детали, узлы и изделия, изготовленные с примене</w:t>
      </w:r>
      <w:r w:rsidRPr="00520D17">
        <w:rPr>
          <w:rStyle w:val="FontStyle28"/>
          <w:sz w:val="28"/>
          <w:szCs w:val="28"/>
        </w:rPr>
        <w:softHyphen/>
        <w:t>нием сварки на данном предприятии. Для сварных соеди</w:t>
      </w:r>
      <w:r w:rsidRPr="00520D17">
        <w:rPr>
          <w:rStyle w:val="FontStyle28"/>
          <w:sz w:val="28"/>
          <w:szCs w:val="28"/>
        </w:rPr>
        <w:softHyphen/>
        <w:t>нений показателями качества служат прочность, отсут</w:t>
      </w:r>
      <w:r w:rsidRPr="00520D17">
        <w:rPr>
          <w:rStyle w:val="FontStyle28"/>
          <w:sz w:val="28"/>
          <w:szCs w:val="28"/>
        </w:rPr>
        <w:softHyphen/>
        <w:t>ствие дефектов, число исправлений и др.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36"/>
          <w:sz w:val="28"/>
          <w:szCs w:val="28"/>
        </w:rPr>
        <w:t xml:space="preserve">Контроль качества продукции — </w:t>
      </w:r>
      <w:r w:rsidRPr="00520D17">
        <w:rPr>
          <w:rStyle w:val="FontStyle28"/>
          <w:sz w:val="28"/>
          <w:szCs w:val="28"/>
        </w:rPr>
        <w:t>это проверка соответ</w:t>
      </w:r>
      <w:r w:rsidRPr="00520D17">
        <w:rPr>
          <w:rStyle w:val="FontStyle28"/>
          <w:sz w:val="28"/>
          <w:szCs w:val="28"/>
        </w:rPr>
        <w:softHyphen/>
        <w:t>ствия показателей качества установленным требованиям.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Требования к качеству сварных соединений указывают в нормативно-технических документах (НТД): правилах контроля (ПК), технических условиях (ТУ) и т.д. Для стро</w:t>
      </w:r>
      <w:r w:rsidRPr="00520D17">
        <w:rPr>
          <w:rStyle w:val="FontStyle28"/>
          <w:sz w:val="28"/>
          <w:szCs w:val="28"/>
        </w:rPr>
        <w:softHyphen/>
        <w:t>ительных конструкций основными НТД служат СНиПы -строительные нормы и правила. При сварке плавлением технические условия, как правило, регламентируют гео</w:t>
      </w:r>
      <w:r w:rsidRPr="00520D17">
        <w:rPr>
          <w:rStyle w:val="FontStyle28"/>
          <w:sz w:val="28"/>
          <w:szCs w:val="28"/>
        </w:rPr>
        <w:softHyphen/>
        <w:t>метрические размеры швов (ширину и выпуклость шва), глубину проплавления и число проходов. Нормы допусти</w:t>
      </w:r>
      <w:r w:rsidRPr="00520D17">
        <w:rPr>
          <w:rStyle w:val="FontStyle28"/>
          <w:sz w:val="28"/>
          <w:szCs w:val="28"/>
        </w:rPr>
        <w:softHyphen/>
        <w:t>мости дефектов регламентируют правила контроля. Ка</w:t>
      </w:r>
      <w:r w:rsidRPr="00520D17">
        <w:rPr>
          <w:rStyle w:val="FontStyle28"/>
          <w:sz w:val="28"/>
          <w:szCs w:val="28"/>
        </w:rPr>
        <w:softHyphen/>
        <w:t>чество выпускаемой продукции проверяется или самим изготовителем, или работниками отдела технического контроля (ОТК) предприятия.</w:t>
      </w:r>
    </w:p>
    <w:p w:rsidR="00E82D60" w:rsidRPr="00520D17" w:rsidRDefault="00E82D60" w:rsidP="00E82D60">
      <w:pPr>
        <w:pStyle w:val="Style6"/>
        <w:widowControl/>
        <w:tabs>
          <w:tab w:val="left" w:pos="586"/>
        </w:tabs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>□</w:t>
      </w:r>
      <w:r w:rsidRPr="00520D17">
        <w:rPr>
          <w:rStyle w:val="FontStyle29"/>
          <w:sz w:val="28"/>
          <w:szCs w:val="28"/>
        </w:rPr>
        <w:tab/>
        <w:t xml:space="preserve">Предварительный контроль </w:t>
      </w:r>
      <w:r w:rsidRPr="00520D17">
        <w:rPr>
          <w:rStyle w:val="FontStyle28"/>
          <w:sz w:val="28"/>
          <w:szCs w:val="28"/>
        </w:rPr>
        <w:t>предусматривает про</w:t>
      </w:r>
      <w:r w:rsidRPr="00520D17">
        <w:rPr>
          <w:rStyle w:val="FontStyle28"/>
          <w:sz w:val="28"/>
          <w:szCs w:val="28"/>
        </w:rPr>
        <w:softHyphen/>
        <w:t xml:space="preserve">верку: квалификации сварщиков, термистов, </w:t>
      </w:r>
      <w:proofErr w:type="spellStart"/>
      <w:r w:rsidRPr="00520D17">
        <w:rPr>
          <w:rStyle w:val="FontStyle28"/>
          <w:sz w:val="28"/>
          <w:szCs w:val="28"/>
        </w:rPr>
        <w:t>дефектоско-пистов</w:t>
      </w:r>
      <w:proofErr w:type="spellEnd"/>
      <w:r w:rsidRPr="00520D17">
        <w:rPr>
          <w:rStyle w:val="FontStyle28"/>
          <w:sz w:val="28"/>
          <w:szCs w:val="28"/>
        </w:rPr>
        <w:t>; качества сварочных материалов; состояния сва</w:t>
      </w:r>
      <w:r w:rsidRPr="00520D17">
        <w:rPr>
          <w:rStyle w:val="FontStyle28"/>
          <w:sz w:val="28"/>
          <w:szCs w:val="28"/>
        </w:rPr>
        <w:softHyphen/>
        <w:t>рочного и термического оборудования и аппаратуры, сборочно-сварочных приспособлений, аппаратуры, приборов и материалов для дефектоскопии.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Составной частью предварительного контроля явля</w:t>
      </w:r>
      <w:r w:rsidRPr="00520D17">
        <w:rPr>
          <w:rStyle w:val="FontStyle28"/>
          <w:sz w:val="28"/>
          <w:szCs w:val="28"/>
        </w:rPr>
        <w:softHyphen/>
        <w:t xml:space="preserve">ется </w:t>
      </w:r>
      <w:r w:rsidRPr="00520D17">
        <w:rPr>
          <w:rStyle w:val="FontStyle29"/>
          <w:sz w:val="28"/>
          <w:szCs w:val="28"/>
        </w:rPr>
        <w:t xml:space="preserve">входной контроль. </w:t>
      </w:r>
      <w:r w:rsidRPr="00520D17">
        <w:rPr>
          <w:rStyle w:val="FontStyle28"/>
          <w:sz w:val="28"/>
          <w:szCs w:val="28"/>
        </w:rPr>
        <w:t>Он заключается в дефектоско</w:t>
      </w:r>
      <w:r w:rsidRPr="00520D17">
        <w:rPr>
          <w:rStyle w:val="FontStyle28"/>
          <w:sz w:val="28"/>
          <w:szCs w:val="28"/>
        </w:rPr>
        <w:softHyphen/>
        <w:t>пии поставленных полуфабрикатов (проката, литья и т.п.). Входной контроль выполняют выборочно или в полном объеме.</w:t>
      </w:r>
    </w:p>
    <w:p w:rsidR="00E82D60" w:rsidRPr="00520D17" w:rsidRDefault="00E82D60" w:rsidP="00E82D60">
      <w:pPr>
        <w:pStyle w:val="Style17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□ Пооперационный (технологический) контроль </w:t>
      </w:r>
      <w:r w:rsidRPr="00520D17">
        <w:rPr>
          <w:rStyle w:val="FontStyle28"/>
          <w:sz w:val="28"/>
          <w:szCs w:val="28"/>
        </w:rPr>
        <w:t xml:space="preserve">включает проверку качества подготовки и сборки деталей под сварку, контроль соблюдения </w:t>
      </w:r>
      <w:r w:rsidRPr="00520D17">
        <w:rPr>
          <w:rStyle w:val="FontStyle28"/>
          <w:sz w:val="28"/>
          <w:szCs w:val="28"/>
        </w:rPr>
        <w:lastRenderedPageBreak/>
        <w:t>режимов подогрева де</w:t>
      </w:r>
      <w:r w:rsidRPr="00520D17">
        <w:rPr>
          <w:rStyle w:val="FontStyle28"/>
          <w:sz w:val="28"/>
          <w:szCs w:val="28"/>
        </w:rPr>
        <w:softHyphen/>
        <w:t>талей и режимов сварки, порядка выполнения многослой</w:t>
      </w:r>
      <w:r w:rsidRPr="00520D17">
        <w:rPr>
          <w:rStyle w:val="FontStyle28"/>
          <w:sz w:val="28"/>
          <w:szCs w:val="28"/>
        </w:rPr>
        <w:softHyphen/>
        <w:t>ных швов, очистки наплавленного металла от шлака при проведении сварочных операций и контроль выполнения термической обработки (соблюдение режимов нагрева, правильности эксплуатации приборов, точности регистра</w:t>
      </w:r>
      <w:r w:rsidRPr="00520D17">
        <w:rPr>
          <w:rStyle w:val="FontStyle28"/>
          <w:sz w:val="28"/>
          <w:szCs w:val="28"/>
        </w:rPr>
        <w:softHyphen/>
        <w:t>ции параметров термической обработки и т.д.). Затем по</w:t>
      </w:r>
      <w:r w:rsidRPr="00520D17">
        <w:rPr>
          <w:rStyle w:val="FontStyle28"/>
          <w:sz w:val="28"/>
          <w:szCs w:val="28"/>
        </w:rPr>
        <w:softHyphen/>
        <w:t>лученные данные сравнивают с требованиями, указан</w:t>
      </w:r>
      <w:r w:rsidRPr="00520D17">
        <w:rPr>
          <w:rStyle w:val="FontStyle28"/>
          <w:sz w:val="28"/>
          <w:szCs w:val="28"/>
        </w:rPr>
        <w:softHyphen/>
        <w:t>ными в технологических инструкциях.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Пооперационный контроль необходим для своевремен</w:t>
      </w:r>
      <w:r w:rsidRPr="00520D17">
        <w:rPr>
          <w:rStyle w:val="FontStyle28"/>
          <w:sz w:val="28"/>
          <w:szCs w:val="28"/>
        </w:rPr>
        <w:softHyphen/>
        <w:t>ной корректировки технологического процесса и опера</w:t>
      </w:r>
      <w:r w:rsidRPr="00520D17">
        <w:rPr>
          <w:rStyle w:val="FontStyle28"/>
          <w:sz w:val="28"/>
          <w:szCs w:val="28"/>
        </w:rPr>
        <w:softHyphen/>
        <w:t>тивного ремонта дефектных зон.</w:t>
      </w:r>
    </w:p>
    <w:p w:rsidR="00E82D60" w:rsidRPr="00520D17" w:rsidRDefault="00E82D60" w:rsidP="00E82D60">
      <w:pPr>
        <w:pStyle w:val="Style6"/>
        <w:widowControl/>
        <w:tabs>
          <w:tab w:val="left" w:pos="586"/>
        </w:tabs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>□</w:t>
      </w:r>
      <w:r w:rsidRPr="00520D17">
        <w:rPr>
          <w:rStyle w:val="FontStyle29"/>
          <w:sz w:val="28"/>
          <w:szCs w:val="28"/>
        </w:rPr>
        <w:tab/>
        <w:t xml:space="preserve">Приемочный контроль </w:t>
      </w:r>
      <w:r w:rsidRPr="00520D17">
        <w:rPr>
          <w:rStyle w:val="FontStyle28"/>
          <w:sz w:val="28"/>
          <w:szCs w:val="28"/>
        </w:rPr>
        <w:t>производят после заверше</w:t>
      </w:r>
      <w:r w:rsidRPr="00520D17">
        <w:rPr>
          <w:rStyle w:val="FontStyle28"/>
          <w:sz w:val="28"/>
          <w:szCs w:val="28"/>
        </w:rPr>
        <w:softHyphen/>
        <w:t>ния всех предусмотренных технологическим процессом операций, его результаты фиксируют в сдаточной доку</w:t>
      </w:r>
      <w:r w:rsidRPr="00520D17">
        <w:rPr>
          <w:rStyle w:val="FontStyle28"/>
          <w:sz w:val="28"/>
          <w:szCs w:val="28"/>
        </w:rPr>
        <w:softHyphen/>
        <w:t>ментации на изделие.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Для проверки качества сварки в готовом изделии при</w:t>
      </w:r>
      <w:r w:rsidRPr="00520D17">
        <w:rPr>
          <w:rStyle w:val="FontStyle28"/>
          <w:sz w:val="28"/>
          <w:szCs w:val="28"/>
        </w:rPr>
        <w:softHyphen/>
        <w:t>меняют следующие виды контроля: внешний осмотр и об</w:t>
      </w:r>
      <w:r w:rsidRPr="00520D17">
        <w:rPr>
          <w:rStyle w:val="FontStyle28"/>
          <w:sz w:val="28"/>
          <w:szCs w:val="28"/>
        </w:rPr>
        <w:softHyphen/>
        <w:t>мер сварных соединений, испытание на плотность, про</w:t>
      </w:r>
      <w:r w:rsidRPr="00520D17">
        <w:rPr>
          <w:rStyle w:val="FontStyle28"/>
          <w:sz w:val="28"/>
          <w:szCs w:val="28"/>
        </w:rPr>
        <w:softHyphen/>
        <w:t>свечивание рентгеновскими или гамма-лучами, ультра</w:t>
      </w:r>
      <w:r w:rsidRPr="00520D17">
        <w:rPr>
          <w:rStyle w:val="FontStyle28"/>
          <w:sz w:val="28"/>
          <w:szCs w:val="28"/>
        </w:rPr>
        <w:softHyphen/>
        <w:t>звуковую дефектоскопию, магнитные методы контроля, люминесцентный метод контроля, механические испыта</w:t>
      </w:r>
      <w:r w:rsidRPr="00520D17">
        <w:rPr>
          <w:rStyle w:val="FontStyle28"/>
          <w:sz w:val="28"/>
          <w:szCs w:val="28"/>
        </w:rPr>
        <w:softHyphen/>
        <w:t>ния, металлографические исследования.</w:t>
      </w:r>
    </w:p>
    <w:p w:rsidR="00E82D60" w:rsidRPr="00520D17" w:rsidRDefault="00E82D60" w:rsidP="00E82D60">
      <w:pPr>
        <w:pStyle w:val="Style3"/>
        <w:widowControl/>
        <w:ind w:firstLine="709"/>
        <w:rPr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  <w:r w:rsidRPr="00520D17">
        <w:rPr>
          <w:rStyle w:val="FontStyle30"/>
          <w:sz w:val="28"/>
          <w:szCs w:val="28"/>
        </w:rPr>
        <w:t xml:space="preserve"> Визуальный контроль</w:t>
      </w:r>
    </w:p>
    <w:p w:rsidR="00E82D60" w:rsidRPr="00520D17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36"/>
          <w:sz w:val="28"/>
          <w:szCs w:val="28"/>
        </w:rPr>
        <w:t xml:space="preserve">Контрольные операции - </w:t>
      </w:r>
      <w:r w:rsidRPr="00520D17">
        <w:rPr>
          <w:rStyle w:val="FontStyle28"/>
          <w:sz w:val="28"/>
          <w:szCs w:val="28"/>
        </w:rPr>
        <w:t>операции, выполняемые для проверки соблюдения технологии данного производ</w:t>
      </w:r>
      <w:r w:rsidRPr="00520D17">
        <w:rPr>
          <w:rStyle w:val="FontStyle28"/>
          <w:sz w:val="28"/>
          <w:szCs w:val="28"/>
        </w:rPr>
        <w:softHyphen/>
        <w:t>ства и качества его продукции.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Визуальный контроль </w:t>
      </w:r>
      <w:r w:rsidRPr="00520D17">
        <w:rPr>
          <w:rStyle w:val="FontStyle28"/>
          <w:sz w:val="28"/>
          <w:szCs w:val="28"/>
        </w:rPr>
        <w:t>сварных соединений произво</w:t>
      </w:r>
      <w:r w:rsidRPr="00520D17">
        <w:rPr>
          <w:rStyle w:val="FontStyle28"/>
          <w:sz w:val="28"/>
          <w:szCs w:val="28"/>
        </w:rPr>
        <w:softHyphen/>
        <w:t xml:space="preserve">дят в соответствии с СТБ </w:t>
      </w:r>
      <w:r w:rsidRPr="00520D17">
        <w:rPr>
          <w:rStyle w:val="FontStyle28"/>
          <w:sz w:val="28"/>
          <w:szCs w:val="28"/>
          <w:lang w:val="en-US"/>
        </w:rPr>
        <w:t>EN</w:t>
      </w:r>
      <w:r w:rsidRPr="00520D17">
        <w:rPr>
          <w:rStyle w:val="FontStyle28"/>
          <w:sz w:val="28"/>
          <w:szCs w:val="28"/>
        </w:rPr>
        <w:t xml:space="preserve"> 970-203.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Он служит для выявления наружных дефектов, а так</w:t>
      </w:r>
      <w:r w:rsidRPr="00520D17">
        <w:rPr>
          <w:rStyle w:val="FontStyle28"/>
          <w:sz w:val="28"/>
          <w:szCs w:val="28"/>
        </w:rPr>
        <w:softHyphen/>
        <w:t>же для проверки соответствия размеров швов проектным размерам. Он обязательно предшествует другим видам контроля.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При визуальном контроле обнаруживают трещины в шве и в </w:t>
      </w:r>
      <w:proofErr w:type="spellStart"/>
      <w:r w:rsidRPr="00520D17">
        <w:rPr>
          <w:rStyle w:val="FontStyle28"/>
          <w:sz w:val="28"/>
          <w:szCs w:val="28"/>
        </w:rPr>
        <w:t>околошовной</w:t>
      </w:r>
      <w:proofErr w:type="spellEnd"/>
      <w:r w:rsidRPr="00520D17">
        <w:rPr>
          <w:rStyle w:val="FontStyle28"/>
          <w:sz w:val="28"/>
          <w:szCs w:val="28"/>
        </w:rPr>
        <w:t xml:space="preserve"> зоне, незаверенные кратеры, про</w:t>
      </w:r>
      <w:r w:rsidRPr="00520D17">
        <w:rPr>
          <w:rStyle w:val="FontStyle28"/>
          <w:sz w:val="28"/>
          <w:szCs w:val="28"/>
        </w:rPr>
        <w:softHyphen/>
        <w:t xml:space="preserve">жоги, наплывы, </w:t>
      </w:r>
      <w:proofErr w:type="spellStart"/>
      <w:r w:rsidRPr="00520D17">
        <w:rPr>
          <w:rStyle w:val="FontStyle28"/>
          <w:sz w:val="28"/>
          <w:szCs w:val="28"/>
        </w:rPr>
        <w:t>непровары</w:t>
      </w:r>
      <w:proofErr w:type="spellEnd"/>
      <w:r w:rsidRPr="00520D17">
        <w:rPr>
          <w:rStyle w:val="FontStyle28"/>
          <w:sz w:val="28"/>
          <w:szCs w:val="28"/>
        </w:rPr>
        <w:t xml:space="preserve"> в корне шва, подрезы, грубо-чешуйчатую поверхность сварного шва, несоответствие конструктивных элементов сварного шва заданным в чертеже.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Визуальным контролем выявляют дефекты, обнару</w:t>
      </w:r>
      <w:r w:rsidRPr="00520D17">
        <w:rPr>
          <w:rStyle w:val="FontStyle28"/>
          <w:sz w:val="28"/>
          <w:szCs w:val="28"/>
        </w:rPr>
        <w:softHyphen/>
        <w:t>живаемые невооруженным глазом, а также с помощью лупы 10-кратного увеличения. Перед осмотром сварной шов и прилегающую к нему поверхность металла шири</w:t>
      </w:r>
      <w:r w:rsidRPr="00520D17">
        <w:rPr>
          <w:rStyle w:val="FontStyle28"/>
          <w:sz w:val="28"/>
          <w:szCs w:val="28"/>
        </w:rPr>
        <w:softHyphen/>
        <w:t>ной 20 мм очищают от шлака, брызг и загрязнений.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Границы трещин выявляют путем засверливания, под</w:t>
      </w:r>
      <w:r w:rsidRPr="00520D17">
        <w:rPr>
          <w:rStyle w:val="FontStyle28"/>
          <w:sz w:val="28"/>
          <w:szCs w:val="28"/>
        </w:rPr>
        <w:softHyphen/>
        <w:t>рубки металла зубилом, шлифовки дефектного участка и последующего травления.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Форму и размеры сварных швов контролируют с помо</w:t>
      </w:r>
      <w:r w:rsidRPr="00520D17">
        <w:rPr>
          <w:rStyle w:val="FontStyle28"/>
          <w:sz w:val="28"/>
          <w:szCs w:val="28"/>
        </w:rPr>
        <w:softHyphen/>
        <w:t>щью шаблонов и калибров, а также обычных (универсаль</w:t>
      </w:r>
      <w:r w:rsidRPr="00520D17">
        <w:rPr>
          <w:rStyle w:val="FontStyle28"/>
          <w:sz w:val="28"/>
          <w:szCs w:val="28"/>
        </w:rPr>
        <w:softHyphen/>
        <w:t>ных) мерительных инструментов.</w:t>
      </w:r>
    </w:p>
    <w:p w:rsidR="00E82D60" w:rsidRDefault="00E82D60" w:rsidP="00E82D60">
      <w:pPr>
        <w:pStyle w:val="Style3"/>
        <w:widowControl/>
        <w:ind w:firstLine="709"/>
        <w:rPr>
          <w:rStyle w:val="FontStyle30"/>
          <w:sz w:val="28"/>
          <w:szCs w:val="28"/>
        </w:rPr>
      </w:pPr>
    </w:p>
    <w:p w:rsidR="003E3217" w:rsidRDefault="003E3217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  <w:r w:rsidRPr="00520D17">
        <w:rPr>
          <w:rStyle w:val="FontStyle30"/>
          <w:sz w:val="28"/>
          <w:szCs w:val="28"/>
        </w:rPr>
        <w:lastRenderedPageBreak/>
        <w:t>Контроль швов на непроницаемость</w:t>
      </w:r>
    </w:p>
    <w:p w:rsidR="00E82D60" w:rsidRPr="00520D17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Испытания готовых сварных изделий производят на испытательных стендах.</w:t>
      </w:r>
    </w:p>
    <w:p w:rsidR="00E82D60" w:rsidRPr="00520D17" w:rsidRDefault="00E82D60" w:rsidP="00E82D60">
      <w:pPr>
        <w:pStyle w:val="Style18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36"/>
          <w:sz w:val="28"/>
          <w:szCs w:val="28"/>
        </w:rPr>
        <w:t xml:space="preserve">Испытание на непроницаемость </w:t>
      </w:r>
      <w:r w:rsidRPr="00520D17">
        <w:rPr>
          <w:rStyle w:val="FontStyle28"/>
          <w:sz w:val="28"/>
          <w:szCs w:val="28"/>
        </w:rPr>
        <w:t>(испытание на плотность) - проверка герметичности сварного изделия путем заполнения его водой, воздухом или газом под дав</w:t>
      </w:r>
      <w:r w:rsidRPr="00520D17">
        <w:rPr>
          <w:rStyle w:val="FontStyle28"/>
          <w:sz w:val="28"/>
          <w:szCs w:val="28"/>
        </w:rPr>
        <w:softHyphen/>
        <w:t>лением. В некоторых случаях герметичность оценивается по падению давления газа в течение определенного проме</w:t>
      </w:r>
      <w:r w:rsidRPr="00520D17">
        <w:rPr>
          <w:rStyle w:val="FontStyle28"/>
          <w:sz w:val="28"/>
          <w:szCs w:val="28"/>
        </w:rPr>
        <w:softHyphen/>
        <w:t xml:space="preserve">жутка времени. Особой точностью отличаются испытания на специальных </w:t>
      </w:r>
      <w:proofErr w:type="gramStart"/>
      <w:r w:rsidRPr="00520D17">
        <w:rPr>
          <w:rStyle w:val="FontStyle28"/>
          <w:sz w:val="28"/>
          <w:szCs w:val="28"/>
        </w:rPr>
        <w:t xml:space="preserve">установках </w:t>
      </w:r>
      <w:r>
        <w:rPr>
          <w:rStyle w:val="FontStyle28"/>
          <w:sz w:val="28"/>
          <w:szCs w:val="28"/>
        </w:rPr>
        <w:t xml:space="preserve"> </w:t>
      </w:r>
      <w:r w:rsidRPr="00520D17">
        <w:rPr>
          <w:rStyle w:val="FontStyle28"/>
          <w:sz w:val="28"/>
          <w:szCs w:val="28"/>
        </w:rPr>
        <w:t>—</w:t>
      </w:r>
      <w:proofErr w:type="gramEnd"/>
      <w:r w:rsidRPr="00520D17">
        <w:rPr>
          <w:rStyle w:val="FontStyle28"/>
          <w:sz w:val="28"/>
          <w:szCs w:val="28"/>
        </w:rPr>
        <w:t xml:space="preserve"> </w:t>
      </w:r>
      <w:proofErr w:type="spellStart"/>
      <w:r w:rsidRPr="00520D17">
        <w:rPr>
          <w:rStyle w:val="FontStyle28"/>
          <w:sz w:val="28"/>
          <w:szCs w:val="28"/>
        </w:rPr>
        <w:t>течеискателях</w:t>
      </w:r>
      <w:proofErr w:type="spellEnd"/>
      <w:r w:rsidRPr="00520D17">
        <w:rPr>
          <w:rStyle w:val="FontStyle28"/>
          <w:sz w:val="28"/>
          <w:szCs w:val="28"/>
        </w:rPr>
        <w:t xml:space="preserve"> — гелиевом и галоидном.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Непроницаемость (</w:t>
      </w:r>
      <w:proofErr w:type="spellStart"/>
      <w:r w:rsidRPr="00520D17">
        <w:rPr>
          <w:rStyle w:val="FontStyle28"/>
          <w:sz w:val="28"/>
          <w:szCs w:val="28"/>
        </w:rPr>
        <w:t>неплотность</w:t>
      </w:r>
      <w:proofErr w:type="spellEnd"/>
      <w:r w:rsidRPr="00520D17">
        <w:rPr>
          <w:rStyle w:val="FontStyle28"/>
          <w:sz w:val="28"/>
          <w:szCs w:val="28"/>
        </w:rPr>
        <w:t>) сварных швов контро</w:t>
      </w:r>
      <w:r w:rsidRPr="00520D17">
        <w:rPr>
          <w:rStyle w:val="FontStyle28"/>
          <w:sz w:val="28"/>
          <w:szCs w:val="28"/>
        </w:rPr>
        <w:softHyphen/>
        <w:t xml:space="preserve">лируют керосином, давлением воздуха, гидравлическими испытаниями, </w:t>
      </w:r>
      <w:proofErr w:type="spellStart"/>
      <w:r w:rsidRPr="00520D17">
        <w:rPr>
          <w:rStyle w:val="FontStyle28"/>
          <w:sz w:val="28"/>
          <w:szCs w:val="28"/>
        </w:rPr>
        <w:t>вакуумированием</w:t>
      </w:r>
      <w:proofErr w:type="spellEnd"/>
      <w:r w:rsidRPr="00520D17">
        <w:rPr>
          <w:rStyle w:val="FontStyle28"/>
          <w:sz w:val="28"/>
          <w:szCs w:val="28"/>
        </w:rPr>
        <w:t xml:space="preserve"> и др.</w:t>
      </w:r>
    </w:p>
    <w:p w:rsidR="00E82D60" w:rsidRPr="00520D17" w:rsidRDefault="00E82D60" w:rsidP="00E82D60">
      <w:pPr>
        <w:pStyle w:val="Style11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 С помощью </w:t>
      </w:r>
      <w:r w:rsidRPr="00520D17">
        <w:rPr>
          <w:rStyle w:val="FontStyle29"/>
          <w:sz w:val="28"/>
          <w:szCs w:val="28"/>
        </w:rPr>
        <w:t xml:space="preserve">керосиновой пробы </w:t>
      </w:r>
      <w:r w:rsidRPr="00520D17">
        <w:rPr>
          <w:rStyle w:val="FontStyle28"/>
          <w:sz w:val="28"/>
          <w:szCs w:val="28"/>
        </w:rPr>
        <w:t>определяют плотность сварных швов на металле толщиной до 10 мм. Доступную для осмотра сторону шва покрывают водной суспензией мела или каолина и подсушивают. Противоположную сто</w:t>
      </w:r>
      <w:r w:rsidRPr="00520D17">
        <w:rPr>
          <w:rStyle w:val="FontStyle28"/>
          <w:sz w:val="28"/>
          <w:szCs w:val="28"/>
        </w:rPr>
        <w:softHyphen/>
        <w:t xml:space="preserve">рону смачивают 2-3 раза керосином. Трещины, сквозные поры и другие </w:t>
      </w:r>
      <w:proofErr w:type="spellStart"/>
      <w:r w:rsidRPr="00520D17">
        <w:rPr>
          <w:rStyle w:val="FontStyle28"/>
          <w:sz w:val="28"/>
          <w:szCs w:val="28"/>
        </w:rPr>
        <w:t>несплошности</w:t>
      </w:r>
      <w:proofErr w:type="spellEnd"/>
      <w:r w:rsidRPr="00520D17">
        <w:rPr>
          <w:rStyle w:val="FontStyle28"/>
          <w:sz w:val="28"/>
          <w:szCs w:val="28"/>
        </w:rPr>
        <w:t xml:space="preserve"> обнаруживают по жирным желтым пятнам на поверхности, покрытой мелом или као</w:t>
      </w:r>
      <w:r w:rsidRPr="00520D17">
        <w:rPr>
          <w:rStyle w:val="FontStyle28"/>
          <w:sz w:val="28"/>
          <w:szCs w:val="28"/>
        </w:rPr>
        <w:softHyphen/>
        <w:t>лином.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Продолжительность испытания составляет не менее 4 ч при плюсовой температуре и не менее </w:t>
      </w:r>
      <w:r w:rsidRPr="00520D17">
        <w:rPr>
          <w:rStyle w:val="FontStyle28"/>
          <w:spacing w:val="30"/>
          <w:sz w:val="28"/>
          <w:szCs w:val="28"/>
        </w:rPr>
        <w:t>8ч-</w:t>
      </w:r>
      <w:r w:rsidRPr="00520D17">
        <w:rPr>
          <w:rStyle w:val="FontStyle28"/>
          <w:sz w:val="28"/>
          <w:szCs w:val="28"/>
        </w:rPr>
        <w:t xml:space="preserve"> при температу</w:t>
      </w:r>
      <w:r w:rsidRPr="00520D17">
        <w:rPr>
          <w:rStyle w:val="FontStyle28"/>
          <w:sz w:val="28"/>
          <w:szCs w:val="28"/>
        </w:rPr>
        <w:softHyphen/>
        <w:t>ре ниже 0 °С. Если швы нагреть до 50-60 °С, то процесс со</w:t>
      </w:r>
      <w:r w:rsidRPr="00520D17">
        <w:rPr>
          <w:rStyle w:val="FontStyle28"/>
          <w:sz w:val="28"/>
          <w:szCs w:val="28"/>
        </w:rPr>
        <w:softHyphen/>
        <w:t>кратится до 1,5-2 ч. Его можно также ускорить, добавляя в керосин краску «Судан 111» (2,5 г/л) и обдувая швы со стороны керосина сжатым воздухом или создавая вакуум.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Гидравлическим испытаниям </w:t>
      </w:r>
      <w:r w:rsidRPr="00520D17">
        <w:rPr>
          <w:rStyle w:val="FontStyle28"/>
          <w:sz w:val="28"/>
          <w:szCs w:val="28"/>
        </w:rPr>
        <w:t>подвергают работающие под давлением сварные сосуды, трубопроводы, емкости. При этом способе испытуемую емкость заполняют водой, а затем с помощью насоса медленно повышают давление в сосуде до заданного значения. Контроль давления ведут с помощью манометра. При заполнении сосуда жидкостью должен быть обеспечен выход из него воздуха.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Под давлением сосуд выдерживают в течение времени, заданного техническими условиями, сварные швы под</w:t>
      </w:r>
      <w:r w:rsidRPr="00520D17">
        <w:rPr>
          <w:rStyle w:val="FontStyle28"/>
          <w:sz w:val="28"/>
          <w:szCs w:val="28"/>
        </w:rPr>
        <w:softHyphen/>
        <w:t>вергают тщательному осмотру, а обнаруженные дефекты отмечают для последующего устранения их повторной сваркой.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Пневматическое испытание </w:t>
      </w:r>
      <w:r w:rsidRPr="00520D17">
        <w:rPr>
          <w:rStyle w:val="FontStyle28"/>
          <w:sz w:val="28"/>
          <w:szCs w:val="28"/>
        </w:rPr>
        <w:t>— это испытание сварного изделия (например, сосуда) на герметичность путем за</w:t>
      </w:r>
      <w:r w:rsidRPr="00520D17">
        <w:rPr>
          <w:rStyle w:val="FontStyle28"/>
          <w:sz w:val="28"/>
          <w:szCs w:val="28"/>
        </w:rPr>
        <w:softHyphen/>
        <w:t>полнения его воздухом или другим газом под давлением и погружения в воду или обмазывания снаружи мыльным раствором. Сжатый воздух накачивают под избыточным давлением не более 0,01-0,02 МПа. В местах, где герме</w:t>
      </w:r>
      <w:r w:rsidRPr="00520D17">
        <w:rPr>
          <w:rStyle w:val="FontStyle28"/>
          <w:sz w:val="28"/>
          <w:szCs w:val="28"/>
        </w:rPr>
        <w:softHyphen/>
        <w:t>тичность нарушена, появляются пузырьки. Дефектные места отмечают для последующего их устранения повтор</w:t>
      </w:r>
      <w:r w:rsidRPr="00520D17">
        <w:rPr>
          <w:rStyle w:val="FontStyle28"/>
          <w:sz w:val="28"/>
          <w:szCs w:val="28"/>
        </w:rPr>
        <w:softHyphen/>
        <w:t>ной сваркой.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Испытание обдувом </w:t>
      </w:r>
      <w:r w:rsidRPr="00520D17">
        <w:rPr>
          <w:rStyle w:val="FontStyle28"/>
          <w:sz w:val="28"/>
          <w:szCs w:val="28"/>
        </w:rPr>
        <w:t xml:space="preserve">(воздушной струей) - обдувание сварного шва струей сжатого воздуха под давлением (0,4-0,5 МПа). Расстояние между наконечником шланга и швом не должно превышать 50 мм. При этом </w:t>
      </w:r>
      <w:r w:rsidRPr="00520D17">
        <w:rPr>
          <w:rStyle w:val="FontStyle28"/>
          <w:sz w:val="28"/>
          <w:szCs w:val="28"/>
        </w:rPr>
        <w:lastRenderedPageBreak/>
        <w:t xml:space="preserve">наблюдают за обмазанной мыльным раствором обратной стороной шва: 100 г хозяйственного мыла на 1 л воды (зимой 60% воды заменяют спиртом или применяют незамерзающие жидкости). В местах </w:t>
      </w:r>
      <w:proofErr w:type="spellStart"/>
      <w:r w:rsidRPr="00520D17">
        <w:rPr>
          <w:rStyle w:val="FontStyle28"/>
          <w:sz w:val="28"/>
          <w:szCs w:val="28"/>
        </w:rPr>
        <w:t>неплотностей</w:t>
      </w:r>
      <w:proofErr w:type="spellEnd"/>
      <w:r w:rsidRPr="00520D17">
        <w:rPr>
          <w:rStyle w:val="FontStyle28"/>
          <w:sz w:val="28"/>
          <w:szCs w:val="28"/>
        </w:rPr>
        <w:t xml:space="preserve"> появляются мыльные пузырьки.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Сущность вакуумного испытания заключается в созда</w:t>
      </w:r>
      <w:r w:rsidRPr="00520D17">
        <w:rPr>
          <w:rStyle w:val="FontStyle28"/>
          <w:sz w:val="28"/>
          <w:szCs w:val="28"/>
        </w:rPr>
        <w:softHyphen/>
        <w:t>нии вакуума и регистрации проникновения воздуха через дефекты на одной, доступной для испытания стороне шва. Этот метод применяют для определения плотности днищ вертикальных резервуаров и других конструкций. В ка</w:t>
      </w:r>
      <w:r w:rsidRPr="00520D17">
        <w:rPr>
          <w:rStyle w:val="FontStyle28"/>
          <w:sz w:val="28"/>
          <w:szCs w:val="28"/>
        </w:rPr>
        <w:softHyphen/>
        <w:t>честве пенного индикатора используют мыльный раствор (250 г хозяйственного мыла на 10 л воды), а в зимнее время - водный раствор хлористой соли (калия или на</w:t>
      </w:r>
      <w:r w:rsidRPr="00520D17">
        <w:rPr>
          <w:rStyle w:val="FontStyle28"/>
          <w:sz w:val="28"/>
          <w:szCs w:val="28"/>
        </w:rPr>
        <w:softHyphen/>
        <w:t>трия) с концентрированным раствором экстракта лакрич</w:t>
      </w:r>
      <w:r w:rsidRPr="00520D17">
        <w:rPr>
          <w:rStyle w:val="FontStyle28"/>
          <w:sz w:val="28"/>
          <w:szCs w:val="28"/>
        </w:rPr>
        <w:softHyphen/>
        <w:t>ного корня (1 кг экстракта на 0,5 л воды).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Для создания вакуума применяют плоские, кольцевые и сегментные камеры. Величина вакуума 5000-6000 Па, длительность испытания 20 с.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При контроле плотности </w:t>
      </w:r>
      <w:r w:rsidRPr="00520D17">
        <w:rPr>
          <w:rStyle w:val="FontStyle29"/>
          <w:sz w:val="28"/>
          <w:szCs w:val="28"/>
        </w:rPr>
        <w:t>методом химических реак</w:t>
      </w:r>
      <w:r w:rsidRPr="00520D17">
        <w:rPr>
          <w:rStyle w:val="FontStyle29"/>
          <w:sz w:val="28"/>
          <w:szCs w:val="28"/>
        </w:rPr>
        <w:softHyphen/>
        <w:t xml:space="preserve">ций </w:t>
      </w:r>
      <w:r w:rsidRPr="00520D17">
        <w:rPr>
          <w:rStyle w:val="FontStyle28"/>
          <w:sz w:val="28"/>
          <w:szCs w:val="28"/>
        </w:rPr>
        <w:t>на наружный шов металла толщиной до 16 мм нано</w:t>
      </w:r>
      <w:r w:rsidRPr="00520D17">
        <w:rPr>
          <w:rStyle w:val="FontStyle28"/>
          <w:sz w:val="28"/>
          <w:szCs w:val="28"/>
        </w:rPr>
        <w:softHyphen/>
        <w:t>сят 4%-й раствор фенолфталеина или накладывают мар</w:t>
      </w:r>
      <w:r w:rsidRPr="00520D17">
        <w:rPr>
          <w:rStyle w:val="FontStyle28"/>
          <w:sz w:val="28"/>
          <w:szCs w:val="28"/>
        </w:rPr>
        <w:softHyphen/>
        <w:t xml:space="preserve">лю, пропитанную </w:t>
      </w:r>
      <w:r w:rsidRPr="00520D17">
        <w:rPr>
          <w:rStyle w:val="FontStyle28"/>
          <w:spacing w:val="30"/>
          <w:sz w:val="28"/>
          <w:szCs w:val="28"/>
        </w:rPr>
        <w:t>5%-м</w:t>
      </w:r>
      <w:r w:rsidRPr="00520D17">
        <w:rPr>
          <w:rStyle w:val="FontStyle28"/>
          <w:sz w:val="28"/>
          <w:szCs w:val="28"/>
        </w:rPr>
        <w:t xml:space="preserve"> раствором азотнокислого серебра. В изделие нагнетают воздух в смеси с аммиаком (его полу</w:t>
      </w:r>
      <w:r w:rsidRPr="00520D17">
        <w:rPr>
          <w:rStyle w:val="FontStyle28"/>
          <w:sz w:val="28"/>
          <w:szCs w:val="28"/>
        </w:rPr>
        <w:softHyphen/>
        <w:t>чают из баллона со сжатым газом). В местах локальных течей фенолфталеин окрашивается в ярко-красный цвет, а азотнокислое серебро - в серебристо-черный. Перед ис</w:t>
      </w:r>
      <w:r w:rsidRPr="00520D17">
        <w:rPr>
          <w:rStyle w:val="FontStyle28"/>
          <w:sz w:val="28"/>
          <w:szCs w:val="28"/>
        </w:rPr>
        <w:softHyphen/>
        <w:t>пытанием требуется тщательная очистка шва от загрязне</w:t>
      </w:r>
      <w:r w:rsidRPr="00520D17">
        <w:rPr>
          <w:rStyle w:val="FontStyle28"/>
          <w:sz w:val="28"/>
          <w:szCs w:val="28"/>
        </w:rPr>
        <w:softHyphen/>
        <w:t>ний и шлака.</w:t>
      </w:r>
    </w:p>
    <w:p w:rsidR="00E82D60" w:rsidRPr="00520D17" w:rsidRDefault="00E82D60" w:rsidP="00E82D60">
      <w:pPr>
        <w:pStyle w:val="Style3"/>
        <w:widowControl/>
        <w:ind w:firstLine="709"/>
        <w:rPr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  <w:r w:rsidRPr="00520D17">
        <w:rPr>
          <w:rStyle w:val="FontStyle30"/>
          <w:sz w:val="28"/>
          <w:szCs w:val="28"/>
        </w:rPr>
        <w:t>Неразрушающий контроль</w:t>
      </w:r>
    </w:p>
    <w:p w:rsidR="00E82D60" w:rsidRPr="00520D17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D70A20">
        <w:rPr>
          <w:rStyle w:val="FontStyle28"/>
          <w:b/>
          <w:sz w:val="28"/>
          <w:szCs w:val="28"/>
        </w:rPr>
        <w:t>Рентгеновский контроль.</w:t>
      </w:r>
      <w:r w:rsidRPr="00520D17">
        <w:rPr>
          <w:rStyle w:val="FontStyle28"/>
          <w:sz w:val="28"/>
          <w:szCs w:val="28"/>
        </w:rPr>
        <w:t xml:space="preserve"> Рентгеновские лучи облада</w:t>
      </w:r>
      <w:r w:rsidRPr="00520D17">
        <w:rPr>
          <w:rStyle w:val="FontStyle28"/>
          <w:sz w:val="28"/>
          <w:szCs w:val="28"/>
        </w:rPr>
        <w:softHyphen/>
        <w:t>ют свойством проникать через непрозрачные тела. Прони</w:t>
      </w:r>
      <w:r w:rsidRPr="00520D17">
        <w:rPr>
          <w:rStyle w:val="FontStyle28"/>
          <w:sz w:val="28"/>
          <w:szCs w:val="28"/>
        </w:rPr>
        <w:softHyphen/>
        <w:t>зывая сварной шов и встречая на своем пути дефекты, они изменяют интенсивность, что фиксируется на рентгенов</w:t>
      </w:r>
      <w:r w:rsidRPr="00520D17">
        <w:rPr>
          <w:rStyle w:val="FontStyle28"/>
          <w:sz w:val="28"/>
          <w:szCs w:val="28"/>
        </w:rPr>
        <w:softHyphen/>
        <w:t>ской пленке.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Для просвечивания сварных швов применяют рентге</w:t>
      </w:r>
      <w:r w:rsidRPr="00520D17">
        <w:rPr>
          <w:rStyle w:val="FontStyle28"/>
          <w:sz w:val="28"/>
          <w:szCs w:val="28"/>
        </w:rPr>
        <w:softHyphen/>
        <w:t>новские аппараты типа РУП. Так, аппарат РУП-120-5-1 используют для просвечивания сварных соединений из стали толщиной до 25 мм и легких сплавов толщиной до 100 мм.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При контроле источник излучения (рентгеновскую трубку) помещают на определенном расстоянии от шва. С противоположной стороны шва размещают кассету с рентгеновской пленкой и усиливающими экранами.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При просвечивании пленку выдерживают под лучами определенное время, называемое </w:t>
      </w:r>
      <w:r w:rsidRPr="00520D17">
        <w:rPr>
          <w:rStyle w:val="FontStyle29"/>
          <w:sz w:val="28"/>
          <w:szCs w:val="28"/>
        </w:rPr>
        <w:t xml:space="preserve">экспозицией. </w:t>
      </w:r>
      <w:r w:rsidRPr="00520D17">
        <w:rPr>
          <w:rStyle w:val="FontStyle28"/>
          <w:sz w:val="28"/>
          <w:szCs w:val="28"/>
        </w:rPr>
        <w:t>Она зави</w:t>
      </w:r>
      <w:r w:rsidRPr="00520D17">
        <w:rPr>
          <w:rStyle w:val="FontStyle28"/>
          <w:sz w:val="28"/>
          <w:szCs w:val="28"/>
        </w:rPr>
        <w:softHyphen/>
        <w:t>сит от толщины металла, фокусного расстояния, интен</w:t>
      </w:r>
      <w:r w:rsidRPr="00520D17">
        <w:rPr>
          <w:rStyle w:val="FontStyle28"/>
          <w:sz w:val="28"/>
          <w:szCs w:val="28"/>
        </w:rPr>
        <w:softHyphen/>
        <w:t>сивности излучения и чувствительности пленки. Усили</w:t>
      </w:r>
      <w:r w:rsidRPr="00520D17">
        <w:rPr>
          <w:rStyle w:val="FontStyle28"/>
          <w:sz w:val="28"/>
          <w:szCs w:val="28"/>
        </w:rPr>
        <w:softHyphen/>
        <w:t>вающие экраны служат для уменьшения экспозиции.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Затем пленку вынимают из кассеты и проявляют. На полученном изображении участка шва степень потемне</w:t>
      </w:r>
      <w:r w:rsidRPr="00520D17">
        <w:rPr>
          <w:rStyle w:val="FontStyle28"/>
          <w:sz w:val="28"/>
          <w:szCs w:val="28"/>
        </w:rPr>
        <w:softHyphen/>
        <w:t xml:space="preserve">ния отдельных мест будет неодинаковой. Лучи, попавшие на пленку через дефект, поглотятся в меньшей степени по сравнению с лучами, прошедшими через плотный </w:t>
      </w:r>
      <w:r w:rsidRPr="00520D17">
        <w:rPr>
          <w:rStyle w:val="FontStyle28"/>
          <w:sz w:val="28"/>
          <w:szCs w:val="28"/>
        </w:rPr>
        <w:lastRenderedPageBreak/>
        <w:t>металл, поэтому сварочный дефект на пленке будет выглядеть как более темное место.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При просвечивании рядом со швом, со стороны источ</w:t>
      </w:r>
      <w:r w:rsidRPr="00520D17">
        <w:rPr>
          <w:rStyle w:val="FontStyle28"/>
          <w:sz w:val="28"/>
          <w:szCs w:val="28"/>
        </w:rPr>
        <w:softHyphen/>
        <w:t xml:space="preserve">ника излучения, устанавливают </w:t>
      </w:r>
      <w:proofErr w:type="spellStart"/>
      <w:r w:rsidRPr="00520D17">
        <w:rPr>
          <w:rStyle w:val="FontStyle28"/>
          <w:sz w:val="28"/>
          <w:szCs w:val="28"/>
        </w:rPr>
        <w:t>дефектометр</w:t>
      </w:r>
      <w:proofErr w:type="spellEnd"/>
      <w:r w:rsidRPr="00520D17">
        <w:rPr>
          <w:rStyle w:val="FontStyle28"/>
          <w:sz w:val="28"/>
          <w:szCs w:val="28"/>
        </w:rPr>
        <w:t xml:space="preserve">, который служит для определения величины дефекта и глубины его нахождения в шве. </w:t>
      </w:r>
      <w:proofErr w:type="spellStart"/>
      <w:r w:rsidRPr="00520D17">
        <w:rPr>
          <w:rStyle w:val="FontStyle29"/>
          <w:sz w:val="28"/>
          <w:szCs w:val="28"/>
        </w:rPr>
        <w:t>Дефектометр</w:t>
      </w:r>
      <w:proofErr w:type="spellEnd"/>
      <w:r w:rsidRPr="00520D17">
        <w:rPr>
          <w:rStyle w:val="FontStyle29"/>
          <w:sz w:val="28"/>
          <w:szCs w:val="28"/>
        </w:rPr>
        <w:t xml:space="preserve"> - </w:t>
      </w:r>
      <w:r w:rsidRPr="00520D17">
        <w:rPr>
          <w:rStyle w:val="FontStyle28"/>
          <w:sz w:val="28"/>
          <w:szCs w:val="28"/>
        </w:rPr>
        <w:t>это пластинка, изго</w:t>
      </w:r>
      <w:r w:rsidRPr="00520D17">
        <w:rPr>
          <w:rStyle w:val="FontStyle28"/>
          <w:sz w:val="28"/>
          <w:szCs w:val="28"/>
        </w:rPr>
        <w:softHyphen/>
        <w:t>товленная из того же материала, что и просвечиваемый металл. Толщина пластинки должна быть равна усиле</w:t>
      </w:r>
      <w:r w:rsidRPr="00520D17">
        <w:rPr>
          <w:rStyle w:val="FontStyle28"/>
          <w:sz w:val="28"/>
          <w:szCs w:val="28"/>
        </w:rPr>
        <w:softHyphen/>
        <w:t xml:space="preserve">нию шва. На </w:t>
      </w:r>
      <w:proofErr w:type="spellStart"/>
      <w:r w:rsidRPr="00520D17">
        <w:rPr>
          <w:rStyle w:val="FontStyle28"/>
          <w:sz w:val="28"/>
          <w:szCs w:val="28"/>
        </w:rPr>
        <w:t>дефектометре</w:t>
      </w:r>
      <w:proofErr w:type="spellEnd"/>
      <w:r w:rsidRPr="00520D17">
        <w:rPr>
          <w:rStyle w:val="FontStyle28"/>
          <w:sz w:val="28"/>
          <w:szCs w:val="28"/>
        </w:rPr>
        <w:t xml:space="preserve"> имеются канавки различной глубины. По рентгенограмме величину дефекта (по высо</w:t>
      </w:r>
      <w:r w:rsidRPr="00520D17">
        <w:rPr>
          <w:rStyle w:val="FontStyle28"/>
          <w:sz w:val="28"/>
          <w:szCs w:val="28"/>
        </w:rPr>
        <w:softHyphen/>
        <w:t xml:space="preserve">те) определяют, сравнивая его потемнение с потемнением канавок </w:t>
      </w:r>
      <w:proofErr w:type="spellStart"/>
      <w:r w:rsidRPr="00520D17">
        <w:rPr>
          <w:rStyle w:val="FontStyle28"/>
          <w:sz w:val="28"/>
          <w:szCs w:val="28"/>
        </w:rPr>
        <w:t>дефектометра</w:t>
      </w:r>
      <w:proofErr w:type="spellEnd"/>
      <w:r w:rsidRPr="00520D17">
        <w:rPr>
          <w:rStyle w:val="FontStyle28"/>
          <w:sz w:val="28"/>
          <w:szCs w:val="28"/>
        </w:rPr>
        <w:t>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С помощью рентгеновского контроля можно обнару</w:t>
      </w:r>
      <w:r w:rsidRPr="00520D17">
        <w:rPr>
          <w:rStyle w:val="FontStyle28"/>
          <w:sz w:val="28"/>
          <w:szCs w:val="28"/>
        </w:rPr>
        <w:softHyphen/>
        <w:t xml:space="preserve">жить большинство внутренних дефектов: </w:t>
      </w:r>
      <w:proofErr w:type="spellStart"/>
      <w:r w:rsidRPr="00520D17">
        <w:rPr>
          <w:rStyle w:val="FontStyle28"/>
          <w:sz w:val="28"/>
          <w:szCs w:val="28"/>
        </w:rPr>
        <w:t>непроваров</w:t>
      </w:r>
      <w:proofErr w:type="spellEnd"/>
      <w:r w:rsidRPr="00520D17">
        <w:rPr>
          <w:rStyle w:val="FontStyle28"/>
          <w:sz w:val="28"/>
          <w:szCs w:val="28"/>
        </w:rPr>
        <w:t>, пор, включений, трещин.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9"/>
          <w:sz w:val="28"/>
          <w:szCs w:val="28"/>
        </w:rPr>
      </w:pPr>
      <w:r w:rsidRPr="00D70A20">
        <w:rPr>
          <w:rStyle w:val="FontStyle28"/>
          <w:b/>
          <w:sz w:val="28"/>
          <w:szCs w:val="28"/>
        </w:rPr>
        <w:t>Гамма-контроль</w:t>
      </w:r>
      <w:r w:rsidRPr="00520D17">
        <w:rPr>
          <w:rStyle w:val="FontStyle28"/>
          <w:sz w:val="28"/>
          <w:szCs w:val="28"/>
        </w:rPr>
        <w:t>. Гамма-лучи, так же как и рентгенов</w:t>
      </w:r>
      <w:r w:rsidRPr="00520D17">
        <w:rPr>
          <w:rStyle w:val="FontStyle28"/>
          <w:sz w:val="28"/>
          <w:szCs w:val="28"/>
        </w:rPr>
        <w:softHyphen/>
        <w:t>ские, представляют собой электромагнитные волны. Не</w:t>
      </w:r>
      <w:r w:rsidRPr="00520D17">
        <w:rPr>
          <w:rStyle w:val="FontStyle28"/>
          <w:sz w:val="28"/>
          <w:szCs w:val="28"/>
        </w:rPr>
        <w:softHyphen/>
        <w:t>которые элементы (уран и др.) обладают свойством само</w:t>
      </w:r>
      <w:r w:rsidRPr="00520D17">
        <w:rPr>
          <w:rStyle w:val="FontStyle28"/>
          <w:sz w:val="28"/>
          <w:szCs w:val="28"/>
        </w:rPr>
        <w:softHyphen/>
        <w:t xml:space="preserve">произвольно испускать лучи. Это явление называется </w:t>
      </w:r>
      <w:r w:rsidRPr="00520D17">
        <w:rPr>
          <w:rStyle w:val="FontStyle29"/>
          <w:sz w:val="28"/>
          <w:szCs w:val="28"/>
        </w:rPr>
        <w:t>ра</w:t>
      </w:r>
      <w:r w:rsidRPr="00520D17">
        <w:rPr>
          <w:rStyle w:val="FontStyle29"/>
          <w:sz w:val="28"/>
          <w:szCs w:val="28"/>
        </w:rPr>
        <w:softHyphen/>
        <w:t>диоактивностью.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Для просвечивания применяют искусственные ра</w:t>
      </w:r>
      <w:r w:rsidRPr="00520D17">
        <w:rPr>
          <w:rStyle w:val="FontStyle28"/>
          <w:sz w:val="28"/>
          <w:szCs w:val="28"/>
        </w:rPr>
        <w:softHyphen/>
        <w:t>диоактивные изотопы кобальт-60, тулий-170, иридий-192 и др. Из-за вредного действия гамма-лучей на орга</w:t>
      </w:r>
      <w:r w:rsidRPr="00520D17">
        <w:rPr>
          <w:rStyle w:val="FontStyle28"/>
          <w:sz w:val="28"/>
          <w:szCs w:val="28"/>
        </w:rPr>
        <w:softHyphen/>
        <w:t>низм человека радиоактивные изотопы хранят в специ</w:t>
      </w:r>
      <w:r w:rsidRPr="00520D17">
        <w:rPr>
          <w:rStyle w:val="FontStyle28"/>
          <w:sz w:val="28"/>
          <w:szCs w:val="28"/>
        </w:rPr>
        <w:softHyphen/>
        <w:t>альных контейнерах. Техника просвечивания сварных соединений гамма-лучами аналогична рентгеновскому контролю.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По сравнению с рентгеновским гамма-контроль имеет следующие преимущества: контейнер с радиоактивным изотопом можно установить в таких местах, где не поме</w:t>
      </w:r>
      <w:r w:rsidRPr="00520D17">
        <w:rPr>
          <w:rStyle w:val="FontStyle28"/>
          <w:sz w:val="28"/>
          <w:szCs w:val="28"/>
        </w:rPr>
        <w:softHyphen/>
        <w:t>щается громоздкая рентгеновская установка; с помощью гамма-лучей возможен одновременный контроль не</w:t>
      </w:r>
      <w:r w:rsidRPr="00520D17">
        <w:rPr>
          <w:rStyle w:val="FontStyle28"/>
          <w:sz w:val="28"/>
          <w:szCs w:val="28"/>
        </w:rPr>
        <w:softHyphen/>
        <w:t>скольких деталей, а также кольцевых швов изделий; этот метод удобен в полевых условиях; затраты на гамма-просвечивание меньше, чем на просвечивание рентгенов</w:t>
      </w:r>
      <w:r w:rsidRPr="00520D17">
        <w:rPr>
          <w:rStyle w:val="FontStyle28"/>
          <w:sz w:val="28"/>
          <w:szCs w:val="28"/>
        </w:rPr>
        <w:softHyphen/>
        <w:t>скими лучами.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Препарат радиоактивного изотопа кобальт-60 безотка</w:t>
      </w:r>
      <w:r w:rsidRPr="00520D17">
        <w:rPr>
          <w:rStyle w:val="FontStyle28"/>
          <w:sz w:val="28"/>
          <w:szCs w:val="28"/>
        </w:rPr>
        <w:softHyphen/>
        <w:t>зен в работе и может использоваться свыше 5 лет.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Недостаток просвечивания гамма-лучами - более низкая чувствительность к выявлению дефектов в швах толщиной меньше 50 мм, чем при рентгеновском контроле.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D70A20">
        <w:rPr>
          <w:rStyle w:val="FontStyle28"/>
          <w:b/>
          <w:sz w:val="28"/>
          <w:szCs w:val="28"/>
        </w:rPr>
        <w:t>Ультразвуковой контроль</w:t>
      </w:r>
      <w:r w:rsidRPr="00520D17">
        <w:rPr>
          <w:rStyle w:val="FontStyle28"/>
          <w:sz w:val="28"/>
          <w:szCs w:val="28"/>
        </w:rPr>
        <w:t>. Ультразвуковой метод конт</w:t>
      </w:r>
      <w:r w:rsidRPr="00520D17">
        <w:rPr>
          <w:rStyle w:val="FontStyle28"/>
          <w:sz w:val="28"/>
          <w:szCs w:val="28"/>
        </w:rPr>
        <w:softHyphen/>
        <w:t>роля основан на способности ультразвуковых волн отра</w:t>
      </w:r>
      <w:r w:rsidRPr="00520D17">
        <w:rPr>
          <w:rStyle w:val="FontStyle28"/>
          <w:sz w:val="28"/>
          <w:szCs w:val="28"/>
        </w:rPr>
        <w:softHyphen/>
        <w:t>жаться от границы раздела двух сред, обладающих разны</w:t>
      </w:r>
      <w:r w:rsidRPr="00520D17">
        <w:rPr>
          <w:rStyle w:val="FontStyle28"/>
          <w:sz w:val="28"/>
          <w:szCs w:val="28"/>
        </w:rPr>
        <w:softHyphen/>
        <w:t>ми акустическими свойствами.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Ультразвук представляет собой упругие колебания ма</w:t>
      </w:r>
      <w:r w:rsidRPr="00520D17">
        <w:rPr>
          <w:rStyle w:val="FontStyle28"/>
          <w:sz w:val="28"/>
          <w:szCs w:val="28"/>
        </w:rPr>
        <w:softHyphen/>
        <w:t>териальной среды с частотой колебания более 20 кГц. Для ультразвукового контроля сварных швов используют бо</w:t>
      </w:r>
      <w:r w:rsidRPr="00520D17">
        <w:rPr>
          <w:rStyle w:val="FontStyle28"/>
          <w:sz w:val="28"/>
          <w:szCs w:val="28"/>
        </w:rPr>
        <w:softHyphen/>
        <w:t xml:space="preserve">лее высокие частоты - от 0,5 до 5 </w:t>
      </w:r>
      <w:proofErr w:type="spellStart"/>
      <w:r w:rsidRPr="00520D17">
        <w:rPr>
          <w:rStyle w:val="FontStyle28"/>
          <w:sz w:val="28"/>
          <w:szCs w:val="28"/>
        </w:rPr>
        <w:t>мГц</w:t>
      </w:r>
      <w:proofErr w:type="spellEnd"/>
      <w:r w:rsidRPr="00520D17">
        <w:rPr>
          <w:rStyle w:val="FontStyle28"/>
          <w:sz w:val="28"/>
          <w:szCs w:val="28"/>
        </w:rPr>
        <w:t>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Существует несколько способов получения ультразву</w:t>
      </w:r>
      <w:r w:rsidRPr="00520D17">
        <w:rPr>
          <w:rStyle w:val="FontStyle28"/>
          <w:sz w:val="28"/>
          <w:szCs w:val="28"/>
        </w:rPr>
        <w:softHyphen/>
        <w:t>ковых колебаний. Наиболее распространенным является способ, основанный на пьезоэлектрическом эффекте не</w:t>
      </w:r>
      <w:r w:rsidRPr="00520D17">
        <w:rPr>
          <w:rStyle w:val="FontStyle28"/>
          <w:sz w:val="28"/>
          <w:szCs w:val="28"/>
        </w:rPr>
        <w:softHyphen/>
        <w:t>которых кристаллов (кварца, сегнетовой соли) или ис</w:t>
      </w:r>
      <w:r w:rsidRPr="00520D17">
        <w:rPr>
          <w:rStyle w:val="FontStyle28"/>
          <w:sz w:val="28"/>
          <w:szCs w:val="28"/>
        </w:rPr>
        <w:softHyphen/>
        <w:t>кусственных материалов (</w:t>
      </w:r>
      <w:proofErr w:type="spellStart"/>
      <w:r w:rsidRPr="00520D17">
        <w:rPr>
          <w:rStyle w:val="FontStyle28"/>
          <w:sz w:val="28"/>
          <w:szCs w:val="28"/>
        </w:rPr>
        <w:t>титаната</w:t>
      </w:r>
      <w:proofErr w:type="spellEnd"/>
      <w:r w:rsidRPr="00520D17">
        <w:rPr>
          <w:rStyle w:val="FontStyle28"/>
          <w:sz w:val="28"/>
          <w:szCs w:val="28"/>
        </w:rPr>
        <w:t xml:space="preserve"> бария). Этот эффект заключается в том, что если на противоположные грани пластинки, </w:t>
      </w:r>
      <w:r w:rsidRPr="00520D17">
        <w:rPr>
          <w:rStyle w:val="FontStyle28"/>
          <w:sz w:val="28"/>
          <w:szCs w:val="28"/>
        </w:rPr>
        <w:lastRenderedPageBreak/>
        <w:t>вырезанной из кристалла, подавать разно</w:t>
      </w:r>
      <w:r w:rsidRPr="00520D17">
        <w:rPr>
          <w:rStyle w:val="FontStyle28"/>
          <w:sz w:val="28"/>
          <w:szCs w:val="28"/>
        </w:rPr>
        <w:softHyphen/>
        <w:t>именные заряды, то она будет изменять свои размеры в такт изменению знаков зарядов. Изменяя знаки элект</w:t>
      </w:r>
      <w:r w:rsidRPr="00520D17">
        <w:rPr>
          <w:rStyle w:val="FontStyle28"/>
          <w:sz w:val="28"/>
          <w:szCs w:val="28"/>
        </w:rPr>
        <w:softHyphen/>
        <w:t>рических зарядов с частотой более 20 тысяч колебаний в секунду, получают механические колебания пьезоэлект</w:t>
      </w:r>
      <w:r w:rsidRPr="00520D17">
        <w:rPr>
          <w:rStyle w:val="FontStyle28"/>
          <w:sz w:val="28"/>
          <w:szCs w:val="28"/>
        </w:rPr>
        <w:softHyphen/>
        <w:t>рической пластинки той же частоты, передающиеся в ви</w:t>
      </w:r>
      <w:r w:rsidRPr="00520D17">
        <w:rPr>
          <w:rStyle w:val="FontStyle28"/>
          <w:sz w:val="28"/>
          <w:szCs w:val="28"/>
        </w:rPr>
        <w:softHyphen/>
        <w:t>де ультразвука.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Для ввода ультразвуковых колебаний в сварной шов используют приборы, которые называют пьезоэлектри</w:t>
      </w:r>
      <w:r w:rsidRPr="00520D17">
        <w:rPr>
          <w:rStyle w:val="FontStyle28"/>
          <w:sz w:val="28"/>
          <w:szCs w:val="28"/>
        </w:rPr>
        <w:softHyphen/>
        <w:t>ческими преобразователями. Они могут также принимать ультразвуковые колебания, отраженные от дефекта свар</w:t>
      </w:r>
      <w:r w:rsidRPr="00520D17">
        <w:rPr>
          <w:rStyle w:val="FontStyle28"/>
          <w:sz w:val="28"/>
          <w:szCs w:val="28"/>
        </w:rPr>
        <w:softHyphen/>
        <w:t>ного шва, которые фиксируются соответствующим сигна</w:t>
      </w:r>
      <w:r w:rsidRPr="00520D17">
        <w:rPr>
          <w:rStyle w:val="FontStyle28"/>
          <w:sz w:val="28"/>
          <w:szCs w:val="28"/>
        </w:rPr>
        <w:softHyphen/>
        <w:t>лом на экране дефектоскопа.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При помощи ультразвука можно выявить трещины, </w:t>
      </w:r>
      <w:proofErr w:type="spellStart"/>
      <w:r w:rsidRPr="00520D17">
        <w:rPr>
          <w:rStyle w:val="FontStyle28"/>
          <w:sz w:val="28"/>
          <w:szCs w:val="28"/>
        </w:rPr>
        <w:t>непровары</w:t>
      </w:r>
      <w:proofErr w:type="spellEnd"/>
      <w:r w:rsidRPr="00520D17">
        <w:rPr>
          <w:rStyle w:val="FontStyle28"/>
          <w:sz w:val="28"/>
          <w:szCs w:val="28"/>
        </w:rPr>
        <w:t>, шлаковые включения, поры в сварных швах, а также расслоения в листах металла. Вместе с тем ультра</w:t>
      </w:r>
      <w:r w:rsidRPr="00520D17">
        <w:rPr>
          <w:rStyle w:val="FontStyle28"/>
          <w:sz w:val="28"/>
          <w:szCs w:val="28"/>
        </w:rPr>
        <w:softHyphen/>
        <w:t>звуковой контроль имеет существенный недостаток, заключающийся в очень сложной расшифровке и оценке обнаруженных дефектов. Эту работу может выполнять только оператор высокой квалификации, обладающий большим опытом.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В настоящее время созданы приборы, в которых ин</w:t>
      </w:r>
      <w:r w:rsidRPr="00520D17">
        <w:rPr>
          <w:rStyle w:val="FontStyle28"/>
          <w:sz w:val="28"/>
          <w:szCs w:val="28"/>
        </w:rPr>
        <w:softHyphen/>
        <w:t xml:space="preserve">формация об </w:t>
      </w:r>
      <w:proofErr w:type="spellStart"/>
      <w:r w:rsidRPr="00520D17">
        <w:rPr>
          <w:rStyle w:val="FontStyle28"/>
          <w:sz w:val="28"/>
          <w:szCs w:val="28"/>
        </w:rPr>
        <w:t>обнаруженом</w:t>
      </w:r>
      <w:proofErr w:type="spellEnd"/>
      <w:r w:rsidRPr="00520D17">
        <w:rPr>
          <w:rStyle w:val="FontStyle28"/>
          <w:sz w:val="28"/>
          <w:szCs w:val="28"/>
        </w:rPr>
        <w:t xml:space="preserve"> дефекте представляется в циф</w:t>
      </w:r>
      <w:r w:rsidRPr="00520D17">
        <w:rPr>
          <w:rStyle w:val="FontStyle28"/>
          <w:sz w:val="28"/>
          <w:szCs w:val="28"/>
        </w:rPr>
        <w:softHyphen/>
        <w:t>ровой форме или на специальной ленте.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D70A20">
        <w:rPr>
          <w:rStyle w:val="FontStyle28"/>
          <w:b/>
          <w:sz w:val="28"/>
          <w:szCs w:val="28"/>
        </w:rPr>
        <w:t>Магнитный контроль</w:t>
      </w:r>
      <w:r w:rsidRPr="00520D17">
        <w:rPr>
          <w:rStyle w:val="FontStyle28"/>
          <w:sz w:val="28"/>
          <w:szCs w:val="28"/>
        </w:rPr>
        <w:t>. Магнитные методы контроля ос</w:t>
      </w:r>
      <w:r w:rsidRPr="00520D17">
        <w:rPr>
          <w:rStyle w:val="FontStyle28"/>
          <w:sz w:val="28"/>
          <w:szCs w:val="28"/>
        </w:rPr>
        <w:softHyphen/>
        <w:t>нованы на принципе использования магнитного рассея</w:t>
      </w:r>
      <w:r w:rsidRPr="00520D17">
        <w:rPr>
          <w:rStyle w:val="FontStyle28"/>
          <w:sz w:val="28"/>
          <w:szCs w:val="28"/>
        </w:rPr>
        <w:softHyphen/>
        <w:t>ния, возникающего над дефектом при намагничивании контролируемого изделия. Если сварной шов не имеет де</w:t>
      </w:r>
      <w:r w:rsidRPr="00520D17">
        <w:rPr>
          <w:rStyle w:val="FontStyle28"/>
          <w:sz w:val="28"/>
          <w:szCs w:val="28"/>
        </w:rPr>
        <w:softHyphen/>
        <w:t>фектов, магнитные силовые линии по сечению шва рас</w:t>
      </w:r>
      <w:r w:rsidRPr="00520D17">
        <w:rPr>
          <w:rStyle w:val="FontStyle28"/>
          <w:sz w:val="28"/>
          <w:szCs w:val="28"/>
        </w:rPr>
        <w:softHyphen/>
        <w:t>пределятся равномерно. При наличии дефекта в шве вследствие меньшей магнитной проницаемости дефекта магнитный силовой поток будет огибать дефект, создавая магнитные потоки рассеяния.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В зависимости от способа фиксирования потоков рассе</w:t>
      </w:r>
      <w:r w:rsidRPr="00520D17">
        <w:rPr>
          <w:rStyle w:val="FontStyle28"/>
          <w:sz w:val="28"/>
          <w:szCs w:val="28"/>
        </w:rPr>
        <w:softHyphen/>
        <w:t xml:space="preserve">яния существуют </w:t>
      </w:r>
      <w:r w:rsidRPr="00520D17">
        <w:rPr>
          <w:rStyle w:val="FontStyle29"/>
          <w:sz w:val="28"/>
          <w:szCs w:val="28"/>
        </w:rPr>
        <w:t xml:space="preserve">метод магнитного порошка </w:t>
      </w:r>
      <w:r w:rsidRPr="00520D17">
        <w:rPr>
          <w:rStyle w:val="FontStyle28"/>
          <w:sz w:val="28"/>
          <w:szCs w:val="28"/>
        </w:rPr>
        <w:t xml:space="preserve">и </w:t>
      </w:r>
      <w:r w:rsidRPr="00520D17">
        <w:rPr>
          <w:rStyle w:val="FontStyle29"/>
          <w:sz w:val="28"/>
          <w:szCs w:val="28"/>
        </w:rPr>
        <w:t>индукци</w:t>
      </w:r>
      <w:r w:rsidRPr="00520D17">
        <w:rPr>
          <w:rStyle w:val="FontStyle29"/>
          <w:sz w:val="28"/>
          <w:szCs w:val="28"/>
        </w:rPr>
        <w:softHyphen/>
        <w:t xml:space="preserve">онный метод. </w:t>
      </w:r>
      <w:r w:rsidRPr="00520D17">
        <w:rPr>
          <w:rStyle w:val="FontStyle28"/>
          <w:sz w:val="28"/>
          <w:szCs w:val="28"/>
        </w:rPr>
        <w:t>В первом случае неравномерность поля оп</w:t>
      </w:r>
      <w:r w:rsidRPr="00520D17">
        <w:rPr>
          <w:rStyle w:val="FontStyle28"/>
          <w:sz w:val="28"/>
          <w:szCs w:val="28"/>
        </w:rPr>
        <w:softHyphen/>
        <w:t xml:space="preserve">ределяют по местам скопления </w:t>
      </w:r>
      <w:proofErr w:type="spellStart"/>
      <w:r w:rsidRPr="00520D17">
        <w:rPr>
          <w:rStyle w:val="FontStyle28"/>
          <w:sz w:val="28"/>
          <w:szCs w:val="28"/>
        </w:rPr>
        <w:t>ферромагнитного</w:t>
      </w:r>
      <w:proofErr w:type="spellEnd"/>
      <w:r w:rsidRPr="00520D17">
        <w:rPr>
          <w:rStyle w:val="FontStyle28"/>
          <w:sz w:val="28"/>
          <w:szCs w:val="28"/>
        </w:rPr>
        <w:t xml:space="preserve"> порош</w:t>
      </w:r>
      <w:r w:rsidRPr="00520D17">
        <w:rPr>
          <w:rStyle w:val="FontStyle28"/>
          <w:sz w:val="28"/>
          <w:szCs w:val="28"/>
        </w:rPr>
        <w:softHyphen/>
        <w:t>ка, нанесенного на поверхность изделия. Во втором случае потоки рассеяния улавливает индукционная катушка. Изделие намагничивают электромагнитом, соленоидом или пропусканием тока непосредственно через сварное со</w:t>
      </w:r>
      <w:r w:rsidRPr="00520D17">
        <w:rPr>
          <w:rStyle w:val="FontStyle28"/>
          <w:sz w:val="28"/>
          <w:szCs w:val="28"/>
        </w:rPr>
        <w:softHyphen/>
        <w:t>единение.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Магнитопорошковый контроль проводят двумя спосо</w:t>
      </w:r>
      <w:r w:rsidRPr="00520D17">
        <w:rPr>
          <w:rStyle w:val="FontStyle28"/>
          <w:sz w:val="28"/>
          <w:szCs w:val="28"/>
        </w:rPr>
        <w:softHyphen/>
        <w:t xml:space="preserve">бами: </w:t>
      </w:r>
      <w:r w:rsidRPr="00520D17">
        <w:rPr>
          <w:rStyle w:val="FontStyle29"/>
          <w:sz w:val="28"/>
          <w:szCs w:val="28"/>
        </w:rPr>
        <w:t xml:space="preserve">сухим </w:t>
      </w:r>
      <w:r w:rsidRPr="00520D17">
        <w:rPr>
          <w:rStyle w:val="FontStyle28"/>
          <w:sz w:val="28"/>
          <w:szCs w:val="28"/>
        </w:rPr>
        <w:t xml:space="preserve">и </w:t>
      </w:r>
      <w:r w:rsidRPr="00520D17">
        <w:rPr>
          <w:rStyle w:val="FontStyle29"/>
          <w:sz w:val="28"/>
          <w:szCs w:val="28"/>
        </w:rPr>
        <w:t xml:space="preserve">мокрым. </w:t>
      </w:r>
      <w:r w:rsidRPr="00520D17">
        <w:rPr>
          <w:rStyle w:val="FontStyle28"/>
          <w:sz w:val="28"/>
          <w:szCs w:val="28"/>
        </w:rPr>
        <w:t>В первом случае магнитный поро</w:t>
      </w:r>
      <w:r w:rsidRPr="00520D17">
        <w:rPr>
          <w:rStyle w:val="FontStyle28"/>
          <w:sz w:val="28"/>
          <w:szCs w:val="28"/>
        </w:rPr>
        <w:softHyphen/>
        <w:t>шок находится в сухом виде (сурик, железные опилки и др.), во втором - магнитный порошок находится в жид</w:t>
      </w:r>
      <w:r w:rsidRPr="00520D17">
        <w:rPr>
          <w:rStyle w:val="FontStyle28"/>
          <w:sz w:val="28"/>
          <w:szCs w:val="28"/>
        </w:rPr>
        <w:softHyphen/>
        <w:t>кости (керосин, вода).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Сухой способ используют для выявления дефектов в глубине и на поверхности, мокрый - преимущественно на поверхности.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Метод магнитного порошка пригоден для контроля только </w:t>
      </w:r>
      <w:proofErr w:type="spellStart"/>
      <w:r w:rsidRPr="00520D17">
        <w:rPr>
          <w:rStyle w:val="FontStyle28"/>
          <w:sz w:val="28"/>
          <w:szCs w:val="28"/>
        </w:rPr>
        <w:t>ферромагнитных</w:t>
      </w:r>
      <w:proofErr w:type="spellEnd"/>
      <w:r w:rsidRPr="00520D17">
        <w:rPr>
          <w:rStyle w:val="FontStyle28"/>
          <w:sz w:val="28"/>
          <w:szCs w:val="28"/>
        </w:rPr>
        <w:t xml:space="preserve"> материалов. Этим методом мож</w:t>
      </w:r>
      <w:r w:rsidRPr="00520D17">
        <w:rPr>
          <w:rStyle w:val="FontStyle28"/>
          <w:sz w:val="28"/>
          <w:szCs w:val="28"/>
        </w:rPr>
        <w:softHyphen/>
        <w:t xml:space="preserve">но обнаружить поверхностные и внутренние трещины, а также </w:t>
      </w:r>
      <w:proofErr w:type="spellStart"/>
      <w:r w:rsidRPr="00520D17">
        <w:rPr>
          <w:rStyle w:val="FontStyle28"/>
          <w:sz w:val="28"/>
          <w:szCs w:val="28"/>
        </w:rPr>
        <w:t>непровары</w:t>
      </w:r>
      <w:proofErr w:type="spellEnd"/>
      <w:r w:rsidRPr="00520D17">
        <w:rPr>
          <w:rStyle w:val="FontStyle28"/>
          <w:sz w:val="28"/>
          <w:szCs w:val="28"/>
        </w:rPr>
        <w:t xml:space="preserve"> на глубине до 6 мм.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D70A20">
        <w:rPr>
          <w:rStyle w:val="FontStyle28"/>
          <w:b/>
          <w:sz w:val="28"/>
          <w:szCs w:val="28"/>
        </w:rPr>
        <w:lastRenderedPageBreak/>
        <w:t>Магнитографический контроль</w:t>
      </w:r>
      <w:r w:rsidRPr="00520D17">
        <w:rPr>
          <w:rStyle w:val="FontStyle28"/>
          <w:sz w:val="28"/>
          <w:szCs w:val="28"/>
        </w:rPr>
        <w:t>. Магнитографический способ основан на записи полей рассеивания, возникаю</w:t>
      </w:r>
      <w:r w:rsidRPr="00520D17">
        <w:rPr>
          <w:rStyle w:val="FontStyle28"/>
          <w:sz w:val="28"/>
          <w:szCs w:val="28"/>
        </w:rPr>
        <w:softHyphen/>
        <w:t>щих над дефектами, на магнитную ленту с последующим воспроизведением на магнитографическом дефектоскопе. Этим способом выявляют в сварных швах дефекты, распо</w:t>
      </w:r>
      <w:r w:rsidRPr="00520D17">
        <w:rPr>
          <w:rStyle w:val="FontStyle28"/>
          <w:sz w:val="28"/>
          <w:szCs w:val="28"/>
        </w:rPr>
        <w:softHyphen/>
        <w:t>ложенные на глубине не более 15 мм.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D70A20">
        <w:rPr>
          <w:rStyle w:val="FontStyle28"/>
          <w:b/>
          <w:sz w:val="28"/>
          <w:szCs w:val="28"/>
        </w:rPr>
        <w:t>Люминесцентная и цветная дефектоскопии</w:t>
      </w:r>
      <w:r w:rsidRPr="00520D17">
        <w:rPr>
          <w:rStyle w:val="FontStyle28"/>
          <w:sz w:val="28"/>
          <w:szCs w:val="28"/>
        </w:rPr>
        <w:t>. При этих способах в полость дефекта вводят флюоресцирующий раствор или ярко-красную жидкость, которую затем уда</w:t>
      </w:r>
      <w:r w:rsidRPr="00520D17">
        <w:rPr>
          <w:rStyle w:val="FontStyle28"/>
          <w:sz w:val="28"/>
          <w:szCs w:val="28"/>
        </w:rPr>
        <w:softHyphen/>
        <w:t>ляют с поверхности. Под действием ультрафиолетовых лучей происходит свечение раствора, находящегося в по</w:t>
      </w:r>
      <w:r w:rsidRPr="00520D17">
        <w:rPr>
          <w:rStyle w:val="FontStyle28"/>
          <w:sz w:val="28"/>
          <w:szCs w:val="28"/>
        </w:rPr>
        <w:softHyphen/>
        <w:t>лости дефекта. При цветной дефектоскопии дефекты вы</w:t>
      </w:r>
      <w:r w:rsidRPr="00520D17">
        <w:rPr>
          <w:rStyle w:val="FontStyle28"/>
          <w:sz w:val="28"/>
          <w:szCs w:val="28"/>
        </w:rPr>
        <w:softHyphen/>
        <w:t>являют с помощью белой проявляющейся краски (на бе</w:t>
      </w:r>
      <w:r w:rsidRPr="00520D17">
        <w:rPr>
          <w:rStyle w:val="FontStyle28"/>
          <w:sz w:val="28"/>
          <w:szCs w:val="28"/>
        </w:rPr>
        <w:softHyphen/>
        <w:t>лом фоне появляется красный рисунок, соответствующий форме дефекта).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С помощью этих методов определяют поверхностные дефекты, главным образом трещины в различных свар</w:t>
      </w:r>
      <w:r w:rsidRPr="00520D17">
        <w:rPr>
          <w:rStyle w:val="FontStyle28"/>
          <w:sz w:val="28"/>
          <w:szCs w:val="28"/>
        </w:rPr>
        <w:softHyphen/>
        <w:t>ных соединениях, в том числе из немагнитных сталей, цветных металлов и сплавов. Для цветной дефектоскопии используют готовые комплекты ДАК-2Ц.</w:t>
      </w: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  <w:r w:rsidRPr="00520D17">
        <w:rPr>
          <w:rStyle w:val="FontStyle30"/>
          <w:sz w:val="28"/>
          <w:szCs w:val="28"/>
        </w:rPr>
        <w:t>Механические испытания</w:t>
      </w:r>
    </w:p>
    <w:p w:rsidR="00E82D60" w:rsidRPr="00520D17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Сварные конструкции эксплуатируются в различных условиях (при высоких и низких температурах, под зна</w:t>
      </w:r>
      <w:r w:rsidRPr="00520D17">
        <w:rPr>
          <w:rStyle w:val="FontStyle28"/>
          <w:sz w:val="28"/>
          <w:szCs w:val="28"/>
        </w:rPr>
        <w:softHyphen/>
        <w:t>чительными нагрузками), поэтому проводят механиче</w:t>
      </w:r>
      <w:r w:rsidRPr="00520D17">
        <w:rPr>
          <w:rStyle w:val="FontStyle28"/>
          <w:sz w:val="28"/>
          <w:szCs w:val="28"/>
        </w:rPr>
        <w:softHyphen/>
        <w:t>ские испытания сварных соединений с целью определе</w:t>
      </w:r>
      <w:r w:rsidRPr="00520D17">
        <w:rPr>
          <w:rStyle w:val="FontStyle28"/>
          <w:sz w:val="28"/>
          <w:szCs w:val="28"/>
        </w:rPr>
        <w:softHyphen/>
        <w:t>ния их характеристик.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Механические свойства материалов определяют в ре</w:t>
      </w:r>
      <w:r w:rsidRPr="00520D17">
        <w:rPr>
          <w:rStyle w:val="FontStyle28"/>
          <w:sz w:val="28"/>
          <w:szCs w:val="28"/>
        </w:rPr>
        <w:softHyphen/>
        <w:t>зультате механических испытаний специальных образцов.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При определении механических свойств сварных со</w:t>
      </w:r>
      <w:r w:rsidRPr="00520D17">
        <w:rPr>
          <w:rStyle w:val="FontStyle28"/>
          <w:sz w:val="28"/>
          <w:szCs w:val="28"/>
        </w:rPr>
        <w:softHyphen/>
        <w:t>единений руководствуются стандартами, предусматрива</w:t>
      </w:r>
      <w:r w:rsidRPr="00520D17">
        <w:rPr>
          <w:rStyle w:val="FontStyle28"/>
          <w:sz w:val="28"/>
          <w:szCs w:val="28"/>
        </w:rPr>
        <w:softHyphen/>
        <w:t>ющими: испытание на растяжение сварных стыковых со</w:t>
      </w:r>
      <w:r w:rsidRPr="00520D17">
        <w:rPr>
          <w:rStyle w:val="FontStyle28"/>
          <w:sz w:val="28"/>
          <w:szCs w:val="28"/>
        </w:rPr>
        <w:softHyphen/>
        <w:t>единений с усилением и при снятом усилении; испытание на растяжение металла шва; испытание сварного соедине</w:t>
      </w:r>
      <w:r w:rsidRPr="00520D17">
        <w:rPr>
          <w:rStyle w:val="FontStyle28"/>
          <w:sz w:val="28"/>
          <w:szCs w:val="28"/>
        </w:rPr>
        <w:softHyphen/>
        <w:t>ния на изгиб; измерение твердости металла различных участков сварного соединения и наплавленного металла; испытание сварного соединения на ударную вязкость.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Образцы для испытаний вырезают из контролируемой конструкции или из специально сваренных пластин.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36"/>
          <w:sz w:val="28"/>
          <w:szCs w:val="28"/>
        </w:rPr>
        <w:t xml:space="preserve">Механические испытания металлов </w:t>
      </w:r>
      <w:r w:rsidRPr="00520D17">
        <w:rPr>
          <w:rStyle w:val="FontStyle28"/>
          <w:sz w:val="28"/>
          <w:szCs w:val="28"/>
        </w:rPr>
        <w:t>позволяют оп</w:t>
      </w:r>
      <w:r w:rsidRPr="00520D17">
        <w:rPr>
          <w:rStyle w:val="FontStyle28"/>
          <w:sz w:val="28"/>
          <w:szCs w:val="28"/>
        </w:rPr>
        <w:softHyphen/>
        <w:t>ределить механические свойства металлов. По характеру приложения нагрузки различают испытания статиче</w:t>
      </w:r>
      <w:r w:rsidRPr="00520D17">
        <w:rPr>
          <w:rStyle w:val="FontStyle28"/>
          <w:sz w:val="28"/>
          <w:szCs w:val="28"/>
        </w:rPr>
        <w:softHyphen/>
        <w:t>ские, динамические, а также испытания на усталость.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Статические испытания </w:t>
      </w:r>
      <w:r w:rsidRPr="00520D17">
        <w:rPr>
          <w:rStyle w:val="FontStyle28"/>
          <w:sz w:val="28"/>
          <w:szCs w:val="28"/>
        </w:rPr>
        <w:t>- экспериментальная про</w:t>
      </w:r>
      <w:r w:rsidRPr="00520D17">
        <w:rPr>
          <w:rStyle w:val="FontStyle28"/>
          <w:sz w:val="28"/>
          <w:szCs w:val="28"/>
        </w:rPr>
        <w:softHyphen/>
        <w:t>верка воздействия на образцы статической нагрузки. Ха</w:t>
      </w:r>
      <w:r w:rsidRPr="00520D17">
        <w:rPr>
          <w:rStyle w:val="FontStyle28"/>
          <w:sz w:val="28"/>
          <w:szCs w:val="28"/>
        </w:rPr>
        <w:softHyphen/>
        <w:t>рактеризуются малой скоростью деформации образца.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Динамические испытания — </w:t>
      </w:r>
      <w:r w:rsidRPr="00520D17">
        <w:rPr>
          <w:rStyle w:val="FontStyle28"/>
          <w:sz w:val="28"/>
          <w:szCs w:val="28"/>
        </w:rPr>
        <w:t>экспериментальная про</w:t>
      </w:r>
      <w:r w:rsidRPr="00520D17">
        <w:rPr>
          <w:rStyle w:val="FontStyle28"/>
          <w:sz w:val="28"/>
          <w:szCs w:val="28"/>
        </w:rPr>
        <w:softHyphen/>
        <w:t>верка воздействия на сварные образцы нагрузки, которая изменяется с большой скоростью и сопровождается значи</w:t>
      </w:r>
      <w:r w:rsidRPr="00520D17">
        <w:rPr>
          <w:rStyle w:val="FontStyle28"/>
          <w:sz w:val="28"/>
          <w:szCs w:val="28"/>
        </w:rPr>
        <w:softHyphen/>
        <w:t>тельными силами инерции движущихся масс.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lastRenderedPageBreak/>
        <w:t xml:space="preserve">Испытание на усталость - </w:t>
      </w:r>
      <w:r w:rsidRPr="00520D17">
        <w:rPr>
          <w:rStyle w:val="FontStyle28"/>
          <w:sz w:val="28"/>
          <w:szCs w:val="28"/>
        </w:rPr>
        <w:t>испытание металла для выявления его способности сопротивляться действию многократно повторяющихся переменных нагрузок, ко</w:t>
      </w:r>
      <w:r w:rsidRPr="00520D17">
        <w:rPr>
          <w:rStyle w:val="FontStyle28"/>
          <w:sz w:val="28"/>
          <w:szCs w:val="28"/>
        </w:rPr>
        <w:softHyphen/>
        <w:t>торые изменяются во времени по величине и направле</w:t>
      </w:r>
      <w:r w:rsidRPr="00520D17">
        <w:rPr>
          <w:rStyle w:val="FontStyle28"/>
          <w:sz w:val="28"/>
          <w:szCs w:val="28"/>
        </w:rPr>
        <w:softHyphen/>
        <w:t>нию. Испытания на усталость производят при изгибе, рас</w:t>
      </w:r>
      <w:r w:rsidRPr="00520D17">
        <w:rPr>
          <w:rStyle w:val="FontStyle28"/>
          <w:sz w:val="28"/>
          <w:szCs w:val="28"/>
        </w:rPr>
        <w:softHyphen/>
        <w:t>тяжении и кручении в нормальных условиях, а также при повышенных или пониженных температурах, под воз</w:t>
      </w:r>
      <w:r w:rsidRPr="00520D17">
        <w:rPr>
          <w:rStyle w:val="FontStyle28"/>
          <w:sz w:val="28"/>
          <w:szCs w:val="28"/>
        </w:rPr>
        <w:softHyphen/>
        <w:t>действием коррозии и т.д.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На практике производят механические испытания от</w:t>
      </w:r>
      <w:r w:rsidRPr="00520D17">
        <w:rPr>
          <w:rStyle w:val="FontStyle28"/>
          <w:sz w:val="28"/>
          <w:szCs w:val="28"/>
        </w:rPr>
        <w:softHyphen/>
        <w:t>дельно металла сварного шва или же металла сварного со</w:t>
      </w:r>
      <w:r w:rsidRPr="00520D17">
        <w:rPr>
          <w:rStyle w:val="FontStyle28"/>
          <w:sz w:val="28"/>
          <w:szCs w:val="28"/>
        </w:rPr>
        <w:softHyphen/>
        <w:t>единения в целом.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Механические испытания металла шва - </w:t>
      </w:r>
      <w:r w:rsidRPr="00520D17">
        <w:rPr>
          <w:rStyle w:val="FontStyle28"/>
          <w:sz w:val="28"/>
          <w:szCs w:val="28"/>
        </w:rPr>
        <w:t>это испыта</w:t>
      </w:r>
      <w:r w:rsidRPr="00520D17">
        <w:rPr>
          <w:rStyle w:val="FontStyle28"/>
          <w:sz w:val="28"/>
          <w:szCs w:val="28"/>
        </w:rPr>
        <w:softHyphen/>
        <w:t xml:space="preserve">ния образцов, вырезанных из сварных заготовок так, что их рабочая часть включает только металл шва. Участки </w:t>
      </w:r>
      <w:proofErr w:type="spellStart"/>
      <w:r w:rsidRPr="00520D17">
        <w:rPr>
          <w:rStyle w:val="FontStyle28"/>
          <w:sz w:val="28"/>
          <w:szCs w:val="28"/>
        </w:rPr>
        <w:t>около</w:t>
      </w:r>
      <w:r w:rsidRPr="00520D17">
        <w:rPr>
          <w:rStyle w:val="FontStyle28"/>
          <w:sz w:val="28"/>
          <w:szCs w:val="28"/>
        </w:rPr>
        <w:softHyphen/>
        <w:t>шовной</w:t>
      </w:r>
      <w:proofErr w:type="spellEnd"/>
      <w:r w:rsidRPr="00520D17">
        <w:rPr>
          <w:rStyle w:val="FontStyle28"/>
          <w:sz w:val="28"/>
          <w:szCs w:val="28"/>
        </w:rPr>
        <w:t xml:space="preserve"> зоны допускаются только в нерабочих частях образ</w:t>
      </w:r>
      <w:r w:rsidRPr="00520D17">
        <w:rPr>
          <w:rStyle w:val="FontStyle28"/>
          <w:sz w:val="28"/>
          <w:szCs w:val="28"/>
        </w:rPr>
        <w:softHyphen/>
        <w:t>ца (например, в головке разрывных образцов и др.).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Механические испытания сварного соединения — </w:t>
      </w:r>
      <w:r w:rsidRPr="00520D17">
        <w:rPr>
          <w:rStyle w:val="FontStyle28"/>
          <w:sz w:val="28"/>
          <w:szCs w:val="28"/>
        </w:rPr>
        <w:t>это ис</w:t>
      </w:r>
      <w:r w:rsidRPr="00520D17">
        <w:rPr>
          <w:rStyle w:val="FontStyle28"/>
          <w:sz w:val="28"/>
          <w:szCs w:val="28"/>
        </w:rPr>
        <w:softHyphen/>
        <w:t>пытания вырезанных из сварных заготовок образцов, вклю</w:t>
      </w:r>
      <w:r w:rsidRPr="00520D17">
        <w:rPr>
          <w:rStyle w:val="FontStyle28"/>
          <w:sz w:val="28"/>
          <w:szCs w:val="28"/>
        </w:rPr>
        <w:softHyphen/>
        <w:t>чающих все характерные участки сварного соединения.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Испытание на растяжение </w:t>
      </w:r>
      <w:r w:rsidRPr="00520D17">
        <w:rPr>
          <w:rStyle w:val="FontStyle28"/>
          <w:sz w:val="28"/>
          <w:szCs w:val="28"/>
        </w:rPr>
        <w:t>(испытание на разрыв) -определение механических свойств материалов путем рас</w:t>
      </w:r>
      <w:r w:rsidRPr="00520D17">
        <w:rPr>
          <w:rStyle w:val="FontStyle28"/>
          <w:sz w:val="28"/>
          <w:szCs w:val="28"/>
        </w:rPr>
        <w:softHyphen/>
        <w:t>тяжения образцов. При таких испытаниях определяют: предел пропорциональности; предел упругости; предел те</w:t>
      </w:r>
      <w:r w:rsidRPr="00520D17">
        <w:rPr>
          <w:rStyle w:val="FontStyle28"/>
          <w:sz w:val="28"/>
          <w:szCs w:val="28"/>
        </w:rPr>
        <w:softHyphen/>
        <w:t>кучести; временное сопротивление (предел прочности); ис</w:t>
      </w:r>
      <w:r w:rsidRPr="00520D17">
        <w:rPr>
          <w:rStyle w:val="FontStyle28"/>
          <w:sz w:val="28"/>
          <w:szCs w:val="28"/>
        </w:rPr>
        <w:softHyphen/>
        <w:t>тинное сопротивление разрыву; относительное удлинение после разрыва; относительное сужение после разрыва.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Испытания на разрыв производят на машинах, снаб</w:t>
      </w:r>
      <w:r w:rsidRPr="00520D17">
        <w:rPr>
          <w:rStyle w:val="FontStyle28"/>
          <w:sz w:val="28"/>
          <w:szCs w:val="28"/>
        </w:rPr>
        <w:softHyphen/>
        <w:t>женных, как правило, приборами для автоматической за</w:t>
      </w:r>
      <w:r w:rsidRPr="00520D17">
        <w:rPr>
          <w:rStyle w:val="FontStyle28"/>
          <w:sz w:val="28"/>
          <w:szCs w:val="28"/>
        </w:rPr>
        <w:softHyphen/>
        <w:t>писи диаграммы растяжения в координатах нагрузка -удлинение. Испытывают образцы круглого или прямо</w:t>
      </w:r>
      <w:r w:rsidRPr="00520D17">
        <w:rPr>
          <w:rStyle w:val="FontStyle28"/>
          <w:sz w:val="28"/>
          <w:szCs w:val="28"/>
        </w:rPr>
        <w:softHyphen/>
        <w:t>угольного сечения. При испытаниях на разрыв металла шва эти образцы вырезают из стыковых и угловых швов как односторонних, так и двусторонних.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Испытания на ударную вязкость </w:t>
      </w:r>
      <w:r w:rsidRPr="00520D17">
        <w:rPr>
          <w:rStyle w:val="FontStyle28"/>
          <w:sz w:val="28"/>
          <w:szCs w:val="28"/>
        </w:rPr>
        <w:t>заключаются в опре</w:t>
      </w:r>
      <w:r w:rsidRPr="00520D17">
        <w:rPr>
          <w:rStyle w:val="FontStyle28"/>
          <w:sz w:val="28"/>
          <w:szCs w:val="28"/>
        </w:rPr>
        <w:softHyphen/>
        <w:t>делении работы разрушения при ударном приложении из</w:t>
      </w:r>
      <w:r w:rsidRPr="00520D17">
        <w:rPr>
          <w:rStyle w:val="FontStyle28"/>
          <w:sz w:val="28"/>
          <w:szCs w:val="28"/>
        </w:rPr>
        <w:softHyphen/>
        <w:t>гибающей нагрузки. Эти испытания проводятся на надре</w:t>
      </w:r>
      <w:r w:rsidRPr="00520D17">
        <w:rPr>
          <w:rStyle w:val="FontStyle28"/>
          <w:sz w:val="28"/>
          <w:szCs w:val="28"/>
        </w:rPr>
        <w:softHyphen/>
        <w:t>занных образцах. Испытания на ударную вязкость свар</w:t>
      </w:r>
      <w:r w:rsidRPr="00520D17">
        <w:rPr>
          <w:rStyle w:val="FontStyle28"/>
          <w:sz w:val="28"/>
          <w:szCs w:val="28"/>
        </w:rPr>
        <w:softHyphen/>
        <w:t>ных соединений предусматривают определение работы разрушения для металла шва и для зоны термического влияния. Соответственно выбирается и место надреза в об</w:t>
      </w:r>
      <w:r w:rsidRPr="00520D17">
        <w:rPr>
          <w:rStyle w:val="FontStyle28"/>
          <w:sz w:val="28"/>
          <w:szCs w:val="28"/>
        </w:rPr>
        <w:softHyphen/>
        <w:t>разце (в металле шва или в зоне термического влияния).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Испытания на твердость </w:t>
      </w:r>
      <w:r w:rsidRPr="00520D17">
        <w:rPr>
          <w:rStyle w:val="FontStyle28"/>
          <w:sz w:val="28"/>
          <w:szCs w:val="28"/>
        </w:rPr>
        <w:t>- определение способности материала сопротивляться проникновению в него инород</w:t>
      </w:r>
      <w:r w:rsidRPr="00520D17">
        <w:rPr>
          <w:rStyle w:val="FontStyle28"/>
          <w:sz w:val="28"/>
          <w:szCs w:val="28"/>
        </w:rPr>
        <w:softHyphen/>
        <w:t>ного тела, не получающего остаточных деформаций. Твер</w:t>
      </w:r>
      <w:r w:rsidRPr="00520D17">
        <w:rPr>
          <w:rStyle w:val="FontStyle28"/>
          <w:sz w:val="28"/>
          <w:szCs w:val="28"/>
        </w:rPr>
        <w:softHyphen/>
        <w:t>дость материала связана с его прочностью и износоустой</w:t>
      </w:r>
      <w:r w:rsidRPr="00520D17">
        <w:rPr>
          <w:rStyle w:val="FontStyle28"/>
          <w:sz w:val="28"/>
          <w:szCs w:val="28"/>
        </w:rPr>
        <w:softHyphen/>
        <w:t>чивостью.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Различают следующие основные виды испытаний на твердость: по </w:t>
      </w:r>
      <w:proofErr w:type="spellStart"/>
      <w:r w:rsidRPr="00520D17">
        <w:rPr>
          <w:rStyle w:val="FontStyle28"/>
          <w:sz w:val="28"/>
          <w:szCs w:val="28"/>
        </w:rPr>
        <w:t>Бринелю</w:t>
      </w:r>
      <w:proofErr w:type="spellEnd"/>
      <w:r w:rsidRPr="00520D17">
        <w:rPr>
          <w:rStyle w:val="FontStyle28"/>
          <w:sz w:val="28"/>
          <w:szCs w:val="28"/>
        </w:rPr>
        <w:t xml:space="preserve">, по </w:t>
      </w:r>
      <w:proofErr w:type="spellStart"/>
      <w:r w:rsidRPr="00520D17">
        <w:rPr>
          <w:rStyle w:val="FontStyle28"/>
          <w:sz w:val="28"/>
          <w:szCs w:val="28"/>
        </w:rPr>
        <w:t>Роквеллу</w:t>
      </w:r>
      <w:proofErr w:type="spellEnd"/>
      <w:r w:rsidRPr="00520D17">
        <w:rPr>
          <w:rStyle w:val="FontStyle28"/>
          <w:sz w:val="28"/>
          <w:szCs w:val="28"/>
        </w:rPr>
        <w:t xml:space="preserve">, по </w:t>
      </w:r>
      <w:proofErr w:type="spellStart"/>
      <w:r w:rsidRPr="00520D17">
        <w:rPr>
          <w:rStyle w:val="FontStyle28"/>
          <w:sz w:val="28"/>
          <w:szCs w:val="28"/>
        </w:rPr>
        <w:t>Виккерсу</w:t>
      </w:r>
      <w:proofErr w:type="spellEnd"/>
      <w:r w:rsidRPr="00520D17">
        <w:rPr>
          <w:rStyle w:val="FontStyle28"/>
          <w:sz w:val="28"/>
          <w:szCs w:val="28"/>
        </w:rPr>
        <w:t xml:space="preserve">, по </w:t>
      </w:r>
      <w:proofErr w:type="spellStart"/>
      <w:r w:rsidRPr="00520D17">
        <w:rPr>
          <w:rStyle w:val="FontStyle28"/>
          <w:sz w:val="28"/>
          <w:szCs w:val="28"/>
        </w:rPr>
        <w:t>Шору</w:t>
      </w:r>
      <w:proofErr w:type="spellEnd"/>
      <w:r w:rsidRPr="00520D17">
        <w:rPr>
          <w:rStyle w:val="FontStyle28"/>
          <w:sz w:val="28"/>
          <w:szCs w:val="28"/>
        </w:rPr>
        <w:t>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Сущность испытания по </w:t>
      </w:r>
      <w:proofErr w:type="spellStart"/>
      <w:r w:rsidRPr="00520D17">
        <w:rPr>
          <w:rStyle w:val="FontStyle28"/>
          <w:sz w:val="28"/>
          <w:szCs w:val="28"/>
        </w:rPr>
        <w:t>Бринелю</w:t>
      </w:r>
      <w:proofErr w:type="spellEnd"/>
      <w:r w:rsidRPr="00520D17">
        <w:rPr>
          <w:rStyle w:val="FontStyle28"/>
          <w:sz w:val="28"/>
          <w:szCs w:val="28"/>
        </w:rPr>
        <w:t xml:space="preserve"> заключается во вдав</w:t>
      </w:r>
      <w:r w:rsidRPr="00520D17">
        <w:rPr>
          <w:rStyle w:val="FontStyle28"/>
          <w:sz w:val="28"/>
          <w:szCs w:val="28"/>
        </w:rPr>
        <w:softHyphen/>
        <w:t>ливании стального шарика в образец (изделие) под дей</w:t>
      </w:r>
      <w:r w:rsidRPr="00520D17">
        <w:rPr>
          <w:rStyle w:val="FontStyle28"/>
          <w:sz w:val="28"/>
          <w:szCs w:val="28"/>
        </w:rPr>
        <w:softHyphen/>
        <w:t>ствием нагрузки и измерения диаметра отпечатка после снятия испытательной нагрузки.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При испытании по </w:t>
      </w:r>
      <w:proofErr w:type="spellStart"/>
      <w:r w:rsidRPr="00520D17">
        <w:rPr>
          <w:rStyle w:val="FontStyle28"/>
          <w:sz w:val="28"/>
          <w:szCs w:val="28"/>
        </w:rPr>
        <w:t>Роквеллу</w:t>
      </w:r>
      <w:proofErr w:type="spellEnd"/>
      <w:r w:rsidRPr="00520D17">
        <w:rPr>
          <w:rStyle w:val="FontStyle28"/>
          <w:sz w:val="28"/>
          <w:szCs w:val="28"/>
        </w:rPr>
        <w:t xml:space="preserve"> вдавливают алмазный ко</w:t>
      </w:r>
      <w:r w:rsidRPr="00520D17">
        <w:rPr>
          <w:rStyle w:val="FontStyle28"/>
          <w:sz w:val="28"/>
          <w:szCs w:val="28"/>
        </w:rPr>
        <w:softHyphen/>
        <w:t>нус или стальной шарик в испытуемый образец под дей</w:t>
      </w:r>
      <w:r w:rsidRPr="00520D17">
        <w:rPr>
          <w:rStyle w:val="FontStyle28"/>
          <w:sz w:val="28"/>
          <w:szCs w:val="28"/>
        </w:rPr>
        <w:softHyphen/>
        <w:t xml:space="preserve">ствием последовательно прилагаемой </w:t>
      </w:r>
      <w:r w:rsidRPr="00520D17">
        <w:rPr>
          <w:rStyle w:val="FontStyle28"/>
          <w:sz w:val="28"/>
          <w:szCs w:val="28"/>
        </w:rPr>
        <w:lastRenderedPageBreak/>
        <w:t>предварительной и основной нагрузок и измеряют остаточное увеличение глубины внедрения наконечника после снятия основной и сохранения предварительной нагрузки. Твердость опреде</w:t>
      </w:r>
      <w:r w:rsidRPr="00520D17">
        <w:rPr>
          <w:rStyle w:val="FontStyle28"/>
          <w:sz w:val="28"/>
          <w:szCs w:val="28"/>
        </w:rPr>
        <w:softHyphen/>
        <w:t>ляется в условных единицах.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Метод определения твердости по </w:t>
      </w:r>
      <w:proofErr w:type="spellStart"/>
      <w:r w:rsidRPr="00520D17">
        <w:rPr>
          <w:rStyle w:val="FontStyle28"/>
          <w:sz w:val="28"/>
          <w:szCs w:val="28"/>
        </w:rPr>
        <w:t>Виккерсу</w:t>
      </w:r>
      <w:proofErr w:type="spellEnd"/>
      <w:r w:rsidRPr="00520D17">
        <w:rPr>
          <w:rStyle w:val="FontStyle28"/>
          <w:sz w:val="28"/>
          <w:szCs w:val="28"/>
        </w:rPr>
        <w:t xml:space="preserve"> заключает</w:t>
      </w:r>
      <w:r w:rsidRPr="00520D17">
        <w:rPr>
          <w:rStyle w:val="FontStyle28"/>
          <w:sz w:val="28"/>
          <w:szCs w:val="28"/>
        </w:rPr>
        <w:softHyphen/>
        <w:t>ся во вдавливании алмазного наконечника, имеющего форму правильной пирамиды, в образец под действием оп</w:t>
      </w:r>
      <w:r w:rsidRPr="00520D17">
        <w:rPr>
          <w:rStyle w:val="FontStyle28"/>
          <w:sz w:val="28"/>
          <w:szCs w:val="28"/>
        </w:rPr>
        <w:softHyphen/>
        <w:t>ределенной нагрузки и измерении диагонали отпечатка, оставшегося после снятия нагрузки.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Испытание по </w:t>
      </w:r>
      <w:proofErr w:type="spellStart"/>
      <w:r w:rsidRPr="00520D17">
        <w:rPr>
          <w:rStyle w:val="FontStyle28"/>
          <w:sz w:val="28"/>
          <w:szCs w:val="28"/>
        </w:rPr>
        <w:t>Шору</w:t>
      </w:r>
      <w:proofErr w:type="spellEnd"/>
      <w:r w:rsidRPr="00520D17">
        <w:rPr>
          <w:rStyle w:val="FontStyle28"/>
          <w:sz w:val="28"/>
          <w:szCs w:val="28"/>
        </w:rPr>
        <w:t xml:space="preserve"> заключается в том, что на образец с определенной высоты падает стандартный боек и твер</w:t>
      </w:r>
      <w:r w:rsidRPr="00520D17">
        <w:rPr>
          <w:rStyle w:val="FontStyle28"/>
          <w:sz w:val="28"/>
          <w:szCs w:val="28"/>
        </w:rPr>
        <w:softHyphen/>
        <w:t>дость материала измеряется в условных единицах по вы</w:t>
      </w:r>
      <w:r w:rsidRPr="00520D17">
        <w:rPr>
          <w:rStyle w:val="FontStyle28"/>
          <w:sz w:val="28"/>
          <w:szCs w:val="28"/>
        </w:rPr>
        <w:softHyphen/>
        <w:t>соте отскока бойка.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Описанные методы определения твердости характери</w:t>
      </w:r>
      <w:r w:rsidRPr="00520D17">
        <w:rPr>
          <w:rStyle w:val="FontStyle28"/>
          <w:sz w:val="28"/>
          <w:szCs w:val="28"/>
        </w:rPr>
        <w:softHyphen/>
        <w:t>зуют среднюю твердость металла. Для того чтобы опреде</w:t>
      </w:r>
      <w:r w:rsidRPr="00520D17">
        <w:rPr>
          <w:rStyle w:val="FontStyle28"/>
          <w:sz w:val="28"/>
          <w:szCs w:val="28"/>
        </w:rPr>
        <w:softHyphen/>
        <w:t>лить твердость отдельных составляющих сплава, надо вдавливать алмазную пирамидку в определенное место, найденное на шлифе при увеличении в 100-400 раз под небольшой нагрузкой (0,049-4,905 Н), с последующим измерением под микроскопом диагонали отпечатка. По</w:t>
      </w:r>
      <w:r w:rsidRPr="00520D17">
        <w:rPr>
          <w:rStyle w:val="FontStyle28"/>
          <w:sz w:val="28"/>
          <w:szCs w:val="28"/>
        </w:rPr>
        <w:softHyphen/>
        <w:t xml:space="preserve">лученная характеристика называется </w:t>
      </w:r>
      <w:proofErr w:type="spellStart"/>
      <w:r w:rsidRPr="00520D17">
        <w:rPr>
          <w:rStyle w:val="FontStyle29"/>
          <w:sz w:val="28"/>
          <w:szCs w:val="28"/>
        </w:rPr>
        <w:t>микротвердостъю</w:t>
      </w:r>
      <w:proofErr w:type="spellEnd"/>
      <w:r w:rsidRPr="00520D17">
        <w:rPr>
          <w:rStyle w:val="FontStyle29"/>
          <w:sz w:val="28"/>
          <w:szCs w:val="28"/>
        </w:rPr>
        <w:t xml:space="preserve">. </w:t>
      </w:r>
      <w:r w:rsidRPr="00520D17">
        <w:rPr>
          <w:rStyle w:val="FontStyle28"/>
          <w:sz w:val="28"/>
          <w:szCs w:val="28"/>
        </w:rPr>
        <w:t xml:space="preserve">Для оценки </w:t>
      </w:r>
      <w:proofErr w:type="spellStart"/>
      <w:r w:rsidRPr="00520D17">
        <w:rPr>
          <w:rStyle w:val="FontStyle28"/>
          <w:sz w:val="28"/>
          <w:szCs w:val="28"/>
        </w:rPr>
        <w:t>микротвердости</w:t>
      </w:r>
      <w:proofErr w:type="spellEnd"/>
      <w:r w:rsidRPr="00520D17">
        <w:rPr>
          <w:rStyle w:val="FontStyle28"/>
          <w:sz w:val="28"/>
          <w:szCs w:val="28"/>
        </w:rPr>
        <w:t xml:space="preserve"> применяют специальные приборы, например </w:t>
      </w:r>
      <w:proofErr w:type="spellStart"/>
      <w:r w:rsidRPr="00520D17">
        <w:rPr>
          <w:rStyle w:val="FontStyle28"/>
          <w:sz w:val="28"/>
          <w:szCs w:val="28"/>
        </w:rPr>
        <w:t>микротвердомер</w:t>
      </w:r>
      <w:proofErr w:type="spellEnd"/>
      <w:r w:rsidRPr="00520D17">
        <w:rPr>
          <w:rStyle w:val="FontStyle28"/>
          <w:sz w:val="28"/>
          <w:szCs w:val="28"/>
        </w:rPr>
        <w:t xml:space="preserve"> ПМТ-3.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При лабораторных испытаниях часто используется </w:t>
      </w:r>
      <w:r w:rsidRPr="00520D17">
        <w:rPr>
          <w:rStyle w:val="FontStyle29"/>
          <w:sz w:val="28"/>
          <w:szCs w:val="28"/>
        </w:rPr>
        <w:t>об</w:t>
      </w:r>
      <w:r w:rsidRPr="00520D17">
        <w:rPr>
          <w:rStyle w:val="FontStyle29"/>
          <w:sz w:val="28"/>
          <w:szCs w:val="28"/>
        </w:rPr>
        <w:softHyphen/>
        <w:t xml:space="preserve">разец-свидетель - </w:t>
      </w:r>
      <w:r w:rsidRPr="00520D17">
        <w:rPr>
          <w:rStyle w:val="FontStyle28"/>
          <w:sz w:val="28"/>
          <w:szCs w:val="28"/>
        </w:rPr>
        <w:t>образец шва, выполненного в условиях, соответствующих условиям сварки контролируемого шва.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На практике часто определяют </w:t>
      </w:r>
      <w:r w:rsidRPr="00520D17">
        <w:rPr>
          <w:rStyle w:val="FontStyle29"/>
          <w:sz w:val="28"/>
          <w:szCs w:val="28"/>
        </w:rPr>
        <w:t>конструктивную проч</w:t>
      </w:r>
      <w:r w:rsidRPr="00520D17">
        <w:rPr>
          <w:rStyle w:val="FontStyle29"/>
          <w:sz w:val="28"/>
          <w:szCs w:val="28"/>
        </w:rPr>
        <w:softHyphen/>
        <w:t xml:space="preserve">ность </w:t>
      </w:r>
      <w:r w:rsidRPr="00520D17">
        <w:rPr>
          <w:rStyle w:val="FontStyle28"/>
          <w:sz w:val="28"/>
          <w:szCs w:val="28"/>
        </w:rPr>
        <w:t>- прочность материалов и сварных соединений, уста</w:t>
      </w:r>
      <w:r w:rsidRPr="00520D17">
        <w:rPr>
          <w:rStyle w:val="FontStyle28"/>
          <w:sz w:val="28"/>
          <w:szCs w:val="28"/>
        </w:rPr>
        <w:softHyphen/>
        <w:t>навливаемую при испытании конструкций или их частей.</w:t>
      </w:r>
    </w:p>
    <w:p w:rsidR="00E82D60" w:rsidRPr="00520D17" w:rsidRDefault="00E82D60" w:rsidP="00E82D60">
      <w:pPr>
        <w:pStyle w:val="Style3"/>
        <w:widowControl/>
        <w:ind w:firstLine="709"/>
        <w:rPr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  <w:r w:rsidRPr="00520D17">
        <w:rPr>
          <w:rStyle w:val="FontStyle30"/>
          <w:sz w:val="28"/>
          <w:szCs w:val="28"/>
        </w:rPr>
        <w:t>Металлографические исследования</w:t>
      </w:r>
    </w:p>
    <w:p w:rsidR="00E82D60" w:rsidRPr="00520D17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36"/>
          <w:sz w:val="28"/>
          <w:szCs w:val="28"/>
        </w:rPr>
        <w:t xml:space="preserve">Металлографические исследования - </w:t>
      </w:r>
      <w:r w:rsidRPr="00520D17">
        <w:rPr>
          <w:rStyle w:val="FontStyle28"/>
          <w:sz w:val="28"/>
          <w:szCs w:val="28"/>
        </w:rPr>
        <w:t>это исследова</w:t>
      </w:r>
      <w:r w:rsidRPr="00520D17">
        <w:rPr>
          <w:rStyle w:val="FontStyle28"/>
          <w:sz w:val="28"/>
          <w:szCs w:val="28"/>
        </w:rPr>
        <w:softHyphen/>
        <w:t>ния структуры металла на шлифах или изломах, осуще</w:t>
      </w:r>
      <w:r w:rsidRPr="00520D17">
        <w:rPr>
          <w:rStyle w:val="FontStyle28"/>
          <w:sz w:val="28"/>
          <w:szCs w:val="28"/>
        </w:rPr>
        <w:softHyphen/>
        <w:t>ствляемое, как правило, с фотографированием исследуе</w:t>
      </w:r>
      <w:r w:rsidRPr="00520D17">
        <w:rPr>
          <w:rStyle w:val="FontStyle28"/>
          <w:sz w:val="28"/>
          <w:szCs w:val="28"/>
        </w:rPr>
        <w:softHyphen/>
        <w:t>мой поверхности.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Металлографическими исследованиями определяют макроскопическую и микроскопическую структуры ме</w:t>
      </w:r>
      <w:r w:rsidRPr="00520D17">
        <w:rPr>
          <w:rStyle w:val="FontStyle28"/>
          <w:sz w:val="28"/>
          <w:szCs w:val="28"/>
        </w:rPr>
        <w:softHyphen/>
        <w:t>талла шва, зоны сплавления, зоны термического влияния в основном металле.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Макроструктура металла - </w:t>
      </w:r>
      <w:r w:rsidRPr="00520D17">
        <w:rPr>
          <w:rStyle w:val="FontStyle28"/>
          <w:sz w:val="28"/>
          <w:szCs w:val="28"/>
        </w:rPr>
        <w:t>строение металла, види</w:t>
      </w:r>
      <w:r w:rsidRPr="00520D17">
        <w:rPr>
          <w:rStyle w:val="FontStyle28"/>
          <w:sz w:val="28"/>
          <w:szCs w:val="28"/>
        </w:rPr>
        <w:softHyphen/>
        <w:t>мое невооруженным глазом или через лупу на отшлифо</w:t>
      </w:r>
      <w:r w:rsidRPr="00520D17">
        <w:rPr>
          <w:rStyle w:val="FontStyle28"/>
          <w:sz w:val="28"/>
          <w:szCs w:val="28"/>
        </w:rPr>
        <w:softHyphen/>
        <w:t>ванной поверхности металлического образца. Процесс ис</w:t>
      </w:r>
      <w:r w:rsidRPr="00520D17">
        <w:rPr>
          <w:rStyle w:val="FontStyle28"/>
          <w:sz w:val="28"/>
          <w:szCs w:val="28"/>
        </w:rPr>
        <w:softHyphen/>
        <w:t xml:space="preserve">следования макроструктуры называется </w:t>
      </w:r>
      <w:proofErr w:type="gramStart"/>
      <w:r w:rsidRPr="00520D17">
        <w:rPr>
          <w:rStyle w:val="FontStyle29"/>
          <w:sz w:val="28"/>
          <w:szCs w:val="28"/>
        </w:rPr>
        <w:t>макроструктур-</w:t>
      </w:r>
      <w:proofErr w:type="spellStart"/>
      <w:r w:rsidRPr="00520D17">
        <w:rPr>
          <w:rStyle w:val="FontStyle29"/>
          <w:sz w:val="28"/>
          <w:szCs w:val="28"/>
        </w:rPr>
        <w:t>ным</w:t>
      </w:r>
      <w:proofErr w:type="spellEnd"/>
      <w:proofErr w:type="gramEnd"/>
      <w:r w:rsidRPr="00520D17">
        <w:rPr>
          <w:rStyle w:val="FontStyle29"/>
          <w:sz w:val="28"/>
          <w:szCs w:val="28"/>
        </w:rPr>
        <w:t xml:space="preserve"> исследованием </w:t>
      </w:r>
      <w:r w:rsidRPr="00520D17">
        <w:rPr>
          <w:rStyle w:val="FontStyle28"/>
          <w:sz w:val="28"/>
          <w:szCs w:val="28"/>
        </w:rPr>
        <w:t>(анализом). На макроструктуре четко выявляются зоны сварного соединения (шов, зона терми</w:t>
      </w:r>
      <w:r w:rsidRPr="00520D17">
        <w:rPr>
          <w:rStyle w:val="FontStyle28"/>
          <w:sz w:val="28"/>
          <w:szCs w:val="28"/>
        </w:rPr>
        <w:softHyphen/>
        <w:t>ческого влияния), слои наплавленного металла, направ</w:t>
      </w:r>
      <w:r w:rsidRPr="00520D17">
        <w:rPr>
          <w:rStyle w:val="FontStyle28"/>
          <w:sz w:val="28"/>
          <w:szCs w:val="28"/>
        </w:rPr>
        <w:softHyphen/>
        <w:t xml:space="preserve">ленность кристаллов, дефекты (трещины, </w:t>
      </w:r>
      <w:proofErr w:type="spellStart"/>
      <w:r w:rsidRPr="00520D17">
        <w:rPr>
          <w:rStyle w:val="FontStyle28"/>
          <w:sz w:val="28"/>
          <w:szCs w:val="28"/>
        </w:rPr>
        <w:t>непровары</w:t>
      </w:r>
      <w:proofErr w:type="spellEnd"/>
      <w:r w:rsidRPr="00520D17">
        <w:rPr>
          <w:rStyle w:val="FontStyle28"/>
          <w:sz w:val="28"/>
          <w:szCs w:val="28"/>
        </w:rPr>
        <w:t>, шлаковые включения, поры) и др.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Макроструктуру металла изучают также и по изломам образцов сварных соединений, оставшихся после механи</w:t>
      </w:r>
      <w:r w:rsidRPr="00520D17">
        <w:rPr>
          <w:rStyle w:val="FontStyle28"/>
          <w:sz w:val="28"/>
          <w:szCs w:val="28"/>
        </w:rPr>
        <w:softHyphen/>
        <w:t>ческих испытаний, или специально приготовленных образ</w:t>
      </w:r>
      <w:r w:rsidRPr="00520D17">
        <w:rPr>
          <w:rStyle w:val="FontStyle28"/>
          <w:sz w:val="28"/>
          <w:szCs w:val="28"/>
        </w:rPr>
        <w:softHyphen/>
        <w:t xml:space="preserve">цов для технологической пробы. По внешнему виду излома судят о характере разрушения металла. </w:t>
      </w:r>
      <w:r w:rsidRPr="00520D17">
        <w:rPr>
          <w:rStyle w:val="FontStyle28"/>
          <w:sz w:val="28"/>
          <w:szCs w:val="28"/>
        </w:rPr>
        <w:lastRenderedPageBreak/>
        <w:t>Крупнозернистый с блестящей поверхностью излом характеризует хрупкий металл. Волокнистый серый излом с матовой поверхнос</w:t>
      </w:r>
      <w:r w:rsidRPr="00520D17">
        <w:rPr>
          <w:rStyle w:val="FontStyle28"/>
          <w:sz w:val="28"/>
          <w:szCs w:val="28"/>
        </w:rPr>
        <w:softHyphen/>
        <w:t>тью указывает на хорошую пластичность металла.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9"/>
          <w:sz w:val="28"/>
          <w:szCs w:val="28"/>
        </w:rPr>
        <w:t xml:space="preserve">Микроструктура металла </w:t>
      </w:r>
      <w:r w:rsidRPr="00520D17">
        <w:rPr>
          <w:rStyle w:val="FontStyle28"/>
          <w:sz w:val="28"/>
          <w:szCs w:val="28"/>
        </w:rPr>
        <w:t>- строение металла, види</w:t>
      </w:r>
      <w:r w:rsidRPr="00520D17">
        <w:rPr>
          <w:rStyle w:val="FontStyle28"/>
          <w:sz w:val="28"/>
          <w:szCs w:val="28"/>
        </w:rPr>
        <w:softHyphen/>
        <w:t>мое под микроскопом на отшлифованной, отполирован</w:t>
      </w:r>
      <w:r w:rsidRPr="00520D17">
        <w:rPr>
          <w:rStyle w:val="FontStyle28"/>
          <w:sz w:val="28"/>
          <w:szCs w:val="28"/>
        </w:rPr>
        <w:softHyphen/>
        <w:t>ной до зеркального блеска и протравленной специальны</w:t>
      </w:r>
      <w:r w:rsidRPr="00520D17">
        <w:rPr>
          <w:rStyle w:val="FontStyle28"/>
          <w:sz w:val="28"/>
          <w:szCs w:val="28"/>
        </w:rPr>
        <w:softHyphen/>
        <w:t xml:space="preserve">ми растворами поверхности металлического образца. Процесс исследования микроструктуры называется </w:t>
      </w:r>
      <w:r w:rsidRPr="00520D17">
        <w:rPr>
          <w:rStyle w:val="FontStyle29"/>
          <w:sz w:val="28"/>
          <w:szCs w:val="28"/>
        </w:rPr>
        <w:t>мик</w:t>
      </w:r>
      <w:r w:rsidRPr="00520D17">
        <w:rPr>
          <w:rStyle w:val="FontStyle29"/>
          <w:sz w:val="28"/>
          <w:szCs w:val="28"/>
        </w:rPr>
        <w:softHyphen/>
        <w:t xml:space="preserve">роструктурным исследованием </w:t>
      </w:r>
      <w:r w:rsidRPr="00520D17">
        <w:rPr>
          <w:rStyle w:val="FontStyle28"/>
          <w:sz w:val="28"/>
          <w:szCs w:val="28"/>
        </w:rPr>
        <w:t>(анализом), Исследова</w:t>
      </w:r>
      <w:r w:rsidRPr="00520D17">
        <w:rPr>
          <w:rStyle w:val="FontStyle28"/>
          <w:sz w:val="28"/>
          <w:szCs w:val="28"/>
        </w:rPr>
        <w:softHyphen/>
        <w:t>нием микроструктуры под оптическим микроскопом (уве</w:t>
      </w:r>
      <w:r w:rsidRPr="00520D17">
        <w:rPr>
          <w:rStyle w:val="FontStyle28"/>
          <w:sz w:val="28"/>
          <w:szCs w:val="28"/>
        </w:rPr>
        <w:softHyphen/>
        <w:t>личение 50-3000 раз) определяют величину и форму зе</w:t>
      </w:r>
      <w:r w:rsidRPr="00520D17">
        <w:rPr>
          <w:rStyle w:val="FontStyle28"/>
          <w:sz w:val="28"/>
          <w:szCs w:val="28"/>
        </w:rPr>
        <w:softHyphen/>
        <w:t>рен, структурные составляющие (феррит, перлит и др.), неметаллические включения и другие дефекты в отдель</w:t>
      </w:r>
      <w:r w:rsidRPr="00520D17">
        <w:rPr>
          <w:rStyle w:val="FontStyle28"/>
          <w:sz w:val="28"/>
          <w:szCs w:val="28"/>
        </w:rPr>
        <w:softHyphen/>
        <w:t>ных частях сварного соединения.</w:t>
      </w:r>
    </w:p>
    <w:p w:rsidR="00E82D60" w:rsidRDefault="00E82D60" w:rsidP="00E82D60">
      <w:pPr>
        <w:pStyle w:val="Style3"/>
        <w:widowControl/>
        <w:ind w:firstLine="709"/>
        <w:rPr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rPr>
          <w:sz w:val="28"/>
          <w:szCs w:val="28"/>
        </w:rPr>
      </w:pPr>
    </w:p>
    <w:p w:rsidR="00E82D60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  <w:r w:rsidRPr="00520D17">
        <w:rPr>
          <w:rStyle w:val="FontStyle30"/>
          <w:sz w:val="28"/>
          <w:szCs w:val="28"/>
        </w:rPr>
        <w:t>Коррозионные испытания</w:t>
      </w:r>
    </w:p>
    <w:p w:rsidR="00E82D60" w:rsidRPr="00520D17" w:rsidRDefault="00E82D60" w:rsidP="00E82D60">
      <w:pPr>
        <w:pStyle w:val="Style3"/>
        <w:widowControl/>
        <w:ind w:firstLine="709"/>
        <w:jc w:val="center"/>
        <w:rPr>
          <w:rStyle w:val="FontStyle30"/>
          <w:sz w:val="28"/>
          <w:szCs w:val="28"/>
        </w:rPr>
      </w:pP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36"/>
          <w:sz w:val="28"/>
          <w:szCs w:val="28"/>
        </w:rPr>
        <w:t xml:space="preserve">Коррозионные испытания </w:t>
      </w:r>
      <w:r w:rsidRPr="00520D17">
        <w:rPr>
          <w:rStyle w:val="FontStyle28"/>
          <w:sz w:val="28"/>
          <w:szCs w:val="28"/>
        </w:rPr>
        <w:t>проводят для определения коррозионной стойкости сварных соединений. По меха</w:t>
      </w:r>
      <w:r w:rsidRPr="00520D17">
        <w:rPr>
          <w:rStyle w:val="FontStyle28"/>
          <w:sz w:val="28"/>
          <w:szCs w:val="28"/>
        </w:rPr>
        <w:softHyphen/>
        <w:t>низму различают коррозию химическую и электрохими</w:t>
      </w:r>
      <w:r w:rsidRPr="00520D17">
        <w:rPr>
          <w:rStyle w:val="FontStyle28"/>
          <w:sz w:val="28"/>
          <w:szCs w:val="28"/>
        </w:rPr>
        <w:softHyphen/>
        <w:t xml:space="preserve">ческую. </w:t>
      </w:r>
      <w:r w:rsidRPr="00520D17">
        <w:rPr>
          <w:rStyle w:val="FontStyle29"/>
          <w:sz w:val="28"/>
          <w:szCs w:val="28"/>
        </w:rPr>
        <w:t xml:space="preserve">Химическая коррозия </w:t>
      </w:r>
      <w:r w:rsidRPr="00520D17">
        <w:rPr>
          <w:rStyle w:val="FontStyle28"/>
          <w:sz w:val="28"/>
          <w:szCs w:val="28"/>
        </w:rPr>
        <w:t xml:space="preserve">- процесс взаимодействия металла с агрессивным компонентом среды (сухими газами, </w:t>
      </w:r>
      <w:proofErr w:type="spellStart"/>
      <w:r w:rsidRPr="00520D17">
        <w:rPr>
          <w:rStyle w:val="FontStyle28"/>
          <w:sz w:val="28"/>
          <w:szCs w:val="28"/>
        </w:rPr>
        <w:t>неэлектролитами</w:t>
      </w:r>
      <w:proofErr w:type="spellEnd"/>
      <w:r w:rsidRPr="00520D17">
        <w:rPr>
          <w:rStyle w:val="FontStyle28"/>
          <w:sz w:val="28"/>
          <w:szCs w:val="28"/>
        </w:rPr>
        <w:t>). Примером химической коррозии являет</w:t>
      </w:r>
      <w:r w:rsidRPr="00520D17">
        <w:rPr>
          <w:rStyle w:val="FontStyle28"/>
          <w:sz w:val="28"/>
          <w:szCs w:val="28"/>
        </w:rPr>
        <w:softHyphen/>
        <w:t xml:space="preserve">ся образование окалины при нагреве железа. </w:t>
      </w:r>
      <w:r w:rsidRPr="00520D17">
        <w:rPr>
          <w:rStyle w:val="FontStyle29"/>
          <w:sz w:val="28"/>
          <w:szCs w:val="28"/>
        </w:rPr>
        <w:t>Электро</w:t>
      </w:r>
      <w:r w:rsidRPr="00520D17">
        <w:rPr>
          <w:rStyle w:val="FontStyle29"/>
          <w:sz w:val="28"/>
          <w:szCs w:val="28"/>
        </w:rPr>
        <w:softHyphen/>
        <w:t xml:space="preserve">химическая коррозия- </w:t>
      </w:r>
      <w:r w:rsidRPr="00520D17">
        <w:rPr>
          <w:rStyle w:val="FontStyle28"/>
          <w:sz w:val="28"/>
          <w:szCs w:val="28"/>
        </w:rPr>
        <w:t>это процесс самопроизвольного разрушения металла в результате электрохимических ре</w:t>
      </w:r>
      <w:r w:rsidRPr="00520D17">
        <w:rPr>
          <w:rStyle w:val="FontStyle28"/>
          <w:sz w:val="28"/>
          <w:szCs w:val="28"/>
        </w:rPr>
        <w:softHyphen/>
        <w:t>акций, скорость которых определяет скорость коррозии. В большинстве сред процесс коррозии является электро</w:t>
      </w:r>
      <w:r w:rsidRPr="00520D17">
        <w:rPr>
          <w:rStyle w:val="FontStyle28"/>
          <w:sz w:val="28"/>
          <w:szCs w:val="28"/>
        </w:rPr>
        <w:softHyphen/>
        <w:t>химическим.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По виду коррозионных разрушений различают общую (сплошную) коррозию (равномерную, неравномерную, из</w:t>
      </w:r>
      <w:r w:rsidRPr="00520D17">
        <w:rPr>
          <w:rStyle w:val="FontStyle28"/>
          <w:sz w:val="28"/>
          <w:szCs w:val="28"/>
        </w:rPr>
        <w:softHyphen/>
        <w:t>бирательную); местную (локализованную в виде точек, под поверхностью, межкристаллитную); растрескивание под действием статических и циклических нагрузок.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Общая (сплошная) электрохимическая коррозия ха</w:t>
      </w:r>
      <w:r w:rsidRPr="00520D17">
        <w:rPr>
          <w:rStyle w:val="FontStyle28"/>
          <w:sz w:val="28"/>
          <w:szCs w:val="28"/>
        </w:rPr>
        <w:softHyphen/>
        <w:t>рактерна для сварных конструкций из углеродистых и низколегированных сталей в большинстве природных сред (атмосфере, водных средах, почве). Состав испыта</w:t>
      </w:r>
      <w:r w:rsidRPr="00520D17">
        <w:rPr>
          <w:rStyle w:val="FontStyle28"/>
          <w:sz w:val="28"/>
          <w:szCs w:val="28"/>
        </w:rPr>
        <w:softHyphen/>
        <w:t xml:space="preserve">тельных сред зависит от условий эксплуатации сварных соединений. Применяют водные растворы (3-5%) </w:t>
      </w:r>
      <w:r w:rsidRPr="00520D17">
        <w:rPr>
          <w:rStyle w:val="FontStyle28"/>
          <w:sz w:val="28"/>
          <w:szCs w:val="28"/>
          <w:lang w:val="en-US"/>
        </w:rPr>
        <w:t>NH</w:t>
      </w:r>
      <w:r w:rsidRPr="00520D17">
        <w:rPr>
          <w:rStyle w:val="FontStyle28"/>
          <w:sz w:val="28"/>
          <w:szCs w:val="28"/>
          <w:vertAlign w:val="subscript"/>
        </w:rPr>
        <w:t>4</w:t>
      </w:r>
      <w:r w:rsidRPr="00520D17">
        <w:rPr>
          <w:rStyle w:val="FontStyle28"/>
          <w:sz w:val="28"/>
          <w:szCs w:val="28"/>
          <w:lang w:val="en-US"/>
        </w:rPr>
        <w:t>N</w:t>
      </w:r>
      <w:r w:rsidRPr="00520D17">
        <w:rPr>
          <w:rStyle w:val="FontStyle28"/>
          <w:sz w:val="28"/>
          <w:szCs w:val="28"/>
        </w:rPr>
        <w:t>0</w:t>
      </w:r>
      <w:r w:rsidRPr="00520D17">
        <w:rPr>
          <w:rStyle w:val="FontStyle28"/>
          <w:sz w:val="28"/>
          <w:szCs w:val="28"/>
          <w:vertAlign w:val="subscript"/>
        </w:rPr>
        <w:t>3</w:t>
      </w:r>
      <w:r w:rsidRPr="00520D17">
        <w:rPr>
          <w:rStyle w:val="FontStyle28"/>
          <w:sz w:val="28"/>
          <w:szCs w:val="28"/>
        </w:rPr>
        <w:t xml:space="preserve">, (20-50%) </w:t>
      </w:r>
      <w:proofErr w:type="spellStart"/>
      <w:r w:rsidRPr="00520D17">
        <w:rPr>
          <w:rStyle w:val="FontStyle28"/>
          <w:sz w:val="28"/>
          <w:szCs w:val="28"/>
          <w:lang w:val="en-US"/>
        </w:rPr>
        <w:t>NaOH</w:t>
      </w:r>
      <w:proofErr w:type="spellEnd"/>
      <w:r w:rsidRPr="00520D17">
        <w:rPr>
          <w:rStyle w:val="FontStyle28"/>
          <w:sz w:val="28"/>
          <w:szCs w:val="28"/>
        </w:rPr>
        <w:t xml:space="preserve"> или </w:t>
      </w:r>
      <w:proofErr w:type="spellStart"/>
      <w:r w:rsidRPr="00520D17">
        <w:rPr>
          <w:rStyle w:val="FontStyle28"/>
          <w:sz w:val="28"/>
          <w:szCs w:val="28"/>
          <w:lang w:val="en-US"/>
        </w:rPr>
        <w:t>MgCl</w:t>
      </w:r>
      <w:proofErr w:type="spellEnd"/>
      <w:r w:rsidRPr="00520D17">
        <w:rPr>
          <w:rStyle w:val="FontStyle28"/>
          <w:sz w:val="28"/>
          <w:szCs w:val="28"/>
          <w:vertAlign w:val="subscript"/>
        </w:rPr>
        <w:t>2</w:t>
      </w:r>
      <w:r w:rsidRPr="00520D17">
        <w:rPr>
          <w:rStyle w:val="FontStyle28"/>
          <w:sz w:val="28"/>
          <w:szCs w:val="28"/>
        </w:rPr>
        <w:t xml:space="preserve"> и др.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Местные избирательные виды коррозии характерны для сварных соединений высоколегированных сталей и цветных металлов. Кроме перечисленных выше сред используют растворы (65%) </w:t>
      </w:r>
      <w:r w:rsidRPr="00520D17">
        <w:rPr>
          <w:rStyle w:val="FontStyle28"/>
          <w:sz w:val="28"/>
          <w:szCs w:val="28"/>
          <w:lang w:val="en-US"/>
        </w:rPr>
        <w:t>HN</w:t>
      </w:r>
      <w:r w:rsidRPr="00520D17">
        <w:rPr>
          <w:rStyle w:val="FontStyle28"/>
          <w:sz w:val="28"/>
          <w:szCs w:val="28"/>
        </w:rPr>
        <w:t>0</w:t>
      </w:r>
      <w:r w:rsidRPr="00520D17">
        <w:rPr>
          <w:rStyle w:val="FontStyle28"/>
          <w:sz w:val="28"/>
          <w:szCs w:val="28"/>
          <w:vertAlign w:val="subscript"/>
        </w:rPr>
        <w:t>3</w:t>
      </w:r>
      <w:r w:rsidRPr="00520D17">
        <w:rPr>
          <w:rStyle w:val="FontStyle28"/>
          <w:sz w:val="28"/>
          <w:szCs w:val="28"/>
        </w:rPr>
        <w:t xml:space="preserve">, </w:t>
      </w:r>
      <w:r w:rsidRPr="00520D17">
        <w:rPr>
          <w:rStyle w:val="FontStyle28"/>
          <w:spacing w:val="30"/>
          <w:sz w:val="28"/>
          <w:szCs w:val="28"/>
        </w:rPr>
        <w:t>(3%)</w:t>
      </w:r>
      <w:r w:rsidRPr="00520D17">
        <w:rPr>
          <w:rStyle w:val="FontStyle28"/>
          <w:sz w:val="28"/>
          <w:szCs w:val="28"/>
        </w:rPr>
        <w:t xml:space="preserve"> </w:t>
      </w:r>
      <w:proofErr w:type="spellStart"/>
      <w:r w:rsidRPr="00520D17">
        <w:rPr>
          <w:rStyle w:val="FontStyle28"/>
          <w:sz w:val="28"/>
          <w:szCs w:val="28"/>
          <w:lang w:val="en-US"/>
        </w:rPr>
        <w:t>NaCl</w:t>
      </w:r>
      <w:proofErr w:type="spellEnd"/>
      <w:r w:rsidRPr="00520D17">
        <w:rPr>
          <w:rStyle w:val="FontStyle28"/>
          <w:sz w:val="28"/>
          <w:szCs w:val="28"/>
        </w:rPr>
        <w:t>, морскую</w:t>
      </w:r>
      <w:r>
        <w:rPr>
          <w:rStyle w:val="FontStyle28"/>
          <w:sz w:val="28"/>
          <w:szCs w:val="28"/>
        </w:rPr>
        <w:t xml:space="preserve"> </w:t>
      </w:r>
      <w:r w:rsidRPr="00520D17">
        <w:rPr>
          <w:rStyle w:val="FontStyle28"/>
          <w:sz w:val="28"/>
          <w:szCs w:val="28"/>
        </w:rPr>
        <w:t>воду и др.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Межкристаллитная коррозия, связанная со структур</w:t>
      </w:r>
      <w:r w:rsidRPr="00520D17">
        <w:rPr>
          <w:rStyle w:val="FontStyle28"/>
          <w:sz w:val="28"/>
          <w:szCs w:val="28"/>
        </w:rPr>
        <w:softHyphen/>
        <w:t>ными изменениями в сталях, характерна при нагрева</w:t>
      </w:r>
      <w:r w:rsidRPr="00520D17">
        <w:rPr>
          <w:rStyle w:val="FontStyle28"/>
          <w:sz w:val="28"/>
          <w:szCs w:val="28"/>
        </w:rPr>
        <w:softHyphen/>
        <w:t xml:space="preserve">нии до критических температур 450-900 °С </w:t>
      </w:r>
      <w:proofErr w:type="spellStart"/>
      <w:r w:rsidRPr="00520D17">
        <w:rPr>
          <w:rStyle w:val="FontStyle28"/>
          <w:sz w:val="28"/>
          <w:szCs w:val="28"/>
        </w:rPr>
        <w:t>аустенитных</w:t>
      </w:r>
      <w:proofErr w:type="spellEnd"/>
      <w:r w:rsidRPr="00520D17">
        <w:rPr>
          <w:rStyle w:val="FontStyle28"/>
          <w:sz w:val="28"/>
          <w:szCs w:val="28"/>
        </w:rPr>
        <w:t xml:space="preserve"> и выше 900 °С высокохромистых ферритных сталей. Примером является межкристаллитная коррозия свар</w:t>
      </w:r>
      <w:r w:rsidRPr="00520D17">
        <w:rPr>
          <w:rStyle w:val="FontStyle28"/>
          <w:sz w:val="28"/>
          <w:szCs w:val="28"/>
        </w:rPr>
        <w:softHyphen/>
        <w:t xml:space="preserve">ных соединений </w:t>
      </w:r>
      <w:proofErr w:type="spellStart"/>
      <w:r w:rsidRPr="00520D17">
        <w:rPr>
          <w:rStyle w:val="FontStyle28"/>
          <w:sz w:val="28"/>
          <w:szCs w:val="28"/>
        </w:rPr>
        <w:t>аустенитных</w:t>
      </w:r>
      <w:proofErr w:type="spellEnd"/>
      <w:r w:rsidRPr="00520D17">
        <w:rPr>
          <w:rStyle w:val="FontStyle28"/>
          <w:sz w:val="28"/>
          <w:szCs w:val="28"/>
        </w:rPr>
        <w:t xml:space="preserve"> хромоникелевых сталей. Разрушение развивается в трех зонах: в основном </w:t>
      </w:r>
      <w:r w:rsidRPr="00520D17">
        <w:rPr>
          <w:rStyle w:val="FontStyle28"/>
          <w:sz w:val="28"/>
          <w:szCs w:val="28"/>
        </w:rPr>
        <w:lastRenderedPageBreak/>
        <w:t>метал</w:t>
      </w:r>
      <w:r w:rsidRPr="00520D17">
        <w:rPr>
          <w:rStyle w:val="FontStyle28"/>
          <w:sz w:val="28"/>
          <w:szCs w:val="28"/>
        </w:rPr>
        <w:softHyphen/>
        <w:t>ле, нагреваемом при сварке до 500-900 °С; в сварном шве; в основном металле вблизи линии сплавления в уз</w:t>
      </w:r>
      <w:r w:rsidRPr="00520D17">
        <w:rPr>
          <w:rStyle w:val="FontStyle28"/>
          <w:sz w:val="28"/>
          <w:szCs w:val="28"/>
        </w:rPr>
        <w:softHyphen/>
        <w:t>кой зоне, нагреваемой свыше 1200-1250 °С (ножевая коррозия).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 xml:space="preserve">Точечная коррозия типична для </w:t>
      </w:r>
      <w:proofErr w:type="spellStart"/>
      <w:r w:rsidRPr="00520D17">
        <w:rPr>
          <w:rStyle w:val="FontStyle28"/>
          <w:sz w:val="28"/>
          <w:szCs w:val="28"/>
        </w:rPr>
        <w:t>пассивирующихся</w:t>
      </w:r>
      <w:proofErr w:type="spellEnd"/>
      <w:r w:rsidRPr="00520D17">
        <w:rPr>
          <w:rStyle w:val="FontStyle28"/>
          <w:sz w:val="28"/>
          <w:szCs w:val="28"/>
        </w:rPr>
        <w:t xml:space="preserve"> ме</w:t>
      </w:r>
      <w:r w:rsidRPr="00520D17">
        <w:rPr>
          <w:rStyle w:val="FontStyle28"/>
          <w:sz w:val="28"/>
          <w:szCs w:val="28"/>
        </w:rPr>
        <w:softHyphen/>
        <w:t>таллов (хром, алюминий, хромоникелевые стали и др.) и возникает в результате повреждения на отдельных участ</w:t>
      </w:r>
      <w:r w:rsidRPr="00520D17">
        <w:rPr>
          <w:rStyle w:val="FontStyle28"/>
          <w:sz w:val="28"/>
          <w:szCs w:val="28"/>
        </w:rPr>
        <w:softHyphen/>
        <w:t>ках пассивной пленки. В сварных соединениях точечной коррозии подвержена преимущественно зона термическо</w:t>
      </w:r>
      <w:r w:rsidRPr="00520D17">
        <w:rPr>
          <w:rStyle w:val="FontStyle28"/>
          <w:sz w:val="28"/>
          <w:szCs w:val="28"/>
        </w:rPr>
        <w:softHyphen/>
        <w:t>го влияния.</w:t>
      </w:r>
    </w:p>
    <w:p w:rsidR="00E82D60" w:rsidRPr="00520D17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  <w:r w:rsidRPr="00520D17">
        <w:rPr>
          <w:rStyle w:val="FontStyle28"/>
          <w:sz w:val="28"/>
          <w:szCs w:val="28"/>
        </w:rPr>
        <w:t>Коррозионную стойкость швов оценивают по 10-балль</w:t>
      </w:r>
      <w:r w:rsidRPr="00520D17">
        <w:rPr>
          <w:rStyle w:val="FontStyle28"/>
          <w:sz w:val="28"/>
          <w:szCs w:val="28"/>
        </w:rPr>
        <w:softHyphen/>
        <w:t>ной шкале или по отношению к основному металлу.</w:t>
      </w:r>
    </w:p>
    <w:p w:rsidR="00E82D60" w:rsidRPr="00CB42D6" w:rsidRDefault="00E82D60" w:rsidP="00E82D60">
      <w:pPr>
        <w:pStyle w:val="Style4"/>
        <w:widowControl/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Pr="00CB42D6" w:rsidRDefault="00E82D60" w:rsidP="00E82D60">
      <w:pPr>
        <w:pStyle w:val="Style5"/>
        <w:widowControl/>
        <w:spacing w:line="240" w:lineRule="auto"/>
        <w:ind w:firstLine="709"/>
        <w:rPr>
          <w:rStyle w:val="FontStyle28"/>
          <w:sz w:val="28"/>
          <w:szCs w:val="28"/>
        </w:rPr>
      </w:pPr>
    </w:p>
    <w:p w:rsidR="00E82D60" w:rsidRPr="00CB42D6" w:rsidRDefault="00E82D60" w:rsidP="00E82D60">
      <w:pPr>
        <w:ind w:firstLine="709"/>
        <w:rPr>
          <w:b/>
          <w:sz w:val="28"/>
          <w:szCs w:val="28"/>
        </w:rPr>
      </w:pPr>
    </w:p>
    <w:p w:rsidR="00410E0B" w:rsidRDefault="00410E0B"/>
    <w:sectPr w:rsidR="00410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781" w:rsidRDefault="00F15781">
      <w:r>
        <w:separator/>
      </w:r>
    </w:p>
  </w:endnote>
  <w:endnote w:type="continuationSeparator" w:id="0">
    <w:p w:rsidR="00F15781" w:rsidRDefault="00F15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781" w:rsidRDefault="00F15781">
      <w:r>
        <w:separator/>
      </w:r>
    </w:p>
  </w:footnote>
  <w:footnote w:type="continuationSeparator" w:id="0">
    <w:p w:rsidR="00F15781" w:rsidRDefault="00F15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0E3D" w:rsidRPr="001B0E3D" w:rsidRDefault="00F15781">
    <w:pPr>
      <w:pStyle w:val="a3"/>
      <w:jc w:val="right"/>
      <w:rPr>
        <w:sz w:val="24"/>
        <w:szCs w:val="24"/>
      </w:rPr>
    </w:pPr>
  </w:p>
  <w:p w:rsidR="001B0E3D" w:rsidRPr="001B0E3D" w:rsidRDefault="00F15781" w:rsidP="005E34AC">
    <w:pPr>
      <w:pStyle w:val="Style5"/>
      <w:widowControl/>
      <w:spacing w:before="24" w:line="240" w:lineRule="auto"/>
      <w:ind w:left="1670"/>
      <w:rPr>
        <w:rStyle w:val="FontStyle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089"/>
    <w:rsid w:val="0030385B"/>
    <w:rsid w:val="003E3217"/>
    <w:rsid w:val="00410E0B"/>
    <w:rsid w:val="00547089"/>
    <w:rsid w:val="00E82D60"/>
    <w:rsid w:val="00F0613F"/>
    <w:rsid w:val="00F1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0963"/>
  <w15:docId w15:val="{87D852F6-CBE8-48AC-8A3E-C1D057B38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2D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82D60"/>
    <w:pPr>
      <w:widowControl w:val="0"/>
      <w:autoSpaceDE w:val="0"/>
      <w:autoSpaceDN w:val="0"/>
      <w:adjustRightInd w:val="0"/>
      <w:spacing w:line="254" w:lineRule="exact"/>
      <w:jc w:val="center"/>
    </w:pPr>
    <w:rPr>
      <w:rFonts w:eastAsiaTheme="minorEastAsia"/>
    </w:rPr>
  </w:style>
  <w:style w:type="paragraph" w:customStyle="1" w:styleId="Style3">
    <w:name w:val="Style3"/>
    <w:basedOn w:val="a"/>
    <w:uiPriority w:val="99"/>
    <w:rsid w:val="00E82D60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4">
    <w:name w:val="Style4"/>
    <w:basedOn w:val="a"/>
    <w:uiPriority w:val="99"/>
    <w:rsid w:val="00E82D60"/>
    <w:pPr>
      <w:widowControl w:val="0"/>
      <w:autoSpaceDE w:val="0"/>
      <w:autoSpaceDN w:val="0"/>
      <w:adjustRightInd w:val="0"/>
      <w:spacing w:line="212" w:lineRule="exact"/>
      <w:ind w:firstLine="293"/>
      <w:jc w:val="both"/>
    </w:pPr>
    <w:rPr>
      <w:rFonts w:eastAsiaTheme="minorEastAsia"/>
    </w:rPr>
  </w:style>
  <w:style w:type="paragraph" w:styleId="a3">
    <w:name w:val="header"/>
    <w:basedOn w:val="a"/>
    <w:link w:val="a4"/>
    <w:uiPriority w:val="99"/>
    <w:rsid w:val="00E82D60"/>
    <w:pPr>
      <w:widowControl w:val="0"/>
      <w:tabs>
        <w:tab w:val="center" w:pos="4153"/>
        <w:tab w:val="right" w:pos="8306"/>
      </w:tabs>
      <w:spacing w:line="260" w:lineRule="auto"/>
      <w:ind w:firstLine="280"/>
      <w:jc w:val="both"/>
    </w:pPr>
    <w:rPr>
      <w:snapToGrid w:val="0"/>
      <w:sz w:val="18"/>
      <w:szCs w:val="20"/>
    </w:rPr>
  </w:style>
  <w:style w:type="character" w:customStyle="1" w:styleId="a4">
    <w:name w:val="Верхний колонтитул Знак"/>
    <w:basedOn w:val="a0"/>
    <w:link w:val="a3"/>
    <w:uiPriority w:val="99"/>
    <w:rsid w:val="00E82D60"/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customStyle="1" w:styleId="Style5">
    <w:name w:val="Style5"/>
    <w:basedOn w:val="a"/>
    <w:uiPriority w:val="99"/>
    <w:rsid w:val="00E82D60"/>
    <w:pPr>
      <w:widowControl w:val="0"/>
      <w:autoSpaceDE w:val="0"/>
      <w:autoSpaceDN w:val="0"/>
      <w:adjustRightInd w:val="0"/>
      <w:spacing w:line="226" w:lineRule="exact"/>
      <w:jc w:val="both"/>
    </w:pPr>
    <w:rPr>
      <w:rFonts w:ascii="Arial Narrow" w:eastAsiaTheme="minorEastAsia" w:hAnsi="Arial Narrow" w:cstheme="minorBidi"/>
    </w:rPr>
  </w:style>
  <w:style w:type="character" w:customStyle="1" w:styleId="FontStyle28">
    <w:name w:val="Font Style28"/>
    <w:basedOn w:val="a0"/>
    <w:uiPriority w:val="99"/>
    <w:rsid w:val="00E82D60"/>
    <w:rPr>
      <w:rFonts w:ascii="Times New Roman" w:hAnsi="Times New Roman" w:cs="Times New Roman"/>
      <w:sz w:val="18"/>
      <w:szCs w:val="18"/>
    </w:rPr>
  </w:style>
  <w:style w:type="character" w:customStyle="1" w:styleId="FontStyle29">
    <w:name w:val="Font Style29"/>
    <w:basedOn w:val="a0"/>
    <w:uiPriority w:val="99"/>
    <w:rsid w:val="00E82D60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30">
    <w:name w:val="Font Style30"/>
    <w:basedOn w:val="a0"/>
    <w:uiPriority w:val="99"/>
    <w:rsid w:val="00E82D60"/>
    <w:rPr>
      <w:rFonts w:ascii="Arial Narrow" w:hAnsi="Arial Narrow" w:cs="Arial Narrow"/>
      <w:b/>
      <w:bCs/>
      <w:sz w:val="22"/>
      <w:szCs w:val="22"/>
    </w:rPr>
  </w:style>
  <w:style w:type="character" w:customStyle="1" w:styleId="FontStyle36">
    <w:name w:val="Font Style36"/>
    <w:basedOn w:val="a0"/>
    <w:uiPriority w:val="99"/>
    <w:rsid w:val="00E82D60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3">
    <w:name w:val="Style13"/>
    <w:basedOn w:val="a"/>
    <w:uiPriority w:val="99"/>
    <w:rsid w:val="00E82D60"/>
    <w:pPr>
      <w:widowControl w:val="0"/>
      <w:autoSpaceDE w:val="0"/>
      <w:autoSpaceDN w:val="0"/>
      <w:adjustRightInd w:val="0"/>
    </w:pPr>
    <w:rPr>
      <w:rFonts w:ascii="Arial Narrow" w:eastAsiaTheme="minorEastAsia" w:hAnsi="Arial Narrow" w:cstheme="minorBidi"/>
    </w:rPr>
  </w:style>
  <w:style w:type="character" w:customStyle="1" w:styleId="FontStyle26">
    <w:name w:val="Font Style26"/>
    <w:basedOn w:val="a0"/>
    <w:uiPriority w:val="99"/>
    <w:rsid w:val="00E82D60"/>
    <w:rPr>
      <w:rFonts w:ascii="Times New Roman" w:hAnsi="Times New Roman" w:cs="Times New Roman"/>
      <w:sz w:val="18"/>
      <w:szCs w:val="18"/>
    </w:rPr>
  </w:style>
  <w:style w:type="character" w:customStyle="1" w:styleId="FontStyle27">
    <w:name w:val="Font Style27"/>
    <w:basedOn w:val="a0"/>
    <w:uiPriority w:val="99"/>
    <w:rsid w:val="00E82D60"/>
    <w:rPr>
      <w:rFonts w:ascii="Times New Roman" w:hAnsi="Times New Roman" w:cs="Times New Roman"/>
      <w:i/>
      <w:iCs/>
      <w:sz w:val="18"/>
      <w:szCs w:val="18"/>
    </w:rPr>
  </w:style>
  <w:style w:type="paragraph" w:customStyle="1" w:styleId="Style15">
    <w:name w:val="Style15"/>
    <w:basedOn w:val="a"/>
    <w:uiPriority w:val="99"/>
    <w:rsid w:val="00E82D60"/>
    <w:pPr>
      <w:widowControl w:val="0"/>
      <w:autoSpaceDE w:val="0"/>
      <w:autoSpaceDN w:val="0"/>
      <w:adjustRightInd w:val="0"/>
      <w:spacing w:line="259" w:lineRule="exact"/>
    </w:pPr>
    <w:rPr>
      <w:rFonts w:ascii="Arial Narrow" w:eastAsiaTheme="minorEastAsia" w:hAnsi="Arial Narrow" w:cstheme="minorBidi"/>
    </w:rPr>
  </w:style>
  <w:style w:type="character" w:customStyle="1" w:styleId="FontStyle32">
    <w:name w:val="Font Style32"/>
    <w:basedOn w:val="a0"/>
    <w:uiPriority w:val="99"/>
    <w:rsid w:val="00E82D60"/>
    <w:rPr>
      <w:rFonts w:ascii="Times New Roman" w:hAnsi="Times New Roman" w:cs="Times New Roman"/>
      <w:sz w:val="18"/>
      <w:szCs w:val="18"/>
    </w:rPr>
  </w:style>
  <w:style w:type="paragraph" w:customStyle="1" w:styleId="Style6">
    <w:name w:val="Style6"/>
    <w:basedOn w:val="a"/>
    <w:uiPriority w:val="99"/>
    <w:rsid w:val="00E82D60"/>
    <w:pPr>
      <w:widowControl w:val="0"/>
      <w:autoSpaceDE w:val="0"/>
      <w:autoSpaceDN w:val="0"/>
      <w:adjustRightInd w:val="0"/>
      <w:spacing w:line="221" w:lineRule="exact"/>
      <w:ind w:firstLine="360"/>
      <w:jc w:val="both"/>
    </w:pPr>
    <w:rPr>
      <w:rFonts w:ascii="Arial Narrow" w:eastAsiaTheme="minorEastAsia" w:hAnsi="Arial Narrow" w:cstheme="minorBidi"/>
    </w:rPr>
  </w:style>
  <w:style w:type="paragraph" w:customStyle="1" w:styleId="Style11">
    <w:name w:val="Style11"/>
    <w:basedOn w:val="a"/>
    <w:uiPriority w:val="99"/>
    <w:rsid w:val="00E82D60"/>
    <w:pPr>
      <w:widowControl w:val="0"/>
      <w:autoSpaceDE w:val="0"/>
      <w:autoSpaceDN w:val="0"/>
      <w:adjustRightInd w:val="0"/>
      <w:spacing w:line="221" w:lineRule="exact"/>
      <w:ind w:firstLine="192"/>
      <w:jc w:val="both"/>
    </w:pPr>
    <w:rPr>
      <w:rFonts w:ascii="Arial Narrow" w:eastAsiaTheme="minorEastAsia" w:hAnsi="Arial Narrow" w:cstheme="minorBidi"/>
    </w:rPr>
  </w:style>
  <w:style w:type="paragraph" w:customStyle="1" w:styleId="Style17">
    <w:name w:val="Style17"/>
    <w:basedOn w:val="a"/>
    <w:uiPriority w:val="99"/>
    <w:rsid w:val="00E82D60"/>
    <w:pPr>
      <w:widowControl w:val="0"/>
      <w:autoSpaceDE w:val="0"/>
      <w:autoSpaceDN w:val="0"/>
      <w:adjustRightInd w:val="0"/>
      <w:spacing w:line="221" w:lineRule="exact"/>
      <w:ind w:firstLine="480"/>
      <w:jc w:val="both"/>
    </w:pPr>
    <w:rPr>
      <w:rFonts w:ascii="Arial Narrow" w:eastAsiaTheme="minorEastAsia" w:hAnsi="Arial Narrow" w:cstheme="minorBidi"/>
    </w:rPr>
  </w:style>
  <w:style w:type="paragraph" w:customStyle="1" w:styleId="Style18">
    <w:name w:val="Style18"/>
    <w:basedOn w:val="a"/>
    <w:uiPriority w:val="99"/>
    <w:rsid w:val="00E82D60"/>
    <w:pPr>
      <w:widowControl w:val="0"/>
      <w:autoSpaceDE w:val="0"/>
      <w:autoSpaceDN w:val="0"/>
      <w:adjustRightInd w:val="0"/>
      <w:spacing w:line="221" w:lineRule="exact"/>
      <w:ind w:firstLine="240"/>
      <w:jc w:val="both"/>
    </w:pPr>
    <w:rPr>
      <w:rFonts w:ascii="Arial Narrow" w:eastAsiaTheme="minorEastAsia" w:hAnsi="Arial Narrow" w:cstheme="minorBidi"/>
    </w:rPr>
  </w:style>
  <w:style w:type="character" w:customStyle="1" w:styleId="FontStyle35">
    <w:name w:val="Font Style35"/>
    <w:basedOn w:val="a0"/>
    <w:uiPriority w:val="99"/>
    <w:rsid w:val="00E82D60"/>
    <w:rPr>
      <w:rFonts w:ascii="Arial Narrow" w:hAnsi="Arial Narrow" w:cs="Arial Narrow"/>
      <w:b/>
      <w:bCs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E82D6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82D60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footer"/>
    <w:basedOn w:val="a"/>
    <w:link w:val="a8"/>
    <w:uiPriority w:val="99"/>
    <w:unhideWhenUsed/>
    <w:rsid w:val="003E3217"/>
    <w:pPr>
      <w:tabs>
        <w:tab w:val="center" w:pos="4844"/>
        <w:tab w:val="right" w:pos="968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E321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5907</Words>
  <Characters>33675</Characters>
  <Application>Microsoft Office Word</Application>
  <DocSecurity>0</DocSecurity>
  <Lines>280</Lines>
  <Paragraphs>79</Paragraphs>
  <ScaleCrop>false</ScaleCrop>
  <Company>*</Company>
  <LinksUpToDate>false</LinksUpToDate>
  <CharactersWithSpaces>39503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valentina.sauchanka@gmail.com</cp:lastModifiedBy>
  <cp:revision>4</cp:revision>
  <dcterms:created xsi:type="dcterms:W3CDTF">2024-05-26T10:18:00Z</dcterms:created>
  <dcterms:modified xsi:type="dcterms:W3CDTF">2025-09-16T10:23:00Z</dcterms:modified>
</cp:coreProperties>
</file>