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C551A" w14:textId="77777777" w:rsidR="00BD7404" w:rsidRDefault="00BD7404" w:rsidP="00BD7404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14:paraId="117999EB" w14:textId="77777777" w:rsidR="00BD7404" w:rsidRPr="002E30D0" w:rsidRDefault="00BD7404" w:rsidP="00BD7404">
      <w:pPr>
        <w:spacing w:after="0" w:line="240" w:lineRule="auto"/>
        <w:ind w:left="4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1.</w:t>
      </w:r>
      <w:r w:rsidRPr="002E30D0">
        <w:rPr>
          <w:rFonts w:ascii="Times New Roman" w:eastAsia="Calibri" w:hAnsi="Times New Roman" w:cs="Times New Roman"/>
          <w:b/>
          <w:sz w:val="28"/>
          <w:szCs w:val="28"/>
        </w:rPr>
        <w:t xml:space="preserve">Что называется сваркой? </w:t>
      </w:r>
    </w:p>
    <w:p w14:paraId="01128D30" w14:textId="77777777" w:rsidR="00BD7404" w:rsidRPr="002E30D0" w:rsidRDefault="00BD7404" w:rsidP="00BD7404">
      <w:pPr>
        <w:spacing w:after="0" w:line="240" w:lineRule="auto"/>
        <w:ind w:left="42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E30D0">
        <w:rPr>
          <w:rFonts w:ascii="Times New Roman" w:eastAsia="Calibri" w:hAnsi="Times New Roman" w:cs="Times New Roman"/>
          <w:bCs/>
          <w:sz w:val="28"/>
          <w:szCs w:val="28"/>
        </w:rPr>
        <w:t>Ручная дуговая сварка (РДС) — это вид дуговой сварки, при котором для нагрева и расплавления металла используется электрическая дуга, а все технологические операции (возбуждение дуги, подача электрода, перемещение дуги по шву) выполняются вручную сварщиком.</w:t>
      </w:r>
    </w:p>
    <w:p w14:paraId="3FBF227C" w14:textId="77777777" w:rsidR="00BD7404" w:rsidRPr="00BD7404" w:rsidRDefault="00BD7404" w:rsidP="00BD7404">
      <w:pPr>
        <w:spacing w:after="0" w:line="240" w:lineRule="auto"/>
        <w:ind w:left="60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D7404">
        <w:rPr>
          <w:rFonts w:ascii="Times New Roman" w:eastAsia="Calibri" w:hAnsi="Times New Roman" w:cs="Times New Roman"/>
          <w:b/>
          <w:sz w:val="28"/>
          <w:szCs w:val="28"/>
        </w:rPr>
        <w:t>2.Назвать источники питания сварочной дуги</w:t>
      </w:r>
      <w:r w:rsidRPr="00BD74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используемые для РЭД сварки в мастерской?</w:t>
      </w:r>
    </w:p>
    <w:p w14:paraId="229AC3CB" w14:textId="77777777" w:rsidR="00BD7404" w:rsidRPr="002E30D0" w:rsidRDefault="00BD7404" w:rsidP="00BD7404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E30D0">
        <w:rPr>
          <w:rFonts w:ascii="Times New Roman" w:eastAsia="Calibri" w:hAnsi="Times New Roman" w:cs="Times New Roman"/>
          <w:bCs/>
          <w:sz w:val="28"/>
          <w:szCs w:val="28"/>
        </w:rPr>
        <w:t xml:space="preserve">Инверторные источники питания сварочной </w:t>
      </w:r>
      <w:proofErr w:type="spellStart"/>
      <w:r w:rsidRPr="002E30D0">
        <w:rPr>
          <w:rFonts w:ascii="Times New Roman" w:eastAsia="Calibri" w:hAnsi="Times New Roman" w:cs="Times New Roman"/>
          <w:bCs/>
          <w:sz w:val="28"/>
          <w:szCs w:val="28"/>
        </w:rPr>
        <w:t>дуги</w:t>
      </w:r>
      <w:r w:rsidRPr="002E30D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SPARK</w:t>
      </w:r>
      <w:proofErr w:type="spellEnd"/>
      <w:r w:rsidRPr="002E30D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Multi ARC 240</w:t>
      </w:r>
      <w:r w:rsidRPr="002E30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Это современный универсальный инверторный аппарат.</w:t>
      </w:r>
    </w:p>
    <w:p w14:paraId="26561266" w14:textId="77777777" w:rsidR="00BD7404" w:rsidRPr="002E30D0" w:rsidRDefault="00BD7404" w:rsidP="00BD740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Сварочные процессы: Ручная дуговая сварка (MMA), воздушно-плазменная резка (CUT) и аргонодуговая сварка (TIG).</w:t>
      </w:r>
    </w:p>
    <w:p w14:paraId="4F0C89C0" w14:textId="77777777" w:rsidR="00BD7404" w:rsidRPr="002E30D0" w:rsidRDefault="00BD7404" w:rsidP="00BD740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Диапазон тока: ~ 10-240 А.</w:t>
      </w:r>
    </w:p>
    <w:p w14:paraId="2F0D7B85" w14:textId="77777777" w:rsidR="00BD7404" w:rsidRPr="002E30D0" w:rsidRDefault="00BD7404" w:rsidP="00BD740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Питание: 220 В.</w:t>
      </w:r>
    </w:p>
    <w:p w14:paraId="33485EF4" w14:textId="77777777" w:rsidR="00BD7404" w:rsidRPr="002E30D0" w:rsidRDefault="00BD7404" w:rsidP="00BD740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Диаметр электродов (MMA): до 5 мм.</w:t>
      </w:r>
    </w:p>
    <w:p w14:paraId="7A6F94F9" w14:textId="77777777" w:rsidR="00BD7404" w:rsidRPr="002E30D0" w:rsidRDefault="00BD7404" w:rsidP="00BD74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Плюсы :Универсальность: Один аппарат позволяет обучать сразу трем технологиям — MMA, TIG и плазменной резке. Цифровое управление: Четкое отображение параметров на дисплее.</w:t>
      </w:r>
    </w:p>
    <w:p w14:paraId="25B30899" w14:textId="77777777" w:rsidR="00BD7404" w:rsidRPr="002E30D0" w:rsidRDefault="00BD7404" w:rsidP="00BD740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Сложность: Для новичков, которые только начинают с MMA, обилие функций и режимов может быть избыточным.</w:t>
      </w:r>
    </w:p>
    <w:p w14:paraId="605D9E09" w14:textId="77777777" w:rsidR="00BD7404" w:rsidRPr="002E30D0" w:rsidRDefault="00BD7404" w:rsidP="00BD740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Надежность: Как и у любой многофункциональной техники, вероятность поломки может быть выше, чем у простого MMA-инвертора.</w:t>
      </w:r>
    </w:p>
    <w:p w14:paraId="0284B1EA" w14:textId="77777777" w:rsidR="00BD7404" w:rsidRPr="002E30D0" w:rsidRDefault="00BD7404" w:rsidP="00BD740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Pr="002E30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АИС 240</w:t>
      </w: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(например, от "Кедр" )</w:t>
      </w:r>
    </w:p>
    <w:p w14:paraId="37AA0E0A" w14:textId="77777777" w:rsidR="00BD7404" w:rsidRPr="002E30D0" w:rsidRDefault="00BD7404" w:rsidP="00BD74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АИС — это Аппарат Инверторный Сварочный. Это классический, узкоспециализированный инвертор для РДС.</w:t>
      </w:r>
    </w:p>
    <w:p w14:paraId="11E959AC" w14:textId="77777777" w:rsidR="00BD7404" w:rsidRPr="002E30D0" w:rsidRDefault="00BD7404" w:rsidP="00BD740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Сварочный процесс: Только ручная дуговая сварка (MMA).</w:t>
      </w:r>
    </w:p>
    <w:p w14:paraId="4021E344" w14:textId="77777777" w:rsidR="00BD7404" w:rsidRPr="002E30D0" w:rsidRDefault="00BD7404" w:rsidP="00BD740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Диапазон тока: ~ 30-240 А.</w:t>
      </w:r>
    </w:p>
    <w:p w14:paraId="6F1881FD" w14:textId="77777777" w:rsidR="00BD7404" w:rsidRPr="002E30D0" w:rsidRDefault="00BD7404" w:rsidP="00BD740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Питание: 220 В.</w:t>
      </w:r>
    </w:p>
    <w:p w14:paraId="1A3FC265" w14:textId="77777777" w:rsidR="00BD7404" w:rsidRPr="002E30D0" w:rsidRDefault="00BD7404" w:rsidP="00BD740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Диаметр электродов: до 5 мм.</w:t>
      </w:r>
    </w:p>
    <w:p w14:paraId="1B115D5B" w14:textId="77777777" w:rsidR="00BD7404" w:rsidRPr="002E30D0" w:rsidRDefault="00BD7404" w:rsidP="00BD74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E30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Плюсы Простота и надежность: Один режим работы. Меньше электроники, которую можно случайно повредить. </w:t>
      </w:r>
    </w:p>
    <w:p w14:paraId="04373C89" w14:textId="77777777" w:rsidR="00BD7404" w:rsidRPr="002E30D0" w:rsidRDefault="00BD7404" w:rsidP="00BD7404">
      <w:pPr>
        <w:spacing w:after="0" w:line="240" w:lineRule="auto"/>
        <w:ind w:left="42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61A0A64" w14:textId="77777777" w:rsidR="00BD7404" w:rsidRPr="00BD7404" w:rsidRDefault="00BD7404" w:rsidP="00BD7404">
      <w:pPr>
        <w:shd w:val="clear" w:color="auto" w:fill="FFFFFF"/>
        <w:spacing w:before="30" w:after="3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3.</w:t>
      </w:r>
      <w:r w:rsidRPr="00BD7404">
        <w:rPr>
          <w:rFonts w:ascii="Times New Roman" w:eastAsia="Calibri" w:hAnsi="Times New Roman" w:cs="Times New Roman"/>
          <w:b/>
          <w:sz w:val="28"/>
          <w:szCs w:val="28"/>
        </w:rPr>
        <w:t>Рассказать об организации рабочего места при выполнении электросварочных работ?</w:t>
      </w:r>
    </w:p>
    <w:p w14:paraId="400D8821" w14:textId="77777777" w:rsidR="00BD7404" w:rsidRDefault="00BD7404" w:rsidP="00BD7404">
      <w:pPr>
        <w:spacing w:after="0" w:line="240" w:lineRule="auto"/>
        <w:ind w:left="420"/>
        <w:contextualSpacing/>
        <w:jc w:val="both"/>
        <w:rPr>
          <w:rFonts w:ascii="Times New Roman" w:eastAsia="Calibri" w:hAnsi="Times New Roman" w:cs="Times New Roman"/>
          <w:spacing w:val="-5"/>
          <w:sz w:val="28"/>
          <w:szCs w:val="28"/>
        </w:rPr>
      </w:pPr>
      <w:r w:rsidRPr="002E30D0">
        <w:rPr>
          <w:rFonts w:ascii="Times New Roman" w:eastAsia="Calibri" w:hAnsi="Times New Roman" w:cs="Times New Roman"/>
          <w:spacing w:val="-5"/>
          <w:sz w:val="28"/>
          <w:szCs w:val="28"/>
        </w:rPr>
        <w:t>Рабочим местом сварщика называют специально оборудованную площадь для проведения сварных работ. В мастерской ЭДС колледжа это стационарный сварочный пост оборудованный источником питания, приспособлениями и инструментом.</w:t>
      </w:r>
    </w:p>
    <w:p w14:paraId="622C1FBF" w14:textId="77777777" w:rsidR="002112E5" w:rsidRDefault="002112E5" w:rsidP="002112E5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pacing w:val="-5"/>
          <w:sz w:val="28"/>
          <w:szCs w:val="28"/>
        </w:rPr>
      </w:pPr>
      <w:r w:rsidRPr="002112E5">
        <w:rPr>
          <w:rFonts w:ascii="Times New Roman" w:eastAsia="Calibri" w:hAnsi="Times New Roman" w:cs="Times New Roman"/>
          <w:b/>
          <w:spacing w:val="-5"/>
          <w:sz w:val="28"/>
          <w:szCs w:val="28"/>
        </w:rPr>
        <w:t>4. При какой толщине металла производится скос кромок</w:t>
      </w:r>
    </w:p>
    <w:p w14:paraId="51CAC059" w14:textId="77777777" w:rsidR="002112E5" w:rsidRPr="002112E5" w:rsidRDefault="002112E5" w:rsidP="00BD7404">
      <w:pPr>
        <w:spacing w:after="0" w:line="240" w:lineRule="auto"/>
        <w:ind w:left="420"/>
        <w:contextualSpacing/>
        <w:jc w:val="both"/>
        <w:rPr>
          <w:rFonts w:ascii="Times New Roman" w:eastAsia="Calibri" w:hAnsi="Times New Roman" w:cs="Times New Roman"/>
          <w:spacing w:val="-5"/>
          <w:sz w:val="28"/>
          <w:szCs w:val="28"/>
        </w:rPr>
      </w:pPr>
      <w:r w:rsidRPr="002112E5"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При толщине </w:t>
      </w:r>
      <w:r>
        <w:rPr>
          <w:rFonts w:ascii="Times New Roman" w:eastAsia="Calibri" w:hAnsi="Times New Roman" w:cs="Times New Roman"/>
          <w:spacing w:val="-5"/>
          <w:sz w:val="28"/>
          <w:szCs w:val="28"/>
        </w:rPr>
        <w:t xml:space="preserve">металла </w:t>
      </w:r>
      <w:r w:rsidRPr="002112E5">
        <w:rPr>
          <w:rFonts w:ascii="Times New Roman" w:eastAsia="Calibri" w:hAnsi="Times New Roman" w:cs="Times New Roman"/>
          <w:spacing w:val="-5"/>
          <w:sz w:val="28"/>
          <w:szCs w:val="28"/>
        </w:rPr>
        <w:t>более 5 мм</w:t>
      </w:r>
    </w:p>
    <w:p w14:paraId="6A41E7A1" w14:textId="77777777" w:rsidR="000B270C" w:rsidRPr="000B270C" w:rsidRDefault="002112E5" w:rsidP="000B270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pacing w:val="-5"/>
          <w:sz w:val="28"/>
          <w:szCs w:val="28"/>
        </w:rPr>
      </w:pPr>
      <w:r>
        <w:rPr>
          <w:rFonts w:ascii="Times New Roman" w:eastAsia="Calibri" w:hAnsi="Times New Roman" w:cs="Times New Roman"/>
          <w:b/>
          <w:spacing w:val="-5"/>
          <w:sz w:val="28"/>
          <w:szCs w:val="28"/>
        </w:rPr>
        <w:t>5</w:t>
      </w:r>
      <w:r w:rsidR="00BD7404" w:rsidRPr="000B270C">
        <w:rPr>
          <w:rFonts w:ascii="Times New Roman" w:eastAsia="Calibri" w:hAnsi="Times New Roman" w:cs="Times New Roman"/>
          <w:b/>
          <w:spacing w:val="-5"/>
          <w:sz w:val="28"/>
          <w:szCs w:val="28"/>
        </w:rPr>
        <w:t>.</w:t>
      </w:r>
      <w:r w:rsidR="000B270C">
        <w:rPr>
          <w:rFonts w:ascii="Times New Roman" w:eastAsia="Calibri" w:hAnsi="Times New Roman" w:cs="Times New Roman"/>
          <w:b/>
          <w:spacing w:val="-5"/>
          <w:sz w:val="28"/>
          <w:szCs w:val="28"/>
        </w:rPr>
        <w:t>Описать способы подготовки кромок под сварку</w:t>
      </w:r>
      <w:r w:rsidR="000B270C" w:rsidRPr="000B270C">
        <w:rPr>
          <w:rFonts w:ascii="Times New Roman" w:eastAsia="Calibri" w:hAnsi="Times New Roman" w:cs="Times New Roman"/>
          <w:b/>
          <w:spacing w:val="-5"/>
          <w:sz w:val="28"/>
          <w:szCs w:val="28"/>
        </w:rPr>
        <w:t>?</w:t>
      </w:r>
    </w:p>
    <w:p w14:paraId="7D5FE865" w14:textId="77777777" w:rsidR="00BD7404" w:rsidRDefault="000B270C" w:rsidP="000B270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Вручную, механизированным спос</w:t>
      </w:r>
      <w:r w:rsidRPr="000B270C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обом</w:t>
      </w:r>
    </w:p>
    <w:p w14:paraId="636373E2" w14:textId="77777777" w:rsidR="000B270C" w:rsidRPr="000B270C" w:rsidRDefault="000B270C" w:rsidP="000B270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</w:p>
    <w:p w14:paraId="7961956A" w14:textId="77777777" w:rsidR="00BD7404" w:rsidRPr="000B270C" w:rsidRDefault="00BD7404" w:rsidP="000B270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</w:p>
    <w:p w14:paraId="2FAE0E6D" w14:textId="77777777" w:rsidR="00BD7404" w:rsidRDefault="00BD7404" w:rsidP="00BD7404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14:paraId="436C3C72" w14:textId="77777777" w:rsidR="00BD7404" w:rsidRDefault="00BD7404" w:rsidP="00BD7404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14:paraId="2A57BAE1" w14:textId="77777777" w:rsidR="00BD7404" w:rsidRDefault="00BD7404" w:rsidP="00BD7404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14:paraId="56E4325E" w14:textId="77777777" w:rsidR="00BD7404" w:rsidRPr="00BD7404" w:rsidRDefault="00BD7404" w:rsidP="00BD7404">
      <w:pPr>
        <w:rPr>
          <w:rFonts w:ascii="Times New Roman" w:hAnsi="Times New Roman" w:cs="Times New Roman"/>
          <w:sz w:val="24"/>
          <w:szCs w:val="24"/>
        </w:rPr>
      </w:pPr>
    </w:p>
    <w:p w14:paraId="0B6D3664" w14:textId="77777777" w:rsidR="00CE46F5" w:rsidRPr="00BD7404" w:rsidRDefault="00CE46F5">
      <w:pPr>
        <w:rPr>
          <w:rFonts w:ascii="Times New Roman" w:hAnsi="Times New Roman" w:cs="Times New Roman"/>
          <w:sz w:val="24"/>
          <w:szCs w:val="24"/>
        </w:rPr>
      </w:pPr>
    </w:p>
    <w:sectPr w:rsidR="00CE46F5" w:rsidRPr="00BD7404" w:rsidSect="005F11D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55385"/>
    <w:multiLevelType w:val="hybridMultilevel"/>
    <w:tmpl w:val="597AF6D6"/>
    <w:lvl w:ilvl="0" w:tplc="3BE29A48">
      <w:start w:val="1"/>
      <w:numFmt w:val="decimal"/>
      <w:lvlText w:val="%1."/>
      <w:lvlJc w:val="left"/>
      <w:pPr>
        <w:ind w:left="4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7F6C2B2F"/>
    <w:multiLevelType w:val="multilevel"/>
    <w:tmpl w:val="E72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33039">
    <w:abstractNumId w:val="0"/>
  </w:num>
  <w:num w:numId="2" w16cid:durableId="173639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404"/>
    <w:rsid w:val="00045EBD"/>
    <w:rsid w:val="000B270C"/>
    <w:rsid w:val="002112E5"/>
    <w:rsid w:val="003B1C2C"/>
    <w:rsid w:val="007571A3"/>
    <w:rsid w:val="00BD7404"/>
    <w:rsid w:val="00CE46F5"/>
    <w:rsid w:val="00EC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E2263"/>
  <w15:docId w15:val="{24D058C3-8817-426A-85AC-D66E317A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40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WinXPProSP3</dc:creator>
  <cp:keywords/>
  <dc:description/>
  <cp:lastModifiedBy>User</cp:lastModifiedBy>
  <cp:revision>3</cp:revision>
  <dcterms:created xsi:type="dcterms:W3CDTF">2008-01-01T01:00:00Z</dcterms:created>
  <dcterms:modified xsi:type="dcterms:W3CDTF">2026-04-08T09:31:00Z</dcterms:modified>
</cp:coreProperties>
</file>