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F5DCD" w14:textId="77777777" w:rsidR="00545AFF" w:rsidRDefault="00545AFF">
      <w:bookmarkStart w:id="0" w:name="_GoBack"/>
    </w:p>
    <w:bookmarkEnd w:id="0"/>
    <w:p w14:paraId="09478C15" w14:textId="77777777" w:rsidR="000B4B4A" w:rsidRDefault="002B633A">
      <w:pPr>
        <w:rPr>
          <w:rFonts w:hint="eastAsia"/>
        </w:rPr>
      </w:pPr>
      <w:r>
        <w:t>Lightning</w:t>
      </w:r>
      <w:r>
        <w:br/>
        <w:t>Or the waterfall, or music heard so deeply</w:t>
      </w:r>
      <w:r>
        <w:br/>
        <w:t>That it is not heard at all, but you are the music</w:t>
      </w:r>
      <w:r>
        <w:br/>
        <w:t>While the music lasts. these are only hints and guesses,</w:t>
      </w:r>
      <w:r>
        <w:br/>
        <w:t>Hints followed by guesses; and the rest</w:t>
      </w:r>
      <w:r>
        <w:br/>
        <w:t>Is prayer, observance, discipline, thought and action.</w:t>
      </w:r>
      <w:r>
        <w:br/>
        <w:t>The hint half guessed, the gift half understood, is incarnation.</w:t>
      </w:r>
      <w:r>
        <w:br/>
        <w:t>Here the impossible union</w:t>
      </w:r>
      <w:r>
        <w:br/>
        <w:t>Of spheres of existence is actual,</w:t>
      </w:r>
      <w:r>
        <w:br/>
        <w:t>Here the past and future</w:t>
      </w:r>
      <w:r>
        <w:br/>
        <w:t>Are conquered, and reconciled,</w:t>
      </w:r>
      <w:r>
        <w:br/>
        <w:t xml:space="preserve">Where action </w:t>
      </w:r>
      <w:proofErr w:type="gramStart"/>
      <w:r>
        <w:t>were</w:t>
      </w:r>
      <w:proofErr w:type="gramEnd"/>
      <w:r>
        <w:t xml:space="preserve"> otherwise movement</w:t>
      </w:r>
      <w:r>
        <w:br/>
        <w:t>Of that which is only moved</w:t>
      </w:r>
      <w:r>
        <w:br/>
        <w:t>And has in it no source of movement—</w:t>
      </w:r>
      <w:r>
        <w:br/>
        <w:t>Driven by daemonic, chthonic</w:t>
      </w:r>
      <w:r>
        <w:br/>
        <w:t>Powers. and right action is freedom</w:t>
      </w:r>
      <w:r>
        <w:br/>
        <w:t>From past and future also.</w:t>
      </w:r>
      <w:r>
        <w:br/>
        <w:t>For most of us, this is the aim</w:t>
      </w:r>
      <w:r>
        <w:br/>
        <w:t xml:space="preserve">Never here to be </w:t>
      </w:r>
      <w:proofErr w:type="spellStart"/>
      <w:r>
        <w:t>realised</w:t>
      </w:r>
      <w:proofErr w:type="spellEnd"/>
      <w:r>
        <w:t>;</w:t>
      </w:r>
      <w:r>
        <w:br/>
        <w:t>Who are only undefeated</w:t>
      </w:r>
      <w:r>
        <w:br/>
        <w:t>Because we have gone on trying;</w:t>
      </w:r>
      <w:r>
        <w:br/>
        <w:t>We, content at the last</w:t>
      </w:r>
      <w:r>
        <w:br/>
        <w:t xml:space="preserve">If our temporal reversion </w:t>
      </w:r>
      <w:proofErr w:type="gramStart"/>
      <w:r>
        <w:t>nourish</w:t>
      </w:r>
      <w:proofErr w:type="gramEnd"/>
      <w:r>
        <w:br/>
        <w:t>(not too far from the yew-tree)</w:t>
      </w:r>
      <w:r>
        <w:br/>
        <w:t>The life of significant soil.</w:t>
      </w:r>
    </w:p>
    <w:sectPr w:rsidR="000B4B4A" w:rsidSect="00545AFF">
      <w:pgSz w:w="12240" w:h="15840"/>
      <w:pgMar w:top="954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Big Calso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4B4A"/>
    <w:rsid w:val="0015074B"/>
    <w:rsid w:val="0029639D"/>
    <w:rsid w:val="002B633A"/>
    <w:rsid w:val="00326F90"/>
    <w:rsid w:val="004D7A31"/>
    <w:rsid w:val="00545A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58627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  <w:rPr>
      <w:rFonts w:ascii="Big Calson" w:hAnsi="Big Calson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4B4F45-52F8-0A49-943D-0382C1949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Ruby Childs</cp:lastModifiedBy>
  <cp:revision>3</cp:revision>
  <dcterms:created xsi:type="dcterms:W3CDTF">2013-12-23T23:15:00Z</dcterms:created>
  <dcterms:modified xsi:type="dcterms:W3CDTF">2016-12-07T03:16:00Z</dcterms:modified>
  <cp:category/>
</cp:coreProperties>
</file>