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C4EF4" w:rsidRDefault="00AE20F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AE20F3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AE20F3">
        <w:rPr>
          <w:b w:val="0"/>
          <w:bCs w:val="0"/>
        </w:rPr>
        <w:fldChar w:fldCharType="separate"/>
      </w:r>
      <w:hyperlink w:anchor="_Toc135727984" w:history="1">
        <w:r w:rsidR="002C4EF4" w:rsidRPr="00370145">
          <w:rPr>
            <w:rStyle w:val="a7"/>
            <w:noProof/>
          </w:rPr>
          <w:t>1</w:t>
        </w:r>
        <w:r w:rsidR="002C4EF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Overview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27985" w:history="1">
        <w:r w:rsidR="002C4EF4" w:rsidRPr="00370145">
          <w:rPr>
            <w:rStyle w:val="a7"/>
            <w:noProof/>
          </w:rPr>
          <w:t>2</w:t>
        </w:r>
        <w:r w:rsidR="002C4EF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Sample demo Information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27986" w:history="1">
        <w:r w:rsidR="002C4EF4" w:rsidRPr="00370145">
          <w:rPr>
            <w:rStyle w:val="a7"/>
            <w:noProof/>
          </w:rPr>
          <w:t>2.1</w:t>
        </w:r>
        <w:r w:rsidR="002C4EF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流程图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27987" w:history="1">
        <w:r w:rsidR="002C4EF4" w:rsidRPr="00370145">
          <w:rPr>
            <w:rStyle w:val="a7"/>
            <w:noProof/>
          </w:rPr>
          <w:t>2.2</w:t>
        </w:r>
        <w:r w:rsidR="002C4EF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功能模块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88" w:history="1">
        <w:r w:rsidR="002C4EF4" w:rsidRPr="00370145">
          <w:rPr>
            <w:rStyle w:val="a7"/>
            <w:noProof/>
          </w:rPr>
          <w:t>2.2.1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缩小视频窗口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89" w:history="1">
        <w:r w:rsidR="002C4EF4" w:rsidRPr="00370145">
          <w:rPr>
            <w:rStyle w:val="a7"/>
            <w:noProof/>
          </w:rPr>
          <w:t>2.2.2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放大视频窗口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0" w:history="1">
        <w:r w:rsidR="002C4EF4" w:rsidRPr="00370145">
          <w:rPr>
            <w:rStyle w:val="a7"/>
            <w:noProof/>
          </w:rPr>
          <w:t>2.2.3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恢复视频窗口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1" w:history="1">
        <w:r w:rsidR="002C4EF4" w:rsidRPr="00370145">
          <w:rPr>
            <w:rStyle w:val="a7"/>
            <w:noProof/>
          </w:rPr>
          <w:t>2.2.4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切换节目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27992" w:history="1">
        <w:r w:rsidR="002C4EF4" w:rsidRPr="00370145">
          <w:rPr>
            <w:rStyle w:val="a7"/>
            <w:noProof/>
          </w:rPr>
          <w:t>2.3</w:t>
        </w:r>
        <w:r w:rsidR="002C4EF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使用</w:t>
        </w:r>
        <w:r w:rsidR="002C4EF4" w:rsidRPr="00370145">
          <w:rPr>
            <w:rStyle w:val="a7"/>
            <w:noProof/>
          </w:rPr>
          <w:t>API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3" w:history="1">
        <w:r w:rsidR="002C4EF4" w:rsidRPr="00370145">
          <w:rPr>
            <w:rStyle w:val="a7"/>
            <w:noProof/>
          </w:rPr>
          <w:t>2.3.1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mt_sys_init()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4" w:history="1">
        <w:r w:rsidR="002C4EF4" w:rsidRPr="00370145">
          <w:rPr>
            <w:rStyle w:val="a7"/>
            <w:noProof/>
          </w:rPr>
          <w:t>2.3.2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MTADP_Fe_Init()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5" w:history="1">
        <w:r w:rsidR="002C4EF4" w:rsidRPr="00370145">
          <w:rPr>
            <w:rStyle w:val="a7"/>
            <w:noProof/>
          </w:rPr>
          <w:t>2.3.3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MTADP_Fe_Connect_Dvbc()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6" w:history="1">
        <w:r w:rsidR="002C4EF4" w:rsidRPr="00370145">
          <w:rPr>
            <w:rStyle w:val="a7"/>
            <w:noProof/>
          </w:rPr>
          <w:t>2.3.4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MTADP_Fe_Connect_Dvbs()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7" w:history="1">
        <w:r w:rsidR="002C4EF4" w:rsidRPr="00370145">
          <w:rPr>
            <w:rStyle w:val="a7"/>
            <w:noProof/>
          </w:rPr>
          <w:t>2.3.5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MTADP_HDMI_Init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8" w:history="1">
        <w:r w:rsidR="002C4EF4" w:rsidRPr="00370145">
          <w:rPr>
            <w:rStyle w:val="a7"/>
            <w:noProof/>
          </w:rPr>
          <w:t>2.3.6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MTADP_Disp_Init()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7999" w:history="1">
        <w:r w:rsidR="002C4EF4" w:rsidRPr="00370145">
          <w:rPr>
            <w:rStyle w:val="a7"/>
            <w:noProof/>
          </w:rPr>
          <w:t>2.3.7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MT_UNF_DISP_SetSmallWindow()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0" w:history="1">
        <w:r w:rsidR="002C4EF4" w:rsidRPr="00370145">
          <w:rPr>
            <w:rStyle w:val="a7"/>
            <w:noProof/>
          </w:rPr>
          <w:t>2.3.8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MTADP_VO_Init()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1" w:history="1">
        <w:r w:rsidR="002C4EF4" w:rsidRPr="00370145">
          <w:rPr>
            <w:rStyle w:val="a7"/>
            <w:noProof/>
          </w:rPr>
          <w:t>2.3.9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MTADP_Snd_Init()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2" w:history="1">
        <w:r w:rsidR="002C4EF4" w:rsidRPr="00370145">
          <w:rPr>
            <w:rStyle w:val="a7"/>
            <w:noProof/>
          </w:rPr>
          <w:t>2.3.10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MT_UNF_DMX_Init()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3" w:history="1">
        <w:r w:rsidR="002C4EF4" w:rsidRPr="00370145">
          <w:rPr>
            <w:rStyle w:val="a7"/>
            <w:noProof/>
          </w:rPr>
          <w:t>2.3.11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MT_UNF_DMX_AttachTSPort()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4" w:history="1">
        <w:r w:rsidR="002C4EF4" w:rsidRPr="00370145">
          <w:rPr>
            <w:rStyle w:val="a7"/>
            <w:noProof/>
          </w:rPr>
          <w:t>2.3.12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MTADP_Search_Init()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5" w:history="1">
        <w:r w:rsidR="002C4EF4" w:rsidRPr="00370145">
          <w:rPr>
            <w:rStyle w:val="a7"/>
            <w:noProof/>
          </w:rPr>
          <w:t>2.3.13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MTADP_Search_GetAllPmt()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6" w:history="1">
        <w:r w:rsidR="002C4EF4" w:rsidRPr="00370145">
          <w:rPr>
            <w:rStyle w:val="a7"/>
            <w:noProof/>
          </w:rPr>
          <w:t>2.3.14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MT_UNF_AVPLAY_Init()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7" w:history="1">
        <w:r w:rsidR="002C4EF4" w:rsidRPr="00370145">
          <w:rPr>
            <w:rStyle w:val="a7"/>
            <w:noProof/>
          </w:rPr>
          <w:t>2.3.15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MT_UNF_AVPLAY_Create()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8" w:history="1">
        <w:r w:rsidR="002C4EF4" w:rsidRPr="00370145">
          <w:rPr>
            <w:rStyle w:val="a7"/>
            <w:noProof/>
          </w:rPr>
          <w:t>2.3.16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MT_UNF_SND_CreateTrack()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09" w:history="1">
        <w:r w:rsidR="002C4EF4" w:rsidRPr="00370145">
          <w:rPr>
            <w:rStyle w:val="a7"/>
            <w:noProof/>
          </w:rPr>
          <w:t>2.3.17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MTADP_VO_CreatWin()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0" w:history="1">
        <w:r w:rsidR="002C4EF4" w:rsidRPr="00370145">
          <w:rPr>
            <w:rStyle w:val="a7"/>
            <w:noProof/>
          </w:rPr>
          <w:t>2.3.18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MT_UNF_VO_SetWindowEnable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1" w:history="1">
        <w:r w:rsidR="002C4EF4" w:rsidRPr="00370145">
          <w:rPr>
            <w:rStyle w:val="a7"/>
            <w:noProof/>
          </w:rPr>
          <w:t>2.3.19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MT_UNF_AVPLAY_Start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2" w:history="1">
        <w:r w:rsidR="002C4EF4" w:rsidRPr="00370145">
          <w:rPr>
            <w:rStyle w:val="a7"/>
            <w:noProof/>
          </w:rPr>
          <w:t>2.3.20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MT_UNF_AVPLAY_Stop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3" w:history="1">
        <w:r w:rsidR="002C4EF4" w:rsidRPr="00370145">
          <w:rPr>
            <w:rStyle w:val="a7"/>
            <w:noProof/>
          </w:rPr>
          <w:t>2.3.21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MT_UNF_VO_SetWindowEnable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4" w:history="1">
        <w:r w:rsidR="002C4EF4" w:rsidRPr="00370145">
          <w:rPr>
            <w:rStyle w:val="a7"/>
            <w:noProof/>
          </w:rPr>
          <w:t>2.3.22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MT_UNF_VO_DetachWindow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5" w:history="1">
        <w:r w:rsidR="002C4EF4" w:rsidRPr="00370145">
          <w:rPr>
            <w:rStyle w:val="a7"/>
            <w:noProof/>
          </w:rPr>
          <w:t>2.3.23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MT_UNF_VO_DestroyWindow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6" w:history="1">
        <w:r w:rsidR="002C4EF4" w:rsidRPr="00370145">
          <w:rPr>
            <w:rStyle w:val="a7"/>
            <w:noProof/>
          </w:rPr>
          <w:t>2.3.24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MT_UNF_SND_DestroyTrack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7" w:history="1">
        <w:r w:rsidR="002C4EF4" w:rsidRPr="00370145">
          <w:rPr>
            <w:rStyle w:val="a7"/>
            <w:noProof/>
          </w:rPr>
          <w:t>2.3.25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MT_UNF_AVPLAY_ChnClose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8" w:history="1">
        <w:r w:rsidR="002C4EF4" w:rsidRPr="00370145">
          <w:rPr>
            <w:rStyle w:val="a7"/>
            <w:noProof/>
          </w:rPr>
          <w:t>2.3.26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MT_UNF_AVPLAY_Destroy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19" w:history="1">
        <w:r w:rsidR="002C4EF4" w:rsidRPr="00370145">
          <w:rPr>
            <w:rStyle w:val="a7"/>
            <w:noProof/>
          </w:rPr>
          <w:t>2.3.27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MT_UNF_AVPLAY_DeInit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0" w:history="1">
        <w:r w:rsidR="002C4EF4" w:rsidRPr="00370145">
          <w:rPr>
            <w:rStyle w:val="a7"/>
            <w:noProof/>
          </w:rPr>
          <w:t>2.3.28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MTADP_Search_FreeAllPmt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1" w:history="1">
        <w:r w:rsidR="002C4EF4" w:rsidRPr="00370145">
          <w:rPr>
            <w:rStyle w:val="a7"/>
            <w:noProof/>
          </w:rPr>
          <w:t>2.3.29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MTADP_Search_DeInit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2" w:history="1">
        <w:r w:rsidR="002C4EF4" w:rsidRPr="00370145">
          <w:rPr>
            <w:rStyle w:val="a7"/>
            <w:noProof/>
          </w:rPr>
          <w:t>2.3.30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MT_UNF_DMX_DetachTSPort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3" w:history="1">
        <w:r w:rsidR="002C4EF4" w:rsidRPr="00370145">
          <w:rPr>
            <w:rStyle w:val="a7"/>
            <w:noProof/>
          </w:rPr>
          <w:t>2.3.31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MT_UNF_DMX_DeInit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4" w:history="1">
        <w:r w:rsidR="002C4EF4" w:rsidRPr="00370145">
          <w:rPr>
            <w:rStyle w:val="a7"/>
            <w:noProof/>
          </w:rPr>
          <w:t>2.3.32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MTADP_Snd_DeInit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5" w:history="1">
        <w:r w:rsidR="002C4EF4" w:rsidRPr="00370145">
          <w:rPr>
            <w:rStyle w:val="a7"/>
            <w:noProof/>
          </w:rPr>
          <w:t>2.3.33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MTADP_VO_DeInit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6" w:history="1">
        <w:r w:rsidR="002C4EF4" w:rsidRPr="00370145">
          <w:rPr>
            <w:rStyle w:val="a7"/>
            <w:noProof/>
          </w:rPr>
          <w:t>2.3.34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MTADP_Disp_DeInit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7" w:history="1">
        <w:r w:rsidR="002C4EF4" w:rsidRPr="00370145">
          <w:rPr>
            <w:rStyle w:val="a7"/>
            <w:noProof/>
          </w:rPr>
          <w:t>2.3.35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MTADP_HDMI_DeInit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8" w:history="1">
        <w:r w:rsidR="002C4EF4" w:rsidRPr="00370145">
          <w:rPr>
            <w:rStyle w:val="a7"/>
            <w:noProof/>
          </w:rPr>
          <w:t>2.3.36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MTADP_Fe_Deinit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28029" w:history="1">
        <w:r w:rsidR="002C4EF4" w:rsidRPr="00370145">
          <w:rPr>
            <w:rStyle w:val="a7"/>
            <w:noProof/>
          </w:rPr>
          <w:t>2.3.37</w:t>
        </w:r>
        <w:r w:rsidR="002C4EF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mt_sys_deinit ()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28030" w:history="1">
        <w:r w:rsidR="002C4EF4" w:rsidRPr="00370145">
          <w:rPr>
            <w:rStyle w:val="a7"/>
            <w:noProof/>
          </w:rPr>
          <w:t>3</w:t>
        </w:r>
        <w:r w:rsidR="002C4EF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编译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28031" w:history="1">
        <w:r w:rsidR="002C4EF4" w:rsidRPr="00370145">
          <w:rPr>
            <w:rStyle w:val="a7"/>
            <w:noProof/>
          </w:rPr>
          <w:t>4</w:t>
        </w:r>
        <w:r w:rsidR="002C4EF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How to use sample demo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28032" w:history="1">
        <w:r w:rsidR="002C4EF4" w:rsidRPr="00370145">
          <w:rPr>
            <w:rStyle w:val="a7"/>
            <w:noProof/>
          </w:rPr>
          <w:t>4.1</w:t>
        </w:r>
        <w:r w:rsidR="002C4EF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测试</w:t>
        </w:r>
        <w:r w:rsidR="002C4EF4" w:rsidRPr="00370145">
          <w:rPr>
            <w:rStyle w:val="a7"/>
            <w:noProof/>
          </w:rPr>
          <w:t>Sample</w:t>
        </w:r>
        <w:r w:rsidR="002C4EF4" w:rsidRPr="00370145">
          <w:rPr>
            <w:rStyle w:val="a7"/>
            <w:rFonts w:hint="eastAsia"/>
            <w:noProof/>
          </w:rPr>
          <w:t>环境准备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28033" w:history="1">
        <w:r w:rsidR="002C4EF4" w:rsidRPr="00370145">
          <w:rPr>
            <w:rStyle w:val="a7"/>
            <w:noProof/>
          </w:rPr>
          <w:t>4.2</w:t>
        </w:r>
        <w:r w:rsidR="002C4EF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rFonts w:hint="eastAsia"/>
            <w:noProof/>
          </w:rPr>
          <w:t>测试单板环境准备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C4EF4" w:rsidRDefault="00AE20F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28034" w:history="1">
        <w:r w:rsidR="002C4EF4" w:rsidRPr="00370145">
          <w:rPr>
            <w:rStyle w:val="a7"/>
            <w:noProof/>
          </w:rPr>
          <w:t>5</w:t>
        </w:r>
        <w:r w:rsidR="002C4EF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4EF4" w:rsidRPr="00370145">
          <w:rPr>
            <w:rStyle w:val="a7"/>
            <w:noProof/>
          </w:rPr>
          <w:t>Sample</w:t>
        </w:r>
        <w:r w:rsidR="002C4EF4" w:rsidRPr="00370145">
          <w:rPr>
            <w:rStyle w:val="a7"/>
            <w:rFonts w:hint="eastAsia"/>
            <w:noProof/>
          </w:rPr>
          <w:t>支持的命令</w:t>
        </w:r>
        <w:r w:rsidR="002C4EF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EF4">
          <w:rPr>
            <w:noProof/>
            <w:webHidden/>
          </w:rPr>
          <w:instrText xml:space="preserve"> PAGEREF _Toc135728034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EF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AE20F3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2798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5B000B">
        <w:rPr>
          <w:rFonts w:hint="eastAsia"/>
        </w:rPr>
        <w:t>DVB</w:t>
      </w:r>
      <w:r w:rsidRPr="005B000B">
        <w:rPr>
          <w:rFonts w:hint="eastAsia"/>
        </w:rPr>
        <w:t>的</w:t>
      </w:r>
      <w:r w:rsidRPr="005B000B">
        <w:rPr>
          <w:rFonts w:hint="eastAsia"/>
        </w:rPr>
        <w:t>Tuner</w:t>
      </w:r>
      <w:r w:rsidRPr="005B000B">
        <w:rPr>
          <w:rFonts w:hint="eastAsia"/>
        </w:rPr>
        <w:t>锁频搜台播放或者文件播放的切换台以及设置窗口大小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display</w:t>
      </w:r>
      <w:r>
        <w:rPr>
          <w:rFonts w:hint="eastAsia"/>
        </w:rPr>
        <w:t>相关功能时为客户提供操作显示大小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2798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2798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80898" w:rsidP="0010362F">
      <w:pPr>
        <w:rPr>
          <w:b/>
        </w:rPr>
      </w:pPr>
      <w:r w:rsidRPr="00C80898">
        <w:rPr>
          <w:b/>
          <w:noProof/>
        </w:rPr>
        <w:drawing>
          <wp:inline distT="0" distB="0" distL="0" distR="0">
            <wp:extent cx="5271425" cy="7444854"/>
            <wp:effectExtent l="19050" t="0" r="5425" b="0"/>
            <wp:docPr id="1" name="图片 0" descr="Sample_disp_z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isp_zoom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2798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27988"/>
      <w:r>
        <w:t>2.2.1</w:t>
      </w:r>
      <w:r>
        <w:tab/>
      </w:r>
      <w:r w:rsidR="00C80898">
        <w:rPr>
          <w:rFonts w:hint="eastAsia"/>
        </w:rPr>
        <w:t>缩小视频窗口</w:t>
      </w:r>
      <w:bookmarkEnd w:id="16"/>
    </w:p>
    <w:p w:rsidR="00BA7D78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 xml:space="preserve">, </w:t>
      </w:r>
      <w:r w:rsidRPr="00C80898">
        <w:rPr>
          <w:rFonts w:hint="eastAsia"/>
          <w:b/>
        </w:rPr>
        <w:t>切换窗口大小为原来的</w:t>
      </w:r>
      <w:r w:rsidRPr="00C80898">
        <w:rPr>
          <w:rFonts w:hint="eastAsia"/>
          <w:b/>
        </w:rPr>
        <w:t>1/2</w:t>
      </w:r>
      <w:r w:rsidRPr="00C80898">
        <w:rPr>
          <w:rFonts w:hint="eastAsia"/>
          <w:b/>
        </w:rPr>
        <w:t>，再次输入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 xml:space="preserve">, </w:t>
      </w:r>
      <w:r w:rsidRPr="00C80898">
        <w:rPr>
          <w:rFonts w:hint="eastAsia"/>
          <w:b/>
        </w:rPr>
        <w:t>切换为原来的</w:t>
      </w:r>
      <w:r w:rsidRPr="00C80898">
        <w:rPr>
          <w:rFonts w:hint="eastAsia"/>
          <w:b/>
        </w:rPr>
        <w:t>1/4</w:t>
      </w:r>
      <w:r w:rsidRPr="00C80898">
        <w:rPr>
          <w:rFonts w:hint="eastAsia"/>
          <w:b/>
        </w:rPr>
        <w:t>，再次输入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Pr="00C80898">
        <w:rPr>
          <w:rFonts w:hint="eastAsia"/>
          <w:b/>
        </w:rPr>
        <w:t>恢复到最初状态，以此循环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C80898" w:rsidRPr="00C80898">
        <w:rPr>
          <w:b/>
        </w:rPr>
        <w:t>MT_DispZoomSetSmallWindow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C80898">
        <w:rPr>
          <w:rFonts w:hint="eastAsia"/>
          <w:b/>
        </w:rPr>
        <w:t>缩小窗口</w:t>
      </w:r>
    </w:p>
    <w:p w:rsidR="00CE0A3F" w:rsidRDefault="00640564" w:rsidP="0090514D">
      <w:pPr>
        <w:pStyle w:val="3"/>
      </w:pPr>
      <w:bookmarkStart w:id="17" w:name="_Toc135727989"/>
      <w:r>
        <w:t>2.2.</w:t>
      </w:r>
      <w:r>
        <w:rPr>
          <w:rFonts w:hint="eastAsia"/>
        </w:rPr>
        <w:t>2</w:t>
      </w:r>
      <w:r w:rsidR="00CE0A3F">
        <w:tab/>
      </w:r>
      <w:r w:rsidR="00C80898">
        <w:t>放大视频窗口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C80898">
        <w:rPr>
          <w:rFonts w:hint="eastAsia"/>
          <w:b/>
        </w:rPr>
        <w:t>z</w:t>
      </w:r>
      <w:r>
        <w:rPr>
          <w:rFonts w:hint="eastAsia"/>
          <w:b/>
        </w:rPr>
        <w:t>”</w:t>
      </w:r>
      <w:r w:rsidR="00C80898">
        <w:rPr>
          <w:rFonts w:hint="eastAsia"/>
        </w:rPr>
        <w:t>，</w:t>
      </w:r>
      <w:r w:rsidR="00C80898" w:rsidRPr="00C80898">
        <w:rPr>
          <w:rFonts w:hint="eastAsia"/>
          <w:b/>
        </w:rPr>
        <w:t>切换窗口为原来的</w:t>
      </w:r>
      <w:r w:rsidR="00C80898" w:rsidRPr="00C80898">
        <w:rPr>
          <w:rFonts w:hint="eastAsia"/>
          <w:b/>
        </w:rPr>
        <w:t>2</w:t>
      </w:r>
      <w:r w:rsidR="00C80898" w:rsidRPr="00C80898">
        <w:rPr>
          <w:rFonts w:hint="eastAsia"/>
          <w:b/>
        </w:rPr>
        <w:t>倍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C80898" w:rsidRPr="00C80898">
        <w:rPr>
          <w:b/>
        </w:rPr>
        <w:t>MT_DispZoomSetBigWindow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C80898">
        <w:rPr>
          <w:rFonts w:hint="eastAsia"/>
          <w:b/>
        </w:rPr>
        <w:t>放大窗口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727990"/>
      <w:r>
        <w:t>2.2.</w:t>
      </w:r>
      <w:r w:rsidR="00640564">
        <w:rPr>
          <w:rFonts w:hint="eastAsia"/>
        </w:rPr>
        <w:t>3</w:t>
      </w:r>
      <w:r>
        <w:tab/>
      </w:r>
      <w:r w:rsidR="00C80898">
        <w:rPr>
          <w:rFonts w:hint="eastAsia"/>
        </w:rPr>
        <w:t>恢复视频窗口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C80898">
        <w:rPr>
          <w:rFonts w:hint="eastAsia"/>
          <w:b/>
        </w:rPr>
        <w:t>r</w:t>
      </w:r>
      <w:r>
        <w:rPr>
          <w:rFonts w:hint="eastAsia"/>
          <w:b/>
        </w:rPr>
        <w:t>”</w:t>
      </w:r>
      <w:r w:rsidR="00C80898" w:rsidRPr="00C80898">
        <w:rPr>
          <w:rFonts w:hint="eastAsia"/>
        </w:rPr>
        <w:t xml:space="preserve"> </w:t>
      </w:r>
      <w:r w:rsidR="00C80898" w:rsidRPr="00C80898">
        <w:rPr>
          <w:rFonts w:hint="eastAsia"/>
          <w:b/>
        </w:rPr>
        <w:t>恢复视频窗口为最初始状态</w:t>
      </w:r>
      <w:r>
        <w:rPr>
          <w:rFonts w:hint="eastAsia"/>
          <w:b/>
        </w:rPr>
        <w:t>。</w:t>
      </w:r>
    </w:p>
    <w:p w:rsidR="00640564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r w:rsidR="00C80898" w:rsidRPr="00C80898">
        <w:rPr>
          <w:b/>
        </w:rPr>
        <w:t>MT_DispZoomSetSmallWindow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C80898">
        <w:rPr>
          <w:rFonts w:hint="eastAsia"/>
          <w:b/>
        </w:rPr>
        <w:t>恢复</w:t>
      </w:r>
      <w:r w:rsidR="00933C67">
        <w:rPr>
          <w:rFonts w:hint="eastAsia"/>
          <w:b/>
        </w:rPr>
        <w:t>。</w:t>
      </w:r>
    </w:p>
    <w:p w:rsidR="00C80898" w:rsidRDefault="00C80898" w:rsidP="00C80898">
      <w:pPr>
        <w:pStyle w:val="3"/>
      </w:pPr>
      <w:bookmarkStart w:id="19" w:name="_Toc135727991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切换节目</w:t>
      </w:r>
      <w:bookmarkEnd w:id="19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Pr="00C80898">
        <w:rPr>
          <w:b/>
        </w:rPr>
        <w:t>MT_DispZoomAVPlay_Start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20" w:name="_Toc13572799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0"/>
    </w:p>
    <w:p w:rsidR="00E137DF" w:rsidRDefault="00E137DF" w:rsidP="00E137DF">
      <w:pPr>
        <w:pStyle w:val="3"/>
      </w:pPr>
      <w:bookmarkStart w:id="21" w:name="_Toc13572799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1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2" w:name="_Toc13572799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2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3" w:name="_Toc1357279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lastRenderedPageBreak/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4" w:name="_Toc13572799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5" w:name="_Toc1357279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6" w:name="_Toc1357279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7" w:name="_Toc1357279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36F17">
        <w:rPr>
          <w:rFonts w:hint="eastAsia"/>
        </w:rPr>
        <w:t>MT_UNF_DISP_SetSmallWindow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28" w:name="_Toc1357280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9" w:name="_Toc13572800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30" w:name="_Toc1357280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="00E36F17" w:rsidRPr="00E36F17">
        <w:t>MT_UNF_DMX_Init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1" w:name="_Toc13572800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="00E36F17" w:rsidRPr="00E36F17">
        <w:t>MT_UNF_DMX_AttachTSPort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2" w:name="_Toc1357280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3" w:name="_Toc1357280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4" w:name="_Toc1357280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="00E36F17" w:rsidRPr="00E36F17">
        <w:t>MT_UNF_AVPLAY_Init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5" w:name="_Toc1357280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6" w:name="_Toc135728008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7" w:name="_Toc135728009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8" w:name="_Toc13572801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38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9" w:name="_Toc1357280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40" w:name="_Toc1357280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41" w:name="_Toc1357280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2" w:name="_Toc1357280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3" w:name="_Toc1357280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4" w:name="_Toc1357280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5" w:name="_Toc13572801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6" w:name="_Toc1357280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7" w:name="_Toc1357280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8" w:name="_Toc1357280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9" w:name="_Toc1357280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50" w:name="_Toc1357280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1" w:name="_Toc1357280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2" w:name="_Toc13572802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3" w:name="_Toc1357280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4" w:name="_Toc1357280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5" w:name="_Toc1357280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6" w:name="_Toc1357280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56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7" w:name="_Toc1357280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57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8" w:name="_Toc13572803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8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9" w:name="_Toc13572803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9"/>
    </w:p>
    <w:p w:rsidR="00CC0EF5" w:rsidRDefault="006A3369" w:rsidP="00CC0EF5">
      <w:pPr>
        <w:pStyle w:val="2"/>
      </w:pPr>
      <w:bookmarkStart w:id="60" w:name="_Toc13572803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0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831F92">
        <w:rPr>
          <w:rFonts w:hint="eastAsia"/>
        </w:rPr>
        <w:t>sample_disp_zoom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831F92">
        <w:rPr>
          <w:rFonts w:hint="eastAsia"/>
        </w:rPr>
        <w:t>disp_zoom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1" w:name="_Toc13572803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1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831F92" w:rsidP="00831F92">
      <w:pPr>
        <w:ind w:firstLine="420"/>
      </w:pPr>
      <w:r>
        <w:rPr>
          <w:rFonts w:hint="eastAsia"/>
        </w:rPr>
        <w:t>./sample_disp_zoom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r>
        <w:t>./sample_disp_zoom -c 314  6875  64 -&gt; frequency SymbolRate QAM(DVBC)</w:t>
      </w:r>
    </w:p>
    <w:p w:rsidR="00831F92" w:rsidRDefault="00831F92" w:rsidP="00831F92">
      <w:pPr>
        <w:ind w:firstLine="420"/>
      </w:pPr>
      <w:r>
        <w:t>./sample_disp_zoom -s 3840 27500 1 0 0 -&gt; frequency SymbolRate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2" w:name="_Toc13572803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>uit sample disp_zoom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2C4EF4" w:rsidP="00EF189D">
            <w:pPr>
              <w:rPr>
                <w:sz w:val="22"/>
                <w:szCs w:val="22"/>
              </w:rPr>
            </w:pPr>
            <w:r w:rsidRPr="002C4EF4">
              <w:rPr>
                <w:sz w:val="22"/>
                <w:szCs w:val="22"/>
              </w:rPr>
              <w:t>Reduce the video display window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DF4D75" w:rsidRPr="00791C42" w:rsidRDefault="002C4EF4" w:rsidP="00EF189D">
            <w:pPr>
              <w:rPr>
                <w:sz w:val="22"/>
                <w:szCs w:val="22"/>
              </w:rPr>
            </w:pPr>
            <w:r w:rsidRPr="002C4EF4">
              <w:rPr>
                <w:sz w:val="22"/>
                <w:szCs w:val="22"/>
              </w:rPr>
              <w:t>Restore the video display window</w:t>
            </w:r>
          </w:p>
        </w:tc>
      </w:tr>
      <w:tr w:rsidR="00727B5E" w:rsidRPr="00791C42" w:rsidTr="00EF189D">
        <w:tc>
          <w:tcPr>
            <w:tcW w:w="1344" w:type="pct"/>
          </w:tcPr>
          <w:p w:rsidR="00727B5E" w:rsidRDefault="00727B5E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727B5E" w:rsidRPr="002C4EF4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2C4EF4">
              <w:rPr>
                <w:sz w:val="22"/>
                <w:szCs w:val="22"/>
              </w:rPr>
              <w:t>Enlarge the video display window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2139A" w:rsidP="00EF189D">
            <w:pPr>
              <w:spacing w:line="0" w:lineRule="atLeast"/>
              <w:rPr>
                <w:sz w:val="22"/>
                <w:szCs w:val="22"/>
              </w:rPr>
            </w:pPr>
            <w:r w:rsidRPr="00D2139A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592A" w:rsidRDefault="00D7592A" w:rsidP="00A13FEC">
      <w:r>
        <w:separator/>
      </w:r>
    </w:p>
  </w:endnote>
  <w:endnote w:type="continuationSeparator" w:id="1">
    <w:p w:rsidR="00D7592A" w:rsidRDefault="00D7592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AE20F3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AE20F3" w:rsidP="00522852">
    <w:pPr>
      <w:pStyle w:val="a8"/>
      <w:tabs>
        <w:tab w:val="clear" w:pos="8306"/>
        <w:tab w:val="right" w:pos="9702"/>
      </w:tabs>
    </w:pPr>
    <w:r w:rsidRPr="00AE20F3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2139A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592A" w:rsidRDefault="00D7592A" w:rsidP="00A13FEC">
      <w:r>
        <w:separator/>
      </w:r>
    </w:p>
  </w:footnote>
  <w:footnote w:type="continuationSeparator" w:id="1">
    <w:p w:rsidR="00D7592A" w:rsidRDefault="00D7592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AE20F3" w:rsidP="00BD7088">
    <w:pPr>
      <w:pStyle w:val="aa"/>
      <w:pBdr>
        <w:bottom w:val="none" w:sz="0" w:space="0" w:color="auto"/>
      </w:pBdr>
    </w:pPr>
    <w:r w:rsidRPr="00AE20F3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710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20F3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139A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592A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DF19D3-2029-4ACB-B3C8-6D3F50B40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15</Pages>
  <Words>1199</Words>
  <Characters>6840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8023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21</cp:revision>
  <dcterms:created xsi:type="dcterms:W3CDTF">2023-05-15T12:27:00Z</dcterms:created>
  <dcterms:modified xsi:type="dcterms:W3CDTF">2023-05-25T03:09:00Z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