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A73A53" w:rsidRDefault="001D191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D191C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D191C">
        <w:rPr>
          <w:b w:val="0"/>
          <w:bCs w:val="0"/>
        </w:rPr>
        <w:fldChar w:fldCharType="separate"/>
      </w:r>
      <w:hyperlink w:anchor="_Toc135842744" w:history="1">
        <w:r w:rsidR="00A73A53" w:rsidRPr="00E34B43">
          <w:rPr>
            <w:rStyle w:val="a7"/>
            <w:noProof/>
          </w:rPr>
          <w:t>1</w:t>
        </w:r>
        <w:r w:rsidR="00A73A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Overview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2745" w:history="1">
        <w:r w:rsidR="00A73A53" w:rsidRPr="00E34B43">
          <w:rPr>
            <w:rStyle w:val="a7"/>
            <w:noProof/>
          </w:rPr>
          <w:t>2</w:t>
        </w:r>
        <w:r w:rsidR="00A73A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Sample demo Information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2746" w:history="1">
        <w:r w:rsidR="00A73A53" w:rsidRPr="00E34B43">
          <w:rPr>
            <w:rStyle w:val="a7"/>
            <w:noProof/>
          </w:rPr>
          <w:t>2.1</w:t>
        </w:r>
        <w:r w:rsidR="00A73A5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流程图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2747" w:history="1">
        <w:r w:rsidR="00A73A53" w:rsidRPr="00E34B43">
          <w:rPr>
            <w:rStyle w:val="a7"/>
            <w:noProof/>
          </w:rPr>
          <w:t>2.2</w:t>
        </w:r>
        <w:r w:rsidR="00A73A5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功能模块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48" w:history="1">
        <w:r w:rsidR="00A73A53" w:rsidRPr="00E34B43">
          <w:rPr>
            <w:rStyle w:val="a7"/>
            <w:noProof/>
          </w:rPr>
          <w:t>2.2.1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下一页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49" w:history="1">
        <w:r w:rsidR="00A73A53" w:rsidRPr="00E34B43">
          <w:rPr>
            <w:rStyle w:val="a7"/>
            <w:noProof/>
          </w:rPr>
          <w:t>2.2.2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上一页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0" w:history="1">
        <w:r w:rsidR="00A73A53" w:rsidRPr="00E34B43">
          <w:rPr>
            <w:rStyle w:val="a7"/>
            <w:noProof/>
          </w:rPr>
          <w:t>2.2.3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上一子页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1" w:history="1">
        <w:r w:rsidR="00A73A53" w:rsidRPr="00E34B43">
          <w:rPr>
            <w:rStyle w:val="a7"/>
            <w:noProof/>
          </w:rPr>
          <w:t>2.2.4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下一子页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2" w:history="1">
        <w:r w:rsidR="00A73A53" w:rsidRPr="00E34B43">
          <w:rPr>
            <w:rStyle w:val="a7"/>
            <w:noProof/>
          </w:rPr>
          <w:t>2.2.5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上一杂志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3" w:history="1">
        <w:r w:rsidR="00A73A53" w:rsidRPr="00E34B43">
          <w:rPr>
            <w:rStyle w:val="a7"/>
            <w:noProof/>
          </w:rPr>
          <w:t>2.2.6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下一杂志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4" w:history="1">
        <w:r w:rsidR="00A73A53" w:rsidRPr="00E34B43">
          <w:rPr>
            <w:rStyle w:val="a7"/>
            <w:noProof/>
          </w:rPr>
          <w:t>2.2.7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开始页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5" w:history="1">
        <w:r w:rsidR="00A73A53" w:rsidRPr="00E34B43">
          <w:rPr>
            <w:rStyle w:val="a7"/>
            <w:noProof/>
          </w:rPr>
          <w:t>2.2.8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刷新当前页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6" w:history="1">
        <w:r w:rsidR="00A73A53" w:rsidRPr="00E34B43">
          <w:rPr>
            <w:rStyle w:val="a7"/>
            <w:noProof/>
          </w:rPr>
          <w:t>2.2.9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图文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7" w:history="1">
        <w:r w:rsidR="00A73A53" w:rsidRPr="00E34B43">
          <w:rPr>
            <w:rStyle w:val="a7"/>
            <w:noProof/>
          </w:rPr>
          <w:t>2.2.10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任意页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2758" w:history="1">
        <w:r w:rsidR="00A73A53" w:rsidRPr="00E34B43">
          <w:rPr>
            <w:rStyle w:val="a7"/>
            <w:noProof/>
          </w:rPr>
          <w:t>2.3</w:t>
        </w:r>
        <w:r w:rsidR="00A73A5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使用</w:t>
        </w:r>
        <w:r w:rsidR="00A73A53" w:rsidRPr="00E34B43">
          <w:rPr>
            <w:rStyle w:val="a7"/>
            <w:noProof/>
          </w:rPr>
          <w:t>API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59" w:history="1">
        <w:r w:rsidR="00A73A53" w:rsidRPr="00E34B43">
          <w:rPr>
            <w:rStyle w:val="a7"/>
            <w:noProof/>
          </w:rPr>
          <w:t>2.3.1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mt_sys_init()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0" w:history="1">
        <w:r w:rsidR="00A73A53" w:rsidRPr="00E34B43">
          <w:rPr>
            <w:rStyle w:val="a7"/>
            <w:noProof/>
          </w:rPr>
          <w:t>2.3.2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MTADP_Fe_Init()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1" w:history="1">
        <w:r w:rsidR="00A73A53" w:rsidRPr="00E34B43">
          <w:rPr>
            <w:rStyle w:val="a7"/>
            <w:noProof/>
          </w:rPr>
          <w:t>2.3.3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MTADP_Fe_Connect_Dvbc()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2" w:history="1">
        <w:r w:rsidR="00A73A53" w:rsidRPr="00E34B43">
          <w:rPr>
            <w:rStyle w:val="a7"/>
            <w:noProof/>
          </w:rPr>
          <w:t>2.3.4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MTADP_Fe_Connect_Dvbs()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3" w:history="1">
        <w:r w:rsidR="00A73A53" w:rsidRPr="00E34B43">
          <w:rPr>
            <w:rStyle w:val="a7"/>
            <w:noProof/>
          </w:rPr>
          <w:t>2.3.5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MTADP_HDMI_Init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4" w:history="1">
        <w:r w:rsidR="00A73A53" w:rsidRPr="00E34B43">
          <w:rPr>
            <w:rStyle w:val="a7"/>
            <w:noProof/>
          </w:rPr>
          <w:t>2.3.6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MTADP_Disp_Init()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5" w:history="1">
        <w:r w:rsidR="00A73A53" w:rsidRPr="00E34B43">
          <w:rPr>
            <w:rStyle w:val="a7"/>
            <w:noProof/>
          </w:rPr>
          <w:t>2.3.7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MT_UNF_DISP_SetSmallWindow()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6" w:history="1">
        <w:r w:rsidR="00A73A53" w:rsidRPr="00E34B43">
          <w:rPr>
            <w:rStyle w:val="a7"/>
            <w:noProof/>
          </w:rPr>
          <w:t>2.3.8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MTADP_VO_Init()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7" w:history="1">
        <w:r w:rsidR="00A73A53" w:rsidRPr="00E34B43">
          <w:rPr>
            <w:rStyle w:val="a7"/>
            <w:noProof/>
          </w:rPr>
          <w:t>2.3.9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MTADP_Snd_Init()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8" w:history="1">
        <w:r w:rsidR="00A73A53" w:rsidRPr="00E34B43">
          <w:rPr>
            <w:rStyle w:val="a7"/>
            <w:noProof/>
          </w:rPr>
          <w:t>2.3.10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MT_UNF_DMX_Init()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69" w:history="1">
        <w:r w:rsidR="00A73A53" w:rsidRPr="00E34B43">
          <w:rPr>
            <w:rStyle w:val="a7"/>
            <w:noProof/>
          </w:rPr>
          <w:t>2.3.11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MT_UNF_DMX_AttachTSPort()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0" w:history="1">
        <w:r w:rsidR="00A73A53" w:rsidRPr="00E34B43">
          <w:rPr>
            <w:rStyle w:val="a7"/>
            <w:noProof/>
          </w:rPr>
          <w:t>2.3.12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MTADP_Search_Init()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1" w:history="1">
        <w:r w:rsidR="00A73A53" w:rsidRPr="00E34B43">
          <w:rPr>
            <w:rStyle w:val="a7"/>
            <w:noProof/>
          </w:rPr>
          <w:t>2.3.13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MTADP_Search_GetAllPmt()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2" w:history="1">
        <w:r w:rsidR="00A73A53" w:rsidRPr="00E34B43">
          <w:rPr>
            <w:rStyle w:val="a7"/>
            <w:noProof/>
          </w:rPr>
          <w:t>2.3.14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MT_UNF_AVPLAY_Init()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3" w:history="1">
        <w:r w:rsidR="00A73A53" w:rsidRPr="00E34B43">
          <w:rPr>
            <w:rStyle w:val="a7"/>
            <w:noProof/>
          </w:rPr>
          <w:t>2.3.15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MT_UNF_AVPLAY_Create()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4" w:history="1">
        <w:r w:rsidR="00A73A53" w:rsidRPr="00E34B43">
          <w:rPr>
            <w:rStyle w:val="a7"/>
            <w:noProof/>
          </w:rPr>
          <w:t>2.3.16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MT_UNF_SND_CreateTrack()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5" w:history="1">
        <w:r w:rsidR="00A73A53" w:rsidRPr="00E34B43">
          <w:rPr>
            <w:rStyle w:val="a7"/>
            <w:noProof/>
          </w:rPr>
          <w:t>2.3.17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MTADP_VO_CreatWin()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6" w:history="1">
        <w:r w:rsidR="00A73A53" w:rsidRPr="00E34B43">
          <w:rPr>
            <w:rStyle w:val="a7"/>
            <w:noProof/>
          </w:rPr>
          <w:t>2.3.18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MT_UNF_VO_SetWindowEnable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7" w:history="1">
        <w:r w:rsidR="00A73A53" w:rsidRPr="00E34B43">
          <w:rPr>
            <w:rStyle w:val="a7"/>
            <w:noProof/>
          </w:rPr>
          <w:t>2.3.19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MT_UNF_AVPLAY_Start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8" w:history="1">
        <w:r w:rsidR="00A73A53" w:rsidRPr="00E34B43">
          <w:rPr>
            <w:rStyle w:val="a7"/>
            <w:noProof/>
          </w:rPr>
          <w:t>2.3.20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MT_UNF_TTX_DataRecv_Create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79" w:history="1">
        <w:r w:rsidR="00A73A53" w:rsidRPr="00E34B43">
          <w:rPr>
            <w:rStyle w:val="a7"/>
            <w:noProof/>
          </w:rPr>
          <w:t>2.3.21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Mtgo_Teletext_Init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0" w:history="1">
        <w:r w:rsidR="00A73A53" w:rsidRPr="00E34B43">
          <w:rPr>
            <w:rStyle w:val="a7"/>
            <w:noProof/>
          </w:rPr>
          <w:t>2.3.22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1" w:history="1">
        <w:r w:rsidR="00A73A53" w:rsidRPr="00E34B43">
          <w:rPr>
            <w:rStyle w:val="a7"/>
            <w:noProof/>
          </w:rPr>
          <w:t>2.3.23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MT_UNF_TTX_Create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2" w:history="1">
        <w:r w:rsidR="00A73A53" w:rsidRPr="00E34B43">
          <w:rPr>
            <w:rStyle w:val="a7"/>
            <w:noProof/>
          </w:rPr>
          <w:t>2.3.24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MT_UNF_TTX_SwitchContent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3" w:history="1">
        <w:r w:rsidR="00A73A53" w:rsidRPr="00E34B43">
          <w:rPr>
            <w:rStyle w:val="a7"/>
            <w:noProof/>
          </w:rPr>
          <w:t>2.3.25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MT_UNF_TTX_Output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4" w:history="1">
        <w:r w:rsidR="00A73A53" w:rsidRPr="00E34B43">
          <w:rPr>
            <w:rStyle w:val="a7"/>
            <w:noProof/>
          </w:rPr>
          <w:t>2.3.26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Ttx_Data_Init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5" w:history="1">
        <w:r w:rsidR="00A73A53" w:rsidRPr="00E34B43">
          <w:rPr>
            <w:rStyle w:val="a7"/>
            <w:noProof/>
          </w:rPr>
          <w:t>2.3.27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Ttx_Data_Install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6" w:history="1">
        <w:r w:rsidR="00A73A53" w:rsidRPr="00E34B43">
          <w:rPr>
            <w:rStyle w:val="a7"/>
            <w:noProof/>
          </w:rPr>
          <w:t>2.3.28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Ttx_Data_Uninstall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7" w:history="1">
        <w:r w:rsidR="00A73A53" w:rsidRPr="00E34B43">
          <w:rPr>
            <w:rStyle w:val="a7"/>
            <w:noProof/>
          </w:rPr>
          <w:t>2.3.29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Ttx_Data_DeInit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8" w:history="1">
        <w:r w:rsidR="00A73A53" w:rsidRPr="00E34B43">
          <w:rPr>
            <w:rStyle w:val="a7"/>
            <w:noProof/>
          </w:rPr>
          <w:t>2.3.30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MT_UNF_TTX_Destroy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89" w:history="1">
        <w:r w:rsidR="00A73A53" w:rsidRPr="00E34B43">
          <w:rPr>
            <w:rStyle w:val="a7"/>
            <w:noProof/>
          </w:rPr>
          <w:t>2.3.31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MT_UNF_TTX_DataRecv_Destroy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0" w:history="1">
        <w:r w:rsidR="00A73A53" w:rsidRPr="00E34B43">
          <w:rPr>
            <w:rStyle w:val="a7"/>
            <w:noProof/>
          </w:rPr>
          <w:t>2.3.32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Mtgo_Teletext_DeInit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1" w:history="1">
        <w:r w:rsidR="00A73A53" w:rsidRPr="00E34B43">
          <w:rPr>
            <w:rStyle w:val="a7"/>
            <w:noProof/>
          </w:rPr>
          <w:t>2.3.33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MT_UNF_TTX_DeInit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2" w:history="1">
        <w:r w:rsidR="00A73A53" w:rsidRPr="00E34B43">
          <w:rPr>
            <w:rStyle w:val="a7"/>
            <w:noProof/>
          </w:rPr>
          <w:t>2.3.34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MT_UNF_AVPLAY_Stop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3" w:history="1">
        <w:r w:rsidR="00A73A53" w:rsidRPr="00E34B43">
          <w:rPr>
            <w:rStyle w:val="a7"/>
            <w:noProof/>
          </w:rPr>
          <w:t>2.3.35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MT_UNF_VO_SetWindowEnable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4" w:history="1">
        <w:r w:rsidR="00A73A53" w:rsidRPr="00E34B43">
          <w:rPr>
            <w:rStyle w:val="a7"/>
            <w:noProof/>
          </w:rPr>
          <w:t>2.3.36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MT_UNF_VO_DetachWindow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5" w:history="1">
        <w:r w:rsidR="00A73A53" w:rsidRPr="00E34B43">
          <w:rPr>
            <w:rStyle w:val="a7"/>
            <w:noProof/>
          </w:rPr>
          <w:t>2.3.37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MT_UNF_VO_DestroyWindow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6" w:history="1">
        <w:r w:rsidR="00A73A53" w:rsidRPr="00E34B43">
          <w:rPr>
            <w:rStyle w:val="a7"/>
            <w:noProof/>
          </w:rPr>
          <w:t>2.3.38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MT_UNF_SND_DestroyTrack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7" w:history="1">
        <w:r w:rsidR="00A73A53" w:rsidRPr="00E34B43">
          <w:rPr>
            <w:rStyle w:val="a7"/>
            <w:noProof/>
          </w:rPr>
          <w:t>2.3.39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MT_UNF_AVPLAY_ChnClose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8" w:history="1">
        <w:r w:rsidR="00A73A53" w:rsidRPr="00E34B43">
          <w:rPr>
            <w:rStyle w:val="a7"/>
            <w:noProof/>
          </w:rPr>
          <w:t>2.3.40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MT_UNF_AVPLAY_Destroy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799" w:history="1">
        <w:r w:rsidR="00A73A53" w:rsidRPr="00E34B43">
          <w:rPr>
            <w:rStyle w:val="a7"/>
            <w:noProof/>
          </w:rPr>
          <w:t>2.3.41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MT_UNF_AVPLAY_DeInit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0" w:history="1">
        <w:r w:rsidR="00A73A53" w:rsidRPr="00E34B43">
          <w:rPr>
            <w:rStyle w:val="a7"/>
            <w:noProof/>
          </w:rPr>
          <w:t>2.3.42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MTADP_Search_FreeAllPmt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1" w:history="1">
        <w:r w:rsidR="00A73A53" w:rsidRPr="00E34B43">
          <w:rPr>
            <w:rStyle w:val="a7"/>
            <w:noProof/>
          </w:rPr>
          <w:t>2.3.43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MTADP_Search_DeInit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741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2" w:history="1">
        <w:r w:rsidR="00A73A53" w:rsidRPr="00E34B43">
          <w:rPr>
            <w:rStyle w:val="a7"/>
            <w:noProof/>
          </w:rPr>
          <w:t>2.3.444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MT_UNF_DMX_DetachTSPort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3" w:history="1">
        <w:r w:rsidR="00A73A53" w:rsidRPr="00E34B43">
          <w:rPr>
            <w:rStyle w:val="a7"/>
            <w:noProof/>
          </w:rPr>
          <w:t>2.3.45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MT_UNF_DMX_DeInit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4" w:history="1">
        <w:r w:rsidR="00A73A53" w:rsidRPr="00E34B43">
          <w:rPr>
            <w:rStyle w:val="a7"/>
            <w:noProof/>
          </w:rPr>
          <w:t>2.3.46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MTADP_Snd_DeInit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5" w:history="1">
        <w:r w:rsidR="00A73A53" w:rsidRPr="00E34B43">
          <w:rPr>
            <w:rStyle w:val="a7"/>
            <w:noProof/>
          </w:rPr>
          <w:t>2.3.47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MTADP_VO_DeInit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6" w:history="1">
        <w:r w:rsidR="00A73A53" w:rsidRPr="00E34B43">
          <w:rPr>
            <w:rStyle w:val="a7"/>
            <w:noProof/>
          </w:rPr>
          <w:t>2.3.48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MTADP_Disp_DeInit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7" w:history="1">
        <w:r w:rsidR="00A73A53" w:rsidRPr="00E34B43">
          <w:rPr>
            <w:rStyle w:val="a7"/>
            <w:noProof/>
          </w:rPr>
          <w:t>2.3.49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MTADP_HDMI_DeInit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8" w:history="1">
        <w:r w:rsidR="00A73A53" w:rsidRPr="00E34B43">
          <w:rPr>
            <w:rStyle w:val="a7"/>
            <w:noProof/>
          </w:rPr>
          <w:t>2.3.50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MTADP_Fe_Deinit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2809" w:history="1">
        <w:r w:rsidR="00A73A53" w:rsidRPr="00E34B43">
          <w:rPr>
            <w:rStyle w:val="a7"/>
            <w:noProof/>
          </w:rPr>
          <w:t>2.3.51</w:t>
        </w:r>
        <w:r w:rsidR="00A73A53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mt_sys_deinit ()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2810" w:history="1">
        <w:r w:rsidR="00A73A53" w:rsidRPr="00E34B43">
          <w:rPr>
            <w:rStyle w:val="a7"/>
            <w:noProof/>
          </w:rPr>
          <w:t>3</w:t>
        </w:r>
        <w:r w:rsidR="00A73A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编译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2811" w:history="1">
        <w:r w:rsidR="00A73A53" w:rsidRPr="00E34B43">
          <w:rPr>
            <w:rStyle w:val="a7"/>
            <w:noProof/>
          </w:rPr>
          <w:t>4</w:t>
        </w:r>
        <w:r w:rsidR="00A73A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How to use sample demo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2812" w:history="1">
        <w:r w:rsidR="00A73A53" w:rsidRPr="00E34B43">
          <w:rPr>
            <w:rStyle w:val="a7"/>
            <w:noProof/>
          </w:rPr>
          <w:t>4.1</w:t>
        </w:r>
        <w:r w:rsidR="00A73A5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测试</w:t>
        </w:r>
        <w:r w:rsidR="00A73A53" w:rsidRPr="00E34B43">
          <w:rPr>
            <w:rStyle w:val="a7"/>
            <w:noProof/>
          </w:rPr>
          <w:t>Sample</w:t>
        </w:r>
        <w:r w:rsidR="00A73A53" w:rsidRPr="00E34B43">
          <w:rPr>
            <w:rStyle w:val="a7"/>
            <w:rFonts w:hint="eastAsia"/>
            <w:noProof/>
          </w:rPr>
          <w:t>环境准备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2813" w:history="1">
        <w:r w:rsidR="00A73A53" w:rsidRPr="00E34B43">
          <w:rPr>
            <w:rStyle w:val="a7"/>
            <w:noProof/>
          </w:rPr>
          <w:t>4.2</w:t>
        </w:r>
        <w:r w:rsidR="00A73A53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rFonts w:hint="eastAsia"/>
            <w:noProof/>
          </w:rPr>
          <w:t>测试单板环境准备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73A53" w:rsidRDefault="001D191C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2814" w:history="1">
        <w:r w:rsidR="00A73A53" w:rsidRPr="00E34B43">
          <w:rPr>
            <w:rStyle w:val="a7"/>
            <w:noProof/>
          </w:rPr>
          <w:t>5</w:t>
        </w:r>
        <w:r w:rsidR="00A73A5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A73A53" w:rsidRPr="00E34B43">
          <w:rPr>
            <w:rStyle w:val="a7"/>
            <w:noProof/>
          </w:rPr>
          <w:t>Sample</w:t>
        </w:r>
        <w:r w:rsidR="00A73A53" w:rsidRPr="00E34B43">
          <w:rPr>
            <w:rStyle w:val="a7"/>
            <w:rFonts w:hint="eastAsia"/>
            <w:noProof/>
          </w:rPr>
          <w:t>支持的命令</w:t>
        </w:r>
        <w:r w:rsidR="00A73A5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73A53">
          <w:rPr>
            <w:noProof/>
            <w:webHidden/>
          </w:rPr>
          <w:instrText xml:space="preserve"> PAGEREF _Toc135842814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3A5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D191C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274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8263A1" w:rsidRPr="00C07489">
        <w:rPr>
          <w:rFonts w:hint="eastAsia"/>
        </w:rPr>
        <w:t>DVB</w:t>
      </w:r>
      <w:r w:rsidR="008263A1" w:rsidRPr="00C07489">
        <w:rPr>
          <w:rFonts w:hint="eastAsia"/>
        </w:rPr>
        <w:t>或文件播放和获取</w:t>
      </w:r>
      <w:r w:rsidR="008263A1" w:rsidRPr="00C07489">
        <w:rPr>
          <w:rFonts w:hint="eastAsia"/>
        </w:rPr>
        <w:t>ttx</w:t>
      </w:r>
      <w:r w:rsidR="008263A1">
        <w:rPr>
          <w:rFonts w:hint="eastAsia"/>
        </w:rPr>
        <w:t>的功能</w:t>
      </w:r>
      <w:r w:rsidR="00C75C26">
        <w:rPr>
          <w:rFonts w:hint="eastAsia"/>
        </w:rPr>
        <w:t>。在使用到</w:t>
      </w:r>
      <w:r w:rsidR="008263A1">
        <w:rPr>
          <w:rFonts w:hint="eastAsia"/>
        </w:rPr>
        <w:t>teletext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274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274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8263A1" w:rsidP="0010362F">
      <w:pPr>
        <w:rPr>
          <w:b/>
        </w:rPr>
      </w:pPr>
      <w:r w:rsidRPr="008263A1">
        <w:rPr>
          <w:b/>
          <w:noProof/>
        </w:rPr>
        <w:drawing>
          <wp:inline distT="0" distB="0" distL="0" distR="0">
            <wp:extent cx="5270348" cy="7458323"/>
            <wp:effectExtent l="19050" t="0" r="6502" b="0"/>
            <wp:docPr id="2" name="图片 1" descr="Sample_tele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eletex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274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42748"/>
      <w:r>
        <w:t>2.2.1</w:t>
      </w:r>
      <w:r w:rsidR="0039711C">
        <w:rPr>
          <w:rFonts w:hint="eastAsia"/>
        </w:rPr>
        <w:tab/>
      </w:r>
      <w:r w:rsidR="0039711C">
        <w:rPr>
          <w:rFonts w:hint="eastAsia"/>
        </w:rPr>
        <w:t>下一页</w:t>
      </w:r>
      <w:bookmarkEnd w:id="16"/>
    </w:p>
    <w:p w:rsidR="00BA7D78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Pr="00C80898">
        <w:rPr>
          <w:rFonts w:hint="eastAsia"/>
          <w:b/>
        </w:rPr>
        <w:t>s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39711C">
        <w:rPr>
          <w:rFonts w:hint="eastAsia"/>
          <w:b/>
        </w:rPr>
        <w:t xml:space="preserve"> </w:t>
      </w:r>
      <w:r w:rsidR="0039711C">
        <w:rPr>
          <w:rFonts w:hint="eastAsia"/>
          <w:b/>
        </w:rPr>
        <w:t>切换到下一页</w:t>
      </w:r>
      <w:r w:rsidR="003577CC">
        <w:rPr>
          <w:rFonts w:hint="eastAsia"/>
          <w:b/>
        </w:rPr>
        <w:t>。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3B6C1A" w:rsidRPr="003B6C1A">
        <w:rPr>
          <w:b/>
        </w:rPr>
        <w:t>MT_UNF_TTX_ExecCmd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</w:p>
    <w:p w:rsidR="00CE0A3F" w:rsidRDefault="00640564" w:rsidP="0090514D">
      <w:pPr>
        <w:pStyle w:val="3"/>
      </w:pPr>
      <w:bookmarkStart w:id="17" w:name="_Toc135842749"/>
      <w:r>
        <w:t>2.2.</w:t>
      </w:r>
      <w:r>
        <w:rPr>
          <w:rFonts w:hint="eastAsia"/>
        </w:rPr>
        <w:t>2</w:t>
      </w:r>
      <w:r w:rsidR="00CE0A3F">
        <w:tab/>
      </w:r>
      <w:r w:rsidR="0039711C">
        <w:rPr>
          <w:rFonts w:hint="eastAsia"/>
        </w:rPr>
        <w:t>上一页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39711C">
        <w:rPr>
          <w:rFonts w:hint="eastAsia"/>
          <w:b/>
        </w:rPr>
        <w:t>w</w:t>
      </w:r>
      <w:r>
        <w:rPr>
          <w:rFonts w:hint="eastAsia"/>
          <w:b/>
        </w:rPr>
        <w:t>”</w:t>
      </w:r>
      <w:r w:rsidR="00C80898">
        <w:rPr>
          <w:rFonts w:hint="eastAsia"/>
        </w:rPr>
        <w:t>，</w:t>
      </w:r>
      <w:r w:rsidR="0039711C">
        <w:rPr>
          <w:rFonts w:hint="eastAsia"/>
          <w:b/>
        </w:rPr>
        <w:t>切换到上一页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3B6C1A" w:rsidRPr="003B6C1A">
        <w:rPr>
          <w:b/>
        </w:rPr>
        <w:t>MT_UNF_TTX_ExecCmd</w:t>
      </w:r>
      <w:r w:rsidR="003B6C1A">
        <w:rPr>
          <w:rFonts w:hint="eastAsia"/>
          <w:b/>
        </w:rPr>
        <w:t>()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842750"/>
      <w:r>
        <w:t>2.2.</w:t>
      </w:r>
      <w:r w:rsidR="00640564">
        <w:rPr>
          <w:rFonts w:hint="eastAsia"/>
        </w:rPr>
        <w:t>3</w:t>
      </w:r>
      <w:r>
        <w:tab/>
      </w:r>
      <w:r w:rsidR="0039711C">
        <w:rPr>
          <w:rFonts w:hint="eastAsia"/>
        </w:rPr>
        <w:t>上一子页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39711C">
        <w:rPr>
          <w:rFonts w:hint="eastAsia"/>
          <w:b/>
        </w:rPr>
        <w:t>a</w:t>
      </w:r>
      <w:r>
        <w:rPr>
          <w:rFonts w:hint="eastAsia"/>
          <w:b/>
        </w:rPr>
        <w:t>”</w:t>
      </w:r>
      <w:r w:rsidR="0039711C">
        <w:rPr>
          <w:rFonts w:hint="eastAsia"/>
          <w:b/>
        </w:rPr>
        <w:t>切换到上一子页</w:t>
      </w:r>
      <w:r>
        <w:rPr>
          <w:rFonts w:hint="eastAsia"/>
          <w:b/>
        </w:rPr>
        <w:t>。</w:t>
      </w:r>
    </w:p>
    <w:p w:rsidR="00640564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933C67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19" w:name="_Toc135842751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下一子页</w:t>
      </w:r>
      <w:bookmarkEnd w:id="19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”切换到下一子页。</w:t>
      </w:r>
    </w:p>
    <w:p w:rsidR="0039711C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0" w:name="_Toc135842752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上一杂志</w:t>
      </w:r>
      <w:bookmarkEnd w:id="20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z</w:t>
      </w:r>
      <w:r>
        <w:rPr>
          <w:rFonts w:hint="eastAsia"/>
          <w:b/>
        </w:rPr>
        <w:t>”</w:t>
      </w:r>
      <w:r w:rsidRPr="00C80898">
        <w:rPr>
          <w:rFonts w:hint="eastAsia"/>
        </w:rPr>
        <w:t xml:space="preserve"> </w:t>
      </w:r>
      <w:bookmarkStart w:id="21" w:name="OLE_LINK1"/>
      <w:bookmarkStart w:id="22" w:name="OLE_LINK2"/>
      <w:r>
        <w:rPr>
          <w:rFonts w:hint="eastAsia"/>
          <w:b/>
        </w:rPr>
        <w:t>切换到上一杂志</w:t>
      </w:r>
      <w:bookmarkEnd w:id="21"/>
      <w:bookmarkEnd w:id="22"/>
      <w:r>
        <w:rPr>
          <w:rFonts w:hint="eastAsia"/>
          <w:b/>
        </w:rPr>
        <w:t>。</w:t>
      </w:r>
    </w:p>
    <w:p w:rsidR="0039711C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3" w:name="_Toc135842753"/>
      <w:r>
        <w:t>2.2.</w:t>
      </w:r>
      <w:r>
        <w:rPr>
          <w:rFonts w:hint="eastAsia"/>
        </w:rPr>
        <w:t>6</w:t>
      </w:r>
      <w:r>
        <w:tab/>
      </w:r>
      <w:r>
        <w:rPr>
          <w:rFonts w:hint="eastAsia"/>
        </w:rPr>
        <w:t>下一杂志</w:t>
      </w:r>
      <w:bookmarkEnd w:id="23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x</w:t>
      </w:r>
      <w:r>
        <w:rPr>
          <w:rFonts w:hint="eastAsia"/>
          <w:b/>
        </w:rPr>
        <w:t>”切换到下一杂志。</w:t>
      </w:r>
    </w:p>
    <w:p w:rsidR="0039711C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4" w:name="_Toc135842754"/>
      <w:r>
        <w:t>2.2.</w:t>
      </w:r>
      <w:r>
        <w:rPr>
          <w:rFonts w:hint="eastAsia"/>
        </w:rPr>
        <w:t>7</w:t>
      </w:r>
      <w:r>
        <w:tab/>
      </w:r>
      <w:r>
        <w:rPr>
          <w:rFonts w:hint="eastAsia"/>
        </w:rPr>
        <w:t>开始页</w:t>
      </w:r>
      <w:bookmarkEnd w:id="24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m</w:t>
      </w:r>
      <w:r>
        <w:rPr>
          <w:rFonts w:hint="eastAsia"/>
          <w:b/>
        </w:rPr>
        <w:t>”回到开始页。</w:t>
      </w:r>
    </w:p>
    <w:p w:rsidR="0039711C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5" w:name="_Toc135842755"/>
      <w:r>
        <w:lastRenderedPageBreak/>
        <w:t>2.2.</w:t>
      </w:r>
      <w:r>
        <w:rPr>
          <w:rFonts w:hint="eastAsia"/>
        </w:rPr>
        <w:t>8</w:t>
      </w:r>
      <w:r>
        <w:tab/>
      </w:r>
      <w:r>
        <w:rPr>
          <w:rFonts w:hint="eastAsia"/>
        </w:rPr>
        <w:t>刷新当前页</w:t>
      </w:r>
      <w:bookmarkEnd w:id="25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u</w:t>
      </w:r>
      <w:r>
        <w:rPr>
          <w:rFonts w:hint="eastAsia"/>
          <w:b/>
        </w:rPr>
        <w:t>”</w:t>
      </w:r>
      <w:r w:rsidRPr="00C80898">
        <w:rPr>
          <w:rFonts w:hint="eastAsia"/>
        </w:rPr>
        <w:t xml:space="preserve"> </w:t>
      </w:r>
      <w:r>
        <w:rPr>
          <w:rFonts w:hint="eastAsia"/>
          <w:b/>
        </w:rPr>
        <w:t>刷新当前页。</w:t>
      </w:r>
    </w:p>
    <w:p w:rsidR="0039711C" w:rsidRDefault="003B6C1A" w:rsidP="0039711C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6" w:name="_Toc135842756"/>
      <w:r>
        <w:t>2.2.</w:t>
      </w:r>
      <w:r>
        <w:rPr>
          <w:rFonts w:hint="eastAsia"/>
        </w:rPr>
        <w:t>9</w:t>
      </w:r>
      <w:r>
        <w:tab/>
      </w:r>
      <w:r>
        <w:rPr>
          <w:rFonts w:hint="eastAsia"/>
        </w:rPr>
        <w:t>图文</w:t>
      </w:r>
      <w:bookmarkEnd w:id="26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#</w:t>
      </w:r>
      <w:r>
        <w:rPr>
          <w:rFonts w:hint="eastAsia"/>
          <w:b/>
        </w:rPr>
        <w:t>”展示图文信息。</w:t>
      </w:r>
    </w:p>
    <w:p w:rsidR="0039711C" w:rsidRDefault="003B6C1A" w:rsidP="0039711C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39711C" w:rsidRDefault="0039711C" w:rsidP="0039711C">
      <w:pPr>
        <w:pStyle w:val="3"/>
      </w:pPr>
      <w:bookmarkStart w:id="27" w:name="_Toc135842757"/>
      <w:r>
        <w:t>2.2.</w:t>
      </w:r>
      <w:r>
        <w:rPr>
          <w:rFonts w:hint="eastAsia"/>
        </w:rPr>
        <w:t>10</w:t>
      </w:r>
      <w:r>
        <w:tab/>
      </w:r>
      <w:r>
        <w:rPr>
          <w:rFonts w:hint="eastAsia"/>
        </w:rPr>
        <w:t>任意页</w:t>
      </w:r>
      <w:bookmarkEnd w:id="27"/>
    </w:p>
    <w:p w:rsidR="0039711C" w:rsidRDefault="0039711C" w:rsidP="0039711C">
      <w:pPr>
        <w:rPr>
          <w:b/>
        </w:rPr>
      </w:pPr>
      <w:r>
        <w:rPr>
          <w:rFonts w:hint="eastAsia"/>
          <w:b/>
        </w:rPr>
        <w:t>输入任意</w:t>
      </w:r>
      <w:r>
        <w:rPr>
          <w:rFonts w:hint="eastAsia"/>
          <w:b/>
        </w:rPr>
        <w:t>3</w:t>
      </w:r>
      <w:r>
        <w:rPr>
          <w:rFonts w:hint="eastAsia"/>
          <w:b/>
        </w:rPr>
        <w:t>位数字组合切换</w:t>
      </w:r>
    </w:p>
    <w:p w:rsidR="0039711C" w:rsidRPr="0039711C" w:rsidRDefault="003B6C1A" w:rsidP="00640564">
      <w:pPr>
        <w:rPr>
          <w:b/>
        </w:rPr>
      </w:pPr>
      <w:r>
        <w:rPr>
          <w:rFonts w:hint="eastAsia"/>
          <w:b/>
        </w:rPr>
        <w:t>调用函数</w:t>
      </w:r>
      <w:r w:rsidRPr="003B6C1A">
        <w:rPr>
          <w:b/>
        </w:rPr>
        <w:t>MT_UNF_TTX_ExecCmd</w:t>
      </w:r>
      <w:r>
        <w:rPr>
          <w:rFonts w:hint="eastAsia"/>
          <w:b/>
        </w:rPr>
        <w:t>()</w:t>
      </w:r>
      <w:r w:rsidR="0039711C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28" w:name="_Toc13584275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8"/>
    </w:p>
    <w:p w:rsidR="00E137DF" w:rsidRDefault="00E137DF" w:rsidP="00E137DF">
      <w:pPr>
        <w:pStyle w:val="3"/>
      </w:pPr>
      <w:bookmarkStart w:id="29" w:name="_Toc13584275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9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30" w:name="_Toc1358427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30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31" w:name="_Toc13584276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32" w:name="_Toc1358427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33" w:name="_Toc13584276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4" w:name="_Toc1358427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35" w:name="_Toc1358427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36F17">
        <w:rPr>
          <w:rFonts w:hint="eastAsia"/>
        </w:rPr>
        <w:t>MT_UNF_DISP_SetSmallWindow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设置窗口显示大小</w:t>
      </w:r>
    </w:p>
    <w:p w:rsidR="0070555C" w:rsidRDefault="0070555C" w:rsidP="0070555C">
      <w:pPr>
        <w:pStyle w:val="3"/>
      </w:pPr>
      <w:bookmarkStart w:id="36" w:name="_Toc1358427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37" w:name="_Toc1358427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8" w:name="_Toc13584276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r w:rsidR="00E36F17" w:rsidRPr="00E36F17">
        <w:t>MT_UNF_DMX_Init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9" w:name="_Toc1358427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r w:rsidR="00E36F17" w:rsidRPr="00E36F17">
        <w:t>MT_UNF_DMX_AttachTSPort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40" w:name="_Toc13584277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4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41" w:name="_Toc1358427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4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42" w:name="_Toc1358427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r w:rsidR="00E36F17" w:rsidRPr="00E36F17">
        <w:t>MT_UNF_AVPLAY_Init</w:t>
      </w:r>
      <w:r>
        <w:t>()</w:t>
      </w:r>
      <w:bookmarkEnd w:id="4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43" w:name="_Toc1358427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r w:rsidR="00E36F17" w:rsidRPr="00E36F17">
        <w:t>MT_UNF_AVPLAY_Create</w:t>
      </w:r>
      <w:r>
        <w:t>()</w:t>
      </w:r>
      <w:bookmarkEnd w:id="4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44" w:name="_Toc135842774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16</w:t>
      </w:r>
      <w:r>
        <w:tab/>
      </w:r>
      <w:r w:rsidR="00E36F17" w:rsidRPr="00E36F17">
        <w:t>MT_UNF_SND_CreateTrack</w:t>
      </w:r>
      <w:r>
        <w:t>()</w:t>
      </w:r>
      <w:bookmarkEnd w:id="4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45" w:name="_Toc135842775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17</w:t>
      </w:r>
      <w:r>
        <w:tab/>
      </w:r>
      <w:r w:rsidR="00E36F17" w:rsidRPr="00E36F17">
        <w:t>MTADP_VO_CreatWin</w:t>
      </w:r>
      <w:r>
        <w:t>()</w:t>
      </w:r>
      <w:bookmarkEnd w:id="4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46" w:name="_Toc1358427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r w:rsidRPr="00E36F17">
        <w:t xml:space="preserve">MT_UNF_VO_SetWindowEnable </w:t>
      </w:r>
      <w:r>
        <w:t>()</w:t>
      </w:r>
      <w:bookmarkEnd w:id="46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47" w:name="_Toc13584277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7B0AE2" w:rsidRDefault="007B0AE2" w:rsidP="007B0AE2">
      <w:pPr>
        <w:pStyle w:val="3"/>
      </w:pPr>
      <w:bookmarkStart w:id="48" w:name="_Toc13584277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>
        <w:rPr>
          <w:rFonts w:hint="eastAsia"/>
        </w:rPr>
        <w:t>MT_UNF_TTX_DataRecv_Create</w:t>
      </w:r>
      <w:r w:rsidRPr="00E36F17">
        <w:t xml:space="preserve"> </w:t>
      </w:r>
      <w:r>
        <w:t>()</w:t>
      </w:r>
      <w:bookmarkEnd w:id="48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创建获取数据</w:t>
      </w:r>
      <w:r>
        <w:rPr>
          <w:rFonts w:hint="eastAsia"/>
        </w:rPr>
        <w:t>buf</w:t>
      </w:r>
    </w:p>
    <w:p w:rsidR="007B0AE2" w:rsidRDefault="007B0AE2" w:rsidP="007B0AE2">
      <w:pPr>
        <w:pStyle w:val="3"/>
      </w:pPr>
      <w:bookmarkStart w:id="49" w:name="_Toc13584277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>
        <w:rPr>
          <w:rFonts w:hint="eastAsia"/>
        </w:rPr>
        <w:t>Mtgo_Teletext_Init</w:t>
      </w:r>
      <w:r w:rsidRPr="00E36F17">
        <w:t xml:space="preserve"> </w:t>
      </w:r>
      <w:r>
        <w:t>()</w:t>
      </w:r>
      <w:bookmarkEnd w:id="49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Mtgo</w:t>
      </w:r>
      <w:r>
        <w:rPr>
          <w:rFonts w:hint="eastAsia"/>
        </w:rPr>
        <w:t>的</w:t>
      </w:r>
      <w:r>
        <w:rPr>
          <w:rFonts w:hint="eastAsia"/>
        </w:rPr>
        <w:t>Teletext</w:t>
      </w:r>
      <w:r>
        <w:rPr>
          <w:rFonts w:hint="eastAsia"/>
        </w:rPr>
        <w:t>组件初始化</w:t>
      </w:r>
    </w:p>
    <w:p w:rsidR="007B0AE2" w:rsidRDefault="007B0AE2" w:rsidP="007B0AE2">
      <w:pPr>
        <w:pStyle w:val="3"/>
      </w:pPr>
      <w:bookmarkStart w:id="50" w:name="_Toc1358427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>
        <w:rPr>
          <w:rFonts w:hint="eastAsia"/>
        </w:rPr>
        <w:t>MT_UNF_TTX_Init</w:t>
      </w:r>
      <w:r w:rsidRPr="00E36F17">
        <w:t xml:space="preserve"> </w:t>
      </w:r>
      <w:r>
        <w:t>()</w:t>
      </w:r>
      <w:bookmarkEnd w:id="50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ttx</w:t>
      </w:r>
      <w:r>
        <w:rPr>
          <w:rFonts w:hint="eastAsia"/>
        </w:rPr>
        <w:t>初始化</w:t>
      </w:r>
    </w:p>
    <w:p w:rsidR="007B0AE2" w:rsidRDefault="007B0AE2" w:rsidP="007B0AE2">
      <w:pPr>
        <w:pStyle w:val="3"/>
      </w:pPr>
      <w:bookmarkStart w:id="51" w:name="_Toc13584278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>
        <w:rPr>
          <w:rFonts w:hint="eastAsia"/>
        </w:rPr>
        <w:t>MT_UNF_TTX_Create</w:t>
      </w:r>
      <w:r>
        <w:t xml:space="preserve"> ()</w:t>
      </w:r>
      <w:bookmarkEnd w:id="51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创建</w:t>
      </w:r>
      <w:r>
        <w:rPr>
          <w:rFonts w:hint="eastAsia"/>
        </w:rPr>
        <w:t>ttx</w:t>
      </w:r>
      <w:r>
        <w:rPr>
          <w:rFonts w:hint="eastAsia"/>
        </w:rPr>
        <w:t>句柄</w:t>
      </w:r>
    </w:p>
    <w:p w:rsidR="007B0AE2" w:rsidRDefault="007B0AE2" w:rsidP="007B0AE2">
      <w:pPr>
        <w:pStyle w:val="3"/>
      </w:pPr>
      <w:bookmarkStart w:id="52" w:name="_Toc1358427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>
        <w:rPr>
          <w:rFonts w:hint="eastAsia"/>
        </w:rPr>
        <w:t>MT_UNF_TTX_SwitchContent</w:t>
      </w:r>
      <w:r w:rsidRPr="00E36F17">
        <w:t xml:space="preserve"> </w:t>
      </w:r>
      <w:r>
        <w:t>()</w:t>
      </w:r>
      <w:bookmarkEnd w:id="52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选择</w:t>
      </w:r>
      <w:r>
        <w:rPr>
          <w:rFonts w:hint="eastAsia"/>
        </w:rPr>
        <w:t>content</w:t>
      </w:r>
      <w:r>
        <w:rPr>
          <w:rFonts w:hint="eastAsia"/>
        </w:rPr>
        <w:t>类型</w:t>
      </w:r>
    </w:p>
    <w:p w:rsidR="007B0AE2" w:rsidRDefault="007B0AE2" w:rsidP="007B0AE2">
      <w:pPr>
        <w:pStyle w:val="3"/>
      </w:pPr>
      <w:bookmarkStart w:id="53" w:name="_Toc1358427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>
        <w:rPr>
          <w:rFonts w:hint="eastAsia"/>
        </w:rPr>
        <w:t>MT_UNF_TTX_Output</w:t>
      </w:r>
      <w:r w:rsidRPr="00E36F17">
        <w:t xml:space="preserve"> </w:t>
      </w:r>
      <w:r>
        <w:t>()</w:t>
      </w:r>
      <w:bookmarkEnd w:id="53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输出</w:t>
      </w:r>
      <w:r>
        <w:rPr>
          <w:rFonts w:hint="eastAsia"/>
        </w:rPr>
        <w:t>ttx</w:t>
      </w:r>
      <w:r>
        <w:rPr>
          <w:rFonts w:hint="eastAsia"/>
        </w:rPr>
        <w:t>数据</w:t>
      </w:r>
    </w:p>
    <w:p w:rsidR="007B0AE2" w:rsidRDefault="007B0AE2" w:rsidP="007B0AE2">
      <w:pPr>
        <w:pStyle w:val="3"/>
      </w:pPr>
      <w:bookmarkStart w:id="54" w:name="_Toc13584278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>
        <w:rPr>
          <w:rFonts w:hint="eastAsia"/>
        </w:rPr>
        <w:t>Ttx_Data_Init</w:t>
      </w:r>
      <w:r w:rsidRPr="00E36F17">
        <w:t xml:space="preserve"> </w:t>
      </w:r>
      <w:r>
        <w:t>()</w:t>
      </w:r>
      <w:bookmarkEnd w:id="54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ttx</w:t>
      </w:r>
      <w:r>
        <w:rPr>
          <w:rFonts w:hint="eastAsia"/>
        </w:rPr>
        <w:t>数据组件初始化</w:t>
      </w:r>
    </w:p>
    <w:p w:rsidR="007B0AE2" w:rsidRDefault="007B0AE2" w:rsidP="007B0AE2">
      <w:pPr>
        <w:pStyle w:val="3"/>
      </w:pPr>
      <w:bookmarkStart w:id="55" w:name="_Toc13584278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>
        <w:rPr>
          <w:rFonts w:hint="eastAsia"/>
        </w:rPr>
        <w:t>Ttx_Data_Install</w:t>
      </w:r>
      <w:r w:rsidRPr="00E36F17">
        <w:t xml:space="preserve"> </w:t>
      </w:r>
      <w:r>
        <w:t>()</w:t>
      </w:r>
      <w:bookmarkEnd w:id="55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数据组件安装</w:t>
      </w:r>
    </w:p>
    <w:p w:rsidR="007B0AE2" w:rsidRDefault="007B0AE2" w:rsidP="007B0AE2">
      <w:pPr>
        <w:pStyle w:val="3"/>
      </w:pPr>
      <w:bookmarkStart w:id="56" w:name="_Toc13584278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r>
        <w:rPr>
          <w:rFonts w:hint="eastAsia"/>
        </w:rPr>
        <w:t>Ttx_Data_Uninstall</w:t>
      </w:r>
      <w:r w:rsidRPr="00E36F17">
        <w:t xml:space="preserve"> </w:t>
      </w:r>
      <w:r>
        <w:t>()</w:t>
      </w:r>
      <w:bookmarkEnd w:id="56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卸载数据组件</w:t>
      </w:r>
    </w:p>
    <w:p w:rsidR="007B0AE2" w:rsidRDefault="007B0AE2" w:rsidP="007B0AE2">
      <w:pPr>
        <w:pStyle w:val="3"/>
      </w:pPr>
      <w:bookmarkStart w:id="57" w:name="_Toc1358427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r>
        <w:rPr>
          <w:rFonts w:hint="eastAsia"/>
        </w:rPr>
        <w:t>Ttx_Data_DeInit</w:t>
      </w:r>
      <w:r w:rsidRPr="00E36F17">
        <w:t xml:space="preserve"> </w:t>
      </w:r>
      <w:r>
        <w:t>()</w:t>
      </w:r>
      <w:bookmarkEnd w:id="57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ttx</w:t>
      </w:r>
      <w:r>
        <w:rPr>
          <w:rFonts w:hint="eastAsia"/>
        </w:rPr>
        <w:t>数据组件去初始化</w:t>
      </w:r>
    </w:p>
    <w:p w:rsidR="007B0AE2" w:rsidRDefault="007B0AE2" w:rsidP="007B0AE2">
      <w:pPr>
        <w:pStyle w:val="3"/>
      </w:pPr>
      <w:bookmarkStart w:id="58" w:name="_Toc1358427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r>
        <w:rPr>
          <w:rFonts w:hint="eastAsia"/>
        </w:rPr>
        <w:t>MT_UNF_TTX_Destroy</w:t>
      </w:r>
      <w:r>
        <w:t xml:space="preserve"> ()</w:t>
      </w:r>
      <w:bookmarkEnd w:id="58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7B0AE2" w:rsidP="007B0AE2">
      <w:r>
        <w:rPr>
          <w:rFonts w:hint="eastAsia"/>
        </w:rPr>
        <w:t>销毁</w:t>
      </w:r>
      <w:r>
        <w:rPr>
          <w:rFonts w:hint="eastAsia"/>
        </w:rPr>
        <w:t>ttx</w:t>
      </w:r>
      <w:r>
        <w:rPr>
          <w:rFonts w:hint="eastAsia"/>
        </w:rPr>
        <w:t>句柄</w:t>
      </w:r>
    </w:p>
    <w:p w:rsidR="007B0AE2" w:rsidRDefault="007B0AE2" w:rsidP="007B0AE2">
      <w:pPr>
        <w:pStyle w:val="3"/>
      </w:pPr>
      <w:bookmarkStart w:id="59" w:name="_Toc13584278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r>
        <w:rPr>
          <w:rFonts w:hint="eastAsia"/>
        </w:rPr>
        <w:t>MT_UNF_TTX_DataRecv_Destroy</w:t>
      </w:r>
      <w:r w:rsidRPr="00E36F17">
        <w:t xml:space="preserve"> </w:t>
      </w:r>
      <w:r>
        <w:t>()</w:t>
      </w:r>
      <w:bookmarkEnd w:id="59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473E1D" w:rsidP="007B0AE2">
      <w:r>
        <w:rPr>
          <w:rFonts w:hint="eastAsia"/>
        </w:rPr>
        <w:t>销毁数据</w:t>
      </w:r>
      <w:r>
        <w:rPr>
          <w:rFonts w:hint="eastAsia"/>
        </w:rPr>
        <w:t>buf</w:t>
      </w:r>
    </w:p>
    <w:p w:rsidR="007B0AE2" w:rsidRDefault="007B0AE2" w:rsidP="007B0AE2">
      <w:pPr>
        <w:pStyle w:val="3"/>
      </w:pPr>
      <w:bookmarkStart w:id="60" w:name="_Toc1358427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r>
        <w:rPr>
          <w:rFonts w:hint="eastAsia"/>
        </w:rPr>
        <w:t>Mtgo_Teletext_DeInit</w:t>
      </w:r>
      <w:r w:rsidRPr="00E36F17">
        <w:t xml:space="preserve"> </w:t>
      </w:r>
      <w:r>
        <w:t>()</w:t>
      </w:r>
      <w:bookmarkEnd w:id="60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Default="00473E1D" w:rsidP="007B0AE2">
      <w:r>
        <w:rPr>
          <w:rFonts w:hint="eastAsia"/>
        </w:rPr>
        <w:t>Mtgo</w:t>
      </w:r>
      <w:r>
        <w:rPr>
          <w:rFonts w:hint="eastAsia"/>
        </w:rPr>
        <w:t>的</w:t>
      </w:r>
      <w:r>
        <w:rPr>
          <w:rFonts w:hint="eastAsia"/>
        </w:rPr>
        <w:t>Teletext</w:t>
      </w:r>
      <w:r>
        <w:rPr>
          <w:rFonts w:hint="eastAsia"/>
        </w:rPr>
        <w:t>组件去初始化</w:t>
      </w:r>
    </w:p>
    <w:p w:rsidR="007B0AE2" w:rsidRDefault="007B0AE2" w:rsidP="007B0AE2">
      <w:pPr>
        <w:pStyle w:val="3"/>
      </w:pPr>
      <w:bookmarkStart w:id="61" w:name="_Toc13584279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r>
        <w:rPr>
          <w:rFonts w:hint="eastAsia"/>
        </w:rPr>
        <w:t>MT_UNF_TTX_DeInit</w:t>
      </w:r>
      <w:r w:rsidRPr="00E36F17">
        <w:t xml:space="preserve"> </w:t>
      </w:r>
      <w:r>
        <w:t>()</w:t>
      </w:r>
      <w:bookmarkEnd w:id="61"/>
    </w:p>
    <w:p w:rsidR="007B0AE2" w:rsidRDefault="007B0AE2" w:rsidP="007B0AE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B0AE2" w:rsidRPr="007B0AE2" w:rsidRDefault="00473E1D" w:rsidP="00142E4B">
      <w:r>
        <w:rPr>
          <w:rFonts w:hint="eastAsia"/>
        </w:rPr>
        <w:t>ttx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62" w:name="_Toc135842792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34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6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63" w:name="_Toc135842793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35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6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64" w:name="_Toc135842794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36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6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65" w:name="_Toc135842795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37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6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66" w:name="_Toc135842796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38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6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67" w:name="_Toc135842797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39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6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68" w:name="_Toc135842798"/>
      <w:r>
        <w:lastRenderedPageBreak/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40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6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69" w:name="_Toc135842799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41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6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70" w:name="_Toc135842800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42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7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71" w:name="_Toc135842801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43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7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72" w:name="_Toc135842802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444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7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73" w:name="_Toc135842803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45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7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74" w:name="_Toc135842804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46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75" w:name="_Toc135842805"/>
      <w:r>
        <w:lastRenderedPageBreak/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47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7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76" w:name="_Toc135842806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48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7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77" w:name="_Toc135842807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49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7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78" w:name="_Toc135842808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50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78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79" w:name="_Toc135842809"/>
      <w:r>
        <w:t>2.</w:t>
      </w:r>
      <w:r>
        <w:rPr>
          <w:rFonts w:hint="eastAsia"/>
        </w:rPr>
        <w:t>3</w:t>
      </w:r>
      <w:r>
        <w:t>.</w:t>
      </w:r>
      <w:r w:rsidR="00473E1D">
        <w:rPr>
          <w:rFonts w:hint="eastAsia"/>
        </w:rPr>
        <w:t>51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79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80" w:name="_Toc13584281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80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81" w:name="_Toc13584281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81"/>
    </w:p>
    <w:p w:rsidR="00CC0EF5" w:rsidRDefault="006A3369" w:rsidP="00CC0EF5">
      <w:pPr>
        <w:pStyle w:val="2"/>
      </w:pPr>
      <w:bookmarkStart w:id="82" w:name="_Toc13584281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8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473E1D">
        <w:rPr>
          <w:rFonts w:hint="eastAsia"/>
        </w:rPr>
        <w:t>sample_teletext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473E1D">
        <w:rPr>
          <w:rFonts w:hint="eastAsia"/>
        </w:rPr>
        <w:t>teletext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83" w:name="_Toc13584281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3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31F92" w:rsidRDefault="00831F92" w:rsidP="00831F92">
      <w:pPr>
        <w:ind w:firstLine="420"/>
      </w:pPr>
      <w:r>
        <w:rPr>
          <w:rFonts w:hint="eastAsia"/>
        </w:rPr>
        <w:t>./</w:t>
      </w:r>
      <w:r w:rsidR="00473E1D" w:rsidRPr="00473E1D">
        <w:rPr>
          <w:rFonts w:hint="eastAsia"/>
        </w:rPr>
        <w:t xml:space="preserve"> </w:t>
      </w:r>
      <w:r w:rsidR="00473E1D">
        <w:rPr>
          <w:rFonts w:hint="eastAsia"/>
        </w:rPr>
        <w:t>sample_teletext</w:t>
      </w:r>
      <w:r>
        <w:rPr>
          <w:rFonts w:hint="eastAsia"/>
        </w:rPr>
        <w:t xml:space="preserve">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831F92" w:rsidRDefault="00831F92" w:rsidP="00831F92">
      <w:pPr>
        <w:ind w:firstLine="420"/>
      </w:pPr>
      <w:r>
        <w:t>./</w:t>
      </w:r>
      <w:r w:rsidR="00473E1D" w:rsidRPr="00473E1D">
        <w:rPr>
          <w:rFonts w:hint="eastAsia"/>
        </w:rPr>
        <w:t xml:space="preserve"> </w:t>
      </w:r>
      <w:r w:rsidR="00473E1D">
        <w:rPr>
          <w:rFonts w:hint="eastAsia"/>
        </w:rPr>
        <w:t>sample_teletext</w:t>
      </w:r>
      <w:r>
        <w:t xml:space="preserve"> -c 314  6875  64 -&gt; frequency SymbolRate QAM(DVBC)</w:t>
      </w:r>
    </w:p>
    <w:p w:rsidR="00831F92" w:rsidRDefault="00831F92" w:rsidP="00831F92">
      <w:pPr>
        <w:ind w:firstLine="420"/>
      </w:pPr>
      <w:r>
        <w:t>./</w:t>
      </w:r>
      <w:r w:rsidR="00473E1D" w:rsidRPr="00473E1D">
        <w:rPr>
          <w:rFonts w:hint="eastAsia"/>
        </w:rPr>
        <w:t xml:space="preserve"> </w:t>
      </w:r>
      <w:r w:rsidR="00473E1D">
        <w:rPr>
          <w:rFonts w:hint="eastAsia"/>
        </w:rPr>
        <w:t>sample_teletext</w:t>
      </w:r>
      <w:r>
        <w:t xml:space="preserve"> -s 3840 27500 1 0 0 -&gt; frequency SymbolRate 22k(0:off,1:on)</w:t>
      </w:r>
      <w:r>
        <w:rPr>
          <w:rFonts w:hint="eastAsia"/>
        </w:rPr>
        <w:t>(</w:t>
      </w:r>
      <w:r>
        <w:rPr>
          <w:rFonts w:hint="eastAsia"/>
        </w:rPr>
        <w:t>极化方式</w:t>
      </w:r>
      <w:r>
        <w:rPr>
          <w:rFonts w:hint="eastAsia"/>
        </w:rPr>
        <w:t>)</w:t>
      </w:r>
      <w:r>
        <w:t>(DVBS</w:t>
      </w:r>
      <w:r>
        <w:t>类型</w:t>
      </w:r>
      <w:r>
        <w:t>)</w:t>
      </w:r>
    </w:p>
    <w:p w:rsidR="00191E9F" w:rsidRPr="00831F92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84" w:name="_Toc13584281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7B0AE2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7B0AE2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7B0AE2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7B0AE2">
        <w:tc>
          <w:tcPr>
            <w:tcW w:w="1344" w:type="pct"/>
          </w:tcPr>
          <w:p w:rsidR="00DF4D75" w:rsidRPr="00791C42" w:rsidRDefault="00DF4D75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3131D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3131D7">
              <w:rPr>
                <w:rFonts w:hint="eastAsia"/>
                <w:sz w:val="22"/>
                <w:szCs w:val="22"/>
              </w:rPr>
              <w:t xml:space="preserve">teletext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7B0AE2">
        <w:tc>
          <w:tcPr>
            <w:tcW w:w="1344" w:type="pct"/>
          </w:tcPr>
          <w:p w:rsidR="00A0276A" w:rsidRPr="00791C42" w:rsidRDefault="00A0276A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7B0AE2">
        <w:tc>
          <w:tcPr>
            <w:tcW w:w="1344" w:type="pct"/>
          </w:tcPr>
          <w:p w:rsidR="00DF4D75" w:rsidRPr="00791C42" w:rsidRDefault="002C4EF4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3131D7" w:rsidP="007B0AE2">
            <w:pPr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Next page</w:t>
            </w:r>
          </w:p>
        </w:tc>
      </w:tr>
      <w:tr w:rsidR="00DF4D75" w:rsidRPr="00791C42" w:rsidTr="007B0AE2">
        <w:tc>
          <w:tcPr>
            <w:tcW w:w="1344" w:type="pct"/>
          </w:tcPr>
          <w:p w:rsidR="00DF4D75" w:rsidRPr="00A0276A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3131D7" w:rsidP="007B0AE2">
            <w:pPr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Previous page</w:t>
            </w:r>
          </w:p>
        </w:tc>
      </w:tr>
      <w:tr w:rsidR="00727B5E" w:rsidRPr="00791C42" w:rsidTr="007B0AE2">
        <w:tc>
          <w:tcPr>
            <w:tcW w:w="1344" w:type="pct"/>
          </w:tcPr>
          <w:p w:rsidR="00727B5E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727B5E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Previous subpage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Next subpage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z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Last magazine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x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Next magazine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x/27The first link in the package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x/27The second link in the package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x/27The third link in the package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x/27The fourth link in the package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Start page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u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Update current page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#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teletext content type is teletext</w:t>
            </w:r>
          </w:p>
        </w:tc>
      </w:tr>
      <w:tr w:rsidR="003131D7" w:rsidRPr="00791C42" w:rsidTr="007B0AE2">
        <w:tc>
          <w:tcPr>
            <w:tcW w:w="1344" w:type="pct"/>
          </w:tcPr>
          <w:p w:rsidR="003131D7" w:rsidRDefault="003131D7" w:rsidP="007B0AE2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0-9</w:t>
            </w:r>
          </w:p>
        </w:tc>
        <w:tc>
          <w:tcPr>
            <w:tcW w:w="3656" w:type="pct"/>
          </w:tcPr>
          <w:p w:rsidR="003131D7" w:rsidRPr="002C4EF4" w:rsidRDefault="003131D7" w:rsidP="00A0276A">
            <w:pPr>
              <w:spacing w:line="0" w:lineRule="atLeast"/>
              <w:rPr>
                <w:sz w:val="22"/>
                <w:szCs w:val="22"/>
              </w:rPr>
            </w:pPr>
            <w:r w:rsidRPr="003131D7">
              <w:rPr>
                <w:sz w:val="22"/>
                <w:szCs w:val="22"/>
              </w:rPr>
              <w:t>Enter three numbers to select a page. The first digit is the magazine number and the next two digits are the page number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14FE" w:rsidRDefault="003714FE" w:rsidP="00A13FEC">
      <w:r>
        <w:separator/>
      </w:r>
    </w:p>
  </w:endnote>
  <w:endnote w:type="continuationSeparator" w:id="1">
    <w:p w:rsidR="003714FE" w:rsidRDefault="003714F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E2" w:rsidRDefault="001D191C" w:rsidP="00A13FEC">
    <w:pPr>
      <w:pStyle w:val="a8"/>
      <w:rPr>
        <w:rStyle w:val="a9"/>
      </w:rPr>
    </w:pPr>
    <w:r>
      <w:rPr>
        <w:rStyle w:val="a9"/>
      </w:rPr>
      <w:fldChar w:fldCharType="begin"/>
    </w:r>
    <w:r w:rsidR="007B0AE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B0AE2" w:rsidRDefault="007B0AE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E2" w:rsidRPr="00522852" w:rsidRDefault="001D191C" w:rsidP="00522852">
    <w:pPr>
      <w:pStyle w:val="a8"/>
      <w:tabs>
        <w:tab w:val="clear" w:pos="8306"/>
        <w:tab w:val="right" w:pos="9702"/>
      </w:tabs>
    </w:pPr>
    <w:r w:rsidRPr="001D191C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7B0AE2" w:rsidRPr="00AC416B">
      <w:rPr>
        <w:sz w:val="16"/>
        <w:szCs w:val="16"/>
      </w:rPr>
      <w:t>Document Number: LZ000</w:t>
    </w:r>
    <w:r w:rsidR="007B0AE2">
      <w:rPr>
        <w:sz w:val="16"/>
        <w:szCs w:val="16"/>
      </w:rPr>
      <w:t>284</w:t>
    </w:r>
    <w:r w:rsidR="007B0AE2" w:rsidRPr="00AC416B">
      <w:rPr>
        <w:sz w:val="16"/>
        <w:szCs w:val="16"/>
      </w:rPr>
      <w:t>, Rev0.</w:t>
    </w:r>
    <w:r w:rsidR="007B0AE2">
      <w:rPr>
        <w:sz w:val="16"/>
        <w:szCs w:val="16"/>
      </w:rPr>
      <w:t>1</w:t>
    </w:r>
    <w:r w:rsidR="007B0AE2">
      <w:rPr>
        <w:sz w:val="16"/>
        <w:szCs w:val="16"/>
      </w:rPr>
      <w:br/>
    </w:r>
    <w:r w:rsidR="007B0AE2" w:rsidRPr="00AC416B">
      <w:rPr>
        <w:sz w:val="16"/>
        <w:szCs w:val="16"/>
      </w:rPr>
      <w:t xml:space="preserve">Montage </w:t>
    </w:r>
    <w:r w:rsidR="007B0AE2">
      <w:rPr>
        <w:rFonts w:hint="eastAsia"/>
        <w:sz w:val="16"/>
        <w:szCs w:val="16"/>
      </w:rPr>
      <w:t xml:space="preserve">LZ </w:t>
    </w:r>
    <w:r w:rsidR="007B0AE2">
      <w:rPr>
        <w:sz w:val="16"/>
        <w:szCs w:val="16"/>
      </w:rPr>
      <w:t>Technolog</w:t>
    </w:r>
    <w:r w:rsidR="007B0AE2">
      <w:rPr>
        <w:rFonts w:hint="eastAsia"/>
        <w:sz w:val="16"/>
        <w:szCs w:val="16"/>
      </w:rPr>
      <w:t>ies</w:t>
    </w:r>
    <w:r w:rsidR="007B0AE2" w:rsidRPr="00AC416B">
      <w:rPr>
        <w:sz w:val="16"/>
        <w:szCs w:val="16"/>
      </w:rPr>
      <w:t xml:space="preserve"> Proprietary and Confidential</w:t>
    </w:r>
    <w:r w:rsidR="007B0AE2" w:rsidRPr="00AC416B">
      <w:rPr>
        <w:color w:val="000000"/>
        <w:sz w:val="16"/>
        <w:szCs w:val="16"/>
      </w:rPr>
      <w:tab/>
    </w:r>
    <w:r w:rsidR="007B0AE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7B0AE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3B6C1A">
      <w:rPr>
        <w:noProof/>
        <w:color w:val="000000"/>
        <w:sz w:val="16"/>
        <w:szCs w:val="16"/>
      </w:rPr>
      <w:t>4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14FE" w:rsidRDefault="003714FE" w:rsidP="00A13FEC">
      <w:r>
        <w:separator/>
      </w:r>
    </w:p>
  </w:footnote>
  <w:footnote w:type="continuationSeparator" w:id="1">
    <w:p w:rsidR="003714FE" w:rsidRDefault="003714F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AE2" w:rsidRDefault="007B0AE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7B0AE2" w:rsidRPr="00A13FEC" w:rsidRDefault="001D191C" w:rsidP="00BD7088">
    <w:pPr>
      <w:pStyle w:val="aa"/>
      <w:pBdr>
        <w:bottom w:val="none" w:sz="0" w:space="0" w:color="auto"/>
      </w:pBdr>
    </w:pPr>
    <w:r w:rsidRPr="001D191C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915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91C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1D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4FE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11C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6C1A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1D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15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AE2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974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263A1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A53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06C8EA-B600-4078-AEF8-2F8B143F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Pages>19</Pages>
  <Words>1645</Words>
  <Characters>9383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11006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23</cp:revision>
  <dcterms:created xsi:type="dcterms:W3CDTF">2023-05-15T12:27:00Z</dcterms:created>
  <dcterms:modified xsi:type="dcterms:W3CDTF">2023-05-24T09:52:00Z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