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90480E" w:rsidRDefault="00444E5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444E5F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444E5F">
        <w:rPr>
          <w:b w:val="0"/>
          <w:bCs w:val="0"/>
        </w:rPr>
        <w:fldChar w:fldCharType="separate"/>
      </w:r>
      <w:hyperlink w:anchor="_Toc135843446" w:history="1">
        <w:r w:rsidR="0090480E" w:rsidRPr="00351BF5">
          <w:rPr>
            <w:rStyle w:val="a7"/>
            <w:noProof/>
          </w:rPr>
          <w:t>1</w:t>
        </w:r>
        <w:r w:rsidR="0090480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0480E" w:rsidRPr="00351BF5">
          <w:rPr>
            <w:rStyle w:val="a7"/>
            <w:noProof/>
          </w:rPr>
          <w:t>Overview</w:t>
        </w:r>
        <w:r w:rsidR="0090480E">
          <w:rPr>
            <w:noProof/>
            <w:webHidden/>
          </w:rPr>
          <w:tab/>
        </w:r>
        <w:r w:rsidR="0090480E">
          <w:rPr>
            <w:noProof/>
            <w:webHidden/>
          </w:rPr>
          <w:fldChar w:fldCharType="begin"/>
        </w:r>
        <w:r w:rsidR="0090480E">
          <w:rPr>
            <w:noProof/>
            <w:webHidden/>
          </w:rPr>
          <w:instrText xml:space="preserve"> PAGEREF _Toc135843446 \h </w:instrText>
        </w:r>
        <w:r w:rsidR="0090480E">
          <w:rPr>
            <w:noProof/>
            <w:webHidden/>
          </w:rPr>
        </w:r>
        <w:r w:rsidR="0090480E">
          <w:rPr>
            <w:noProof/>
            <w:webHidden/>
          </w:rPr>
          <w:fldChar w:fldCharType="separate"/>
        </w:r>
        <w:r w:rsidR="0090480E">
          <w:rPr>
            <w:noProof/>
            <w:webHidden/>
          </w:rPr>
          <w:t>1</w:t>
        </w:r>
        <w:r w:rsidR="0090480E">
          <w:rPr>
            <w:noProof/>
            <w:webHidden/>
          </w:rPr>
          <w:fldChar w:fldCharType="end"/>
        </w:r>
      </w:hyperlink>
    </w:p>
    <w:p w:rsidR="0090480E" w:rsidRDefault="0090480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447" w:history="1">
        <w:r w:rsidRPr="00351BF5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448" w:history="1">
        <w:r w:rsidRPr="00351BF5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449" w:history="1">
        <w:r w:rsidRPr="00351BF5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450" w:history="1">
        <w:r w:rsidRPr="00351BF5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rFonts w:hint="eastAsia"/>
            <w:noProof/>
          </w:rPr>
          <w:t>切换为</w:t>
        </w:r>
        <w:r w:rsidRPr="00351BF5">
          <w:rPr>
            <w:rStyle w:val="a7"/>
            <w:noProof/>
          </w:rPr>
          <w:t>device</w:t>
        </w:r>
        <w:r w:rsidRPr="00351BF5">
          <w:rPr>
            <w:rStyle w:val="a7"/>
            <w:rFonts w:hint="eastAsia"/>
            <w:noProof/>
          </w:rPr>
          <w:t>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451" w:history="1">
        <w:r w:rsidRPr="00351BF5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rFonts w:hint="eastAsia"/>
            <w:noProof/>
          </w:rPr>
          <w:t>切换为</w:t>
        </w:r>
        <w:r w:rsidRPr="00351BF5">
          <w:rPr>
            <w:rStyle w:val="a7"/>
            <w:noProof/>
          </w:rPr>
          <w:t>host</w:t>
        </w:r>
        <w:r w:rsidRPr="00351BF5">
          <w:rPr>
            <w:rStyle w:val="a7"/>
            <w:rFonts w:hint="eastAsia"/>
            <w:noProof/>
          </w:rPr>
          <w:t>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452" w:history="1">
        <w:r w:rsidRPr="00351BF5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rFonts w:hint="eastAsia"/>
            <w:noProof/>
          </w:rPr>
          <w:t>使用</w:t>
        </w:r>
        <w:r w:rsidRPr="00351BF5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453" w:history="1">
        <w:r w:rsidRPr="00351BF5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noProof/>
          </w:rPr>
          <w:t>system()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454" w:history="1">
        <w:r w:rsidRPr="00351BF5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455" w:history="1">
        <w:r w:rsidRPr="00351BF5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456" w:history="1">
        <w:r w:rsidRPr="00351BF5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rFonts w:hint="eastAsia"/>
            <w:noProof/>
          </w:rPr>
          <w:t>测试</w:t>
        </w:r>
        <w:r w:rsidRPr="00351BF5">
          <w:rPr>
            <w:rStyle w:val="a7"/>
            <w:noProof/>
          </w:rPr>
          <w:t>Sample</w:t>
        </w:r>
        <w:r w:rsidRPr="00351BF5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457" w:history="1">
        <w:r w:rsidRPr="00351BF5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480E" w:rsidRDefault="0090480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458" w:history="1">
        <w:r w:rsidRPr="00351BF5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351BF5">
          <w:rPr>
            <w:rStyle w:val="a7"/>
            <w:noProof/>
          </w:rPr>
          <w:t>Sample</w:t>
        </w:r>
        <w:r w:rsidRPr="00351BF5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444E5F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4344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1067A0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90480E">
        <w:rPr>
          <w:rFonts w:hint="eastAsia"/>
        </w:rPr>
        <w:t>将</w:t>
      </w:r>
      <w:r w:rsidR="0090480E">
        <w:rPr>
          <w:rFonts w:hint="eastAsia"/>
        </w:rPr>
        <w:t>stb</w:t>
      </w:r>
      <w:r w:rsidR="0090480E">
        <w:rPr>
          <w:rFonts w:hint="eastAsia"/>
        </w:rPr>
        <w:t>变成</w:t>
      </w:r>
      <w:r w:rsidR="0090480E">
        <w:rPr>
          <w:rFonts w:hint="eastAsia"/>
        </w:rPr>
        <w:t>u</w:t>
      </w:r>
      <w:r w:rsidR="0090480E">
        <w:rPr>
          <w:rFonts w:hint="eastAsia"/>
        </w:rPr>
        <w:t>盘设备的功能</w:t>
      </w:r>
      <w:r w:rsidR="00C75C26">
        <w:rPr>
          <w:rFonts w:hint="eastAsia"/>
        </w:rPr>
        <w:t>。在使用到</w:t>
      </w:r>
      <w:r w:rsidR="0090480E">
        <w:rPr>
          <w:rFonts w:hint="eastAsia"/>
        </w:rPr>
        <w:t>usbdevice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4344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4344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90480E" w:rsidP="0010362F">
      <w:pPr>
        <w:rPr>
          <w:b/>
        </w:rPr>
      </w:pPr>
      <w:r w:rsidRPr="0090480E">
        <w:rPr>
          <w:b/>
        </w:rPr>
        <w:drawing>
          <wp:inline distT="0" distB="0" distL="0" distR="0">
            <wp:extent cx="4410219" cy="7498080"/>
            <wp:effectExtent l="19050" t="0" r="9381" b="0"/>
            <wp:docPr id="2" name="图片 0" descr="Sample_usbdev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usbdevic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456" cy="749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  <w:rPr>
          <w:rFonts w:hint="eastAsia"/>
        </w:rPr>
      </w:pPr>
      <w:bookmarkStart w:id="15" w:name="_Toc135843449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90480E" w:rsidRDefault="0090480E" w:rsidP="0090480E">
      <w:pPr>
        <w:pStyle w:val="3"/>
        <w:rPr>
          <w:rFonts w:hint="eastAsia"/>
        </w:rPr>
      </w:pPr>
      <w:bookmarkStart w:id="16" w:name="_Toc135843450"/>
      <w:r>
        <w:rPr>
          <w:rFonts w:hint="eastAsia"/>
        </w:rPr>
        <w:t>2.2.1</w:t>
      </w:r>
      <w:r>
        <w:rPr>
          <w:rFonts w:hint="eastAsia"/>
        </w:rPr>
        <w:tab/>
      </w:r>
      <w:r>
        <w:rPr>
          <w:rFonts w:hint="eastAsia"/>
        </w:rPr>
        <w:t>切换为</w:t>
      </w:r>
      <w:r>
        <w:rPr>
          <w:rFonts w:hint="eastAsia"/>
        </w:rPr>
        <w:t>device</w:t>
      </w:r>
      <w:r>
        <w:rPr>
          <w:rFonts w:hint="eastAsia"/>
        </w:rPr>
        <w:t>模式</w:t>
      </w:r>
      <w:bookmarkEnd w:id="16"/>
    </w:p>
    <w:p w:rsidR="0090480E" w:rsidRDefault="0090480E" w:rsidP="0090480E">
      <w:pPr>
        <w:rPr>
          <w:rFonts w:hint="eastAsia"/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e</w:t>
      </w:r>
      <w:r>
        <w:rPr>
          <w:rFonts w:hint="eastAsia"/>
          <w:b/>
        </w:rPr>
        <w:t>”</w:t>
      </w:r>
      <w:r>
        <w:rPr>
          <w:rFonts w:hint="eastAsia"/>
        </w:rPr>
        <w:t>，</w:t>
      </w:r>
      <w:r>
        <w:rPr>
          <w:rFonts w:hint="eastAsia"/>
          <w:b/>
        </w:rPr>
        <w:t>切换</w:t>
      </w:r>
      <w:r>
        <w:rPr>
          <w:rFonts w:hint="eastAsia"/>
          <w:b/>
        </w:rPr>
        <w:t>device</w:t>
      </w:r>
      <w:r>
        <w:rPr>
          <w:rFonts w:hint="eastAsia"/>
          <w:b/>
        </w:rPr>
        <w:t>模式。</w:t>
      </w:r>
    </w:p>
    <w:p w:rsidR="0090480E" w:rsidRDefault="0090480E" w:rsidP="0090480E">
      <w:pPr>
        <w:pStyle w:val="3"/>
        <w:rPr>
          <w:rFonts w:hint="eastAsia"/>
        </w:rPr>
      </w:pPr>
      <w:bookmarkStart w:id="17" w:name="_Toc135843451"/>
      <w:r>
        <w:rPr>
          <w:rFonts w:hint="eastAsia"/>
        </w:rPr>
        <w:t>2.2.2</w:t>
      </w:r>
      <w:r>
        <w:rPr>
          <w:rFonts w:hint="eastAsia"/>
        </w:rPr>
        <w:tab/>
      </w:r>
      <w:r>
        <w:rPr>
          <w:rFonts w:hint="eastAsia"/>
        </w:rPr>
        <w:t>切换为</w:t>
      </w:r>
      <w:r>
        <w:rPr>
          <w:rFonts w:hint="eastAsia"/>
        </w:rPr>
        <w:t>host</w:t>
      </w:r>
      <w:r>
        <w:rPr>
          <w:rFonts w:hint="eastAsia"/>
        </w:rPr>
        <w:t>模式</w:t>
      </w:r>
      <w:bookmarkEnd w:id="17"/>
    </w:p>
    <w:p w:rsidR="0090480E" w:rsidRDefault="0090480E" w:rsidP="0090480E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d</w:t>
      </w:r>
      <w:r>
        <w:rPr>
          <w:rFonts w:hint="eastAsia"/>
          <w:b/>
        </w:rPr>
        <w:t>”</w:t>
      </w:r>
      <w:r>
        <w:rPr>
          <w:rFonts w:hint="eastAsia"/>
        </w:rPr>
        <w:t>，</w:t>
      </w:r>
      <w:r>
        <w:rPr>
          <w:rFonts w:hint="eastAsia"/>
          <w:b/>
        </w:rPr>
        <w:t>切换</w:t>
      </w:r>
      <w:r>
        <w:rPr>
          <w:rFonts w:hint="eastAsia"/>
          <w:b/>
        </w:rPr>
        <w:t>host</w:t>
      </w:r>
      <w:r>
        <w:rPr>
          <w:rFonts w:hint="eastAsia"/>
          <w:b/>
        </w:rPr>
        <w:t>模式。</w:t>
      </w:r>
    </w:p>
    <w:p w:rsidR="00E137DF" w:rsidRDefault="00E137DF" w:rsidP="0090514D">
      <w:pPr>
        <w:pStyle w:val="2"/>
        <w:ind w:left="720" w:hanging="720"/>
      </w:pPr>
      <w:bookmarkStart w:id="18" w:name="_Toc13584345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84345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90480E">
        <w:rPr>
          <w:rFonts w:hint="eastAsia"/>
        </w:rPr>
        <w:t>system()</w:t>
      </w:r>
      <w:bookmarkEnd w:id="19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90480E" w:rsidP="00E137DF">
      <w:pPr>
        <w:rPr>
          <w:b/>
        </w:rPr>
      </w:pPr>
      <w:r>
        <w:rPr>
          <w:rFonts w:hint="eastAsia"/>
        </w:rPr>
        <w:t>系统调用命令</w:t>
      </w:r>
    </w:p>
    <w:p w:rsidR="00CC0EF5" w:rsidRDefault="00CC0EF5" w:rsidP="001703B7">
      <w:pPr>
        <w:pStyle w:val="1"/>
        <w:pageBreakBefore/>
      </w:pPr>
      <w:bookmarkStart w:id="20" w:name="_Toc135843454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0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353935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1" w:name="_Toc135843455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1"/>
    </w:p>
    <w:p w:rsidR="00CC0EF5" w:rsidRDefault="006A3369" w:rsidP="00CC0EF5">
      <w:pPr>
        <w:pStyle w:val="2"/>
      </w:pPr>
      <w:bookmarkStart w:id="22" w:name="_Toc135843456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90480E">
        <w:t>sample_usbdevice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90480E">
        <w:rPr>
          <w:rFonts w:hint="eastAsia"/>
        </w:rPr>
        <w:t>usb_device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</w:t>
      </w:r>
      <w:r w:rsidR="00353935">
        <w:rPr>
          <w:rFonts w:hint="eastAsia"/>
        </w:rPr>
        <w:t>文件</w:t>
      </w:r>
    </w:p>
    <w:p w:rsidR="00191E9F" w:rsidRDefault="006A3369" w:rsidP="00191E9F">
      <w:pPr>
        <w:pStyle w:val="2"/>
      </w:pPr>
      <w:bookmarkStart w:id="23" w:name="_Toc135843457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23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353935" w:rsidRPr="009B74E0" w:rsidRDefault="00353935" w:rsidP="00353935">
      <w:pPr>
        <w:ind w:firstLine="420"/>
      </w:pPr>
      <w:r>
        <w:t>./</w:t>
      </w:r>
      <w:r w:rsidR="0090480E" w:rsidRPr="0090480E">
        <w:t xml:space="preserve"> </w:t>
      </w:r>
      <w:r w:rsidR="0090480E">
        <w:t>sample_usbdevice</w:t>
      </w:r>
    </w:p>
    <w:p w:rsidR="00800644" w:rsidRDefault="00800644" w:rsidP="00191E9F"/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24" w:name="_Toc135843458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0480E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 xml:space="preserve">uit sample </w:t>
            </w:r>
            <w:r w:rsidR="0090480E">
              <w:rPr>
                <w:rFonts w:hint="eastAsia"/>
                <w:sz w:val="22"/>
                <w:szCs w:val="22"/>
              </w:rPr>
              <w:t xml:space="preserve">usb device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90480E" w:rsidRPr="00791C42" w:rsidTr="00EF189D">
        <w:tc>
          <w:tcPr>
            <w:tcW w:w="1344" w:type="pct"/>
          </w:tcPr>
          <w:p w:rsidR="0090480E" w:rsidRDefault="0090480E" w:rsidP="00EF189D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90480E" w:rsidRDefault="0090480E" w:rsidP="00EF189D">
            <w:pPr>
              <w:spacing w:line="0" w:lineRule="atLeast"/>
              <w:rPr>
                <w:sz w:val="22"/>
                <w:szCs w:val="22"/>
              </w:rPr>
            </w:pPr>
            <w:r w:rsidRPr="0090480E">
              <w:rPr>
                <w:sz w:val="22"/>
                <w:szCs w:val="22"/>
              </w:rPr>
              <w:t>Switching device Mode</w:t>
            </w:r>
          </w:p>
        </w:tc>
      </w:tr>
      <w:tr w:rsidR="0090480E" w:rsidRPr="00791C42" w:rsidTr="00EF189D">
        <w:tc>
          <w:tcPr>
            <w:tcW w:w="1344" w:type="pct"/>
          </w:tcPr>
          <w:p w:rsidR="0090480E" w:rsidRDefault="0090480E" w:rsidP="00EF189D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90480E" w:rsidRDefault="0090480E" w:rsidP="0090480E">
            <w:pPr>
              <w:spacing w:line="0" w:lineRule="atLeast"/>
              <w:rPr>
                <w:sz w:val="22"/>
                <w:szCs w:val="22"/>
              </w:rPr>
            </w:pPr>
            <w:r w:rsidRPr="0090480E">
              <w:rPr>
                <w:sz w:val="22"/>
                <w:szCs w:val="22"/>
              </w:rPr>
              <w:t xml:space="preserve">Switching </w:t>
            </w:r>
            <w:r>
              <w:rPr>
                <w:rFonts w:hint="eastAsia"/>
                <w:sz w:val="22"/>
                <w:szCs w:val="22"/>
              </w:rPr>
              <w:t>host</w:t>
            </w:r>
            <w:r w:rsidRPr="0090480E">
              <w:rPr>
                <w:sz w:val="22"/>
                <w:szCs w:val="22"/>
              </w:rPr>
              <w:t xml:space="preserve"> Mode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57A1" w:rsidRDefault="00DD57A1" w:rsidP="00A13FEC">
      <w:r>
        <w:separator/>
      </w:r>
    </w:p>
  </w:endnote>
  <w:endnote w:type="continuationSeparator" w:id="1">
    <w:p w:rsidR="00DD57A1" w:rsidRDefault="00DD57A1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444E5F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444E5F" w:rsidP="00522852">
    <w:pPr>
      <w:pStyle w:val="a8"/>
      <w:tabs>
        <w:tab w:val="clear" w:pos="8306"/>
        <w:tab w:val="right" w:pos="9702"/>
      </w:tabs>
    </w:pPr>
    <w:r w:rsidRPr="00444E5F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90480E">
      <w:rPr>
        <w:noProof/>
        <w:color w:val="000000"/>
        <w:sz w:val="16"/>
        <w:szCs w:val="16"/>
      </w:rPr>
      <w:t>6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57A1" w:rsidRDefault="00DD57A1" w:rsidP="00A13FEC">
      <w:r>
        <w:separator/>
      </w:r>
    </w:p>
  </w:footnote>
  <w:footnote w:type="continuationSeparator" w:id="1">
    <w:p w:rsidR="00DD57A1" w:rsidRDefault="00DD57A1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444E5F" w:rsidP="00BD7088">
    <w:pPr>
      <w:pStyle w:val="aa"/>
      <w:pBdr>
        <w:bottom w:val="none" w:sz="0" w:space="0" w:color="auto"/>
      </w:pBdr>
    </w:pPr>
    <w:r w:rsidRPr="00444E5F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067A0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04A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935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4E5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80E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627A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7A1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0436EE-9ACE-4D1B-ACE6-AB051D938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321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2147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20</cp:revision>
  <dcterms:created xsi:type="dcterms:W3CDTF">2023-05-15T12:27:00Z</dcterms:created>
  <dcterms:modified xsi:type="dcterms:W3CDTF">2023-05-24T09:57:00Z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