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D17C" w14:textId="1F1D9B26" w:rsidR="002026F2" w:rsidRPr="009C0EC2" w:rsidRDefault="009C0EC2">
      <w:pPr>
        <w:rPr>
          <w:rFonts w:ascii="Times New Roman" w:hAnsi="Times New Roman" w:cs="Times New Roman"/>
          <w:b/>
          <w:bCs/>
          <w:sz w:val="40"/>
          <w:szCs w:val="40"/>
        </w:rPr>
      </w:pPr>
      <w:r>
        <w:rPr>
          <w:rFonts w:ascii="Times New Roman" w:hAnsi="Times New Roman" w:cs="Times New Roman"/>
          <w:b/>
          <w:bCs/>
          <w:sz w:val="40"/>
          <w:szCs w:val="40"/>
        </w:rPr>
        <w:t xml:space="preserve">                  </w:t>
      </w:r>
      <w:r w:rsidR="002026F2" w:rsidRPr="009C0EC2">
        <w:rPr>
          <w:rFonts w:ascii="Times New Roman" w:hAnsi="Times New Roman" w:cs="Times New Roman"/>
          <w:b/>
          <w:bCs/>
          <w:sz w:val="40"/>
          <w:szCs w:val="40"/>
        </w:rPr>
        <w:t>BLACK BOX TESTING</w:t>
      </w:r>
    </w:p>
    <w:p w14:paraId="42D74C7C" w14:textId="02A7736A" w:rsidR="002026F2" w:rsidRPr="009C0EC2" w:rsidRDefault="002026F2" w:rsidP="002026F2">
      <w:pPr>
        <w:spacing w:line="360" w:lineRule="auto"/>
        <w:rPr>
          <w:rFonts w:ascii="Times New Roman" w:hAnsi="Times New Roman" w:cs="Times New Roman"/>
          <w:b/>
          <w:bCs/>
          <w:color w:val="0D0D0D" w:themeColor="text1" w:themeTint="F2"/>
          <w:sz w:val="32"/>
          <w:szCs w:val="32"/>
        </w:rPr>
      </w:pPr>
      <w:r w:rsidRPr="009C0EC2">
        <w:rPr>
          <w:rFonts w:ascii="Times New Roman" w:hAnsi="Times New Roman" w:cs="Times New Roman"/>
          <w:color w:val="0D0D0D" w:themeColor="text1" w:themeTint="F2"/>
          <w:sz w:val="32"/>
          <w:szCs w:val="32"/>
          <w:shd w:val="clear" w:color="auto" w:fill="FFFFFF"/>
        </w:rPr>
        <w:t> Black box testing is used to test the system against external factors responsible for software failures.</w:t>
      </w:r>
    </w:p>
    <w:p w14:paraId="5C62D78E" w14:textId="5490FD3C" w:rsidR="002026F2" w:rsidRPr="009C0EC2" w:rsidRDefault="002026F2" w:rsidP="002026F2">
      <w:pPr>
        <w:rPr>
          <w:rFonts w:ascii="Times New Roman" w:hAnsi="Times New Roman" w:cs="Times New Roman"/>
          <w:b/>
          <w:bCs/>
          <w:color w:val="0D0D0D" w:themeColor="text1" w:themeTint="F2"/>
          <w:sz w:val="32"/>
          <w:szCs w:val="32"/>
        </w:rPr>
      </w:pPr>
      <w:proofErr w:type="gramStart"/>
      <w:r w:rsidRPr="009C0EC2">
        <w:rPr>
          <w:rFonts w:ascii="Times New Roman" w:hAnsi="Times New Roman" w:cs="Times New Roman"/>
          <w:b/>
          <w:bCs/>
          <w:color w:val="0D0D0D" w:themeColor="text1" w:themeTint="F2"/>
          <w:sz w:val="32"/>
          <w:szCs w:val="32"/>
        </w:rPr>
        <w:t>IT’S</w:t>
      </w:r>
      <w:proofErr w:type="gramEnd"/>
      <w:r w:rsidRPr="009C0EC2">
        <w:rPr>
          <w:rFonts w:ascii="Times New Roman" w:hAnsi="Times New Roman" w:cs="Times New Roman"/>
          <w:b/>
          <w:bCs/>
          <w:color w:val="0D0D0D" w:themeColor="text1" w:themeTint="F2"/>
          <w:sz w:val="32"/>
          <w:szCs w:val="32"/>
        </w:rPr>
        <w:t xml:space="preserve"> TECHNIQUES ARE…</w:t>
      </w:r>
    </w:p>
    <w:p w14:paraId="1B7FD0DD" w14:textId="117C7DF0" w:rsidR="00A84C99" w:rsidRPr="009C0EC2" w:rsidRDefault="002026F2" w:rsidP="002026F2">
      <w:pPr>
        <w:spacing w:line="360" w:lineRule="auto"/>
        <w:rPr>
          <w:rFonts w:ascii="Times New Roman" w:hAnsi="Times New Roman" w:cs="Times New Roman"/>
          <w:color w:val="0D0D0D" w:themeColor="text1" w:themeTint="F2"/>
          <w:sz w:val="32"/>
          <w:szCs w:val="32"/>
          <w:shd w:val="clear" w:color="auto" w:fill="FFFFFF"/>
        </w:rPr>
      </w:pPr>
      <w:r w:rsidRPr="009C0EC2">
        <w:rPr>
          <w:rFonts w:ascii="Times New Roman" w:hAnsi="Times New Roman" w:cs="Times New Roman"/>
          <w:color w:val="0D0D0D" w:themeColor="text1" w:themeTint="F2"/>
          <w:sz w:val="32"/>
          <w:szCs w:val="32"/>
          <w:shd w:val="clear" w:color="auto" w:fill="FFFFFF"/>
        </w:rPr>
        <w:t>There are various test case design techniques applied for black-box testing:</w:t>
      </w:r>
    </w:p>
    <w:p w14:paraId="6BE1807F" w14:textId="77777777" w:rsidR="002026F2" w:rsidRPr="00DD1F3C" w:rsidRDefault="002026F2" w:rsidP="002026F2">
      <w:pPr>
        <w:numPr>
          <w:ilvl w:val="0"/>
          <w:numId w:val="1"/>
        </w:num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r w:rsidRPr="00DD1F3C">
        <w:rPr>
          <w:rFonts w:ascii="Times New Roman" w:eastAsia="Times New Roman" w:hAnsi="Times New Roman" w:cs="Times New Roman"/>
          <w:color w:val="0D0D0D" w:themeColor="text1" w:themeTint="F2"/>
          <w:spacing w:val="15"/>
          <w:sz w:val="32"/>
          <w:szCs w:val="32"/>
          <w:lang w:eastAsia="en-IN"/>
        </w:rPr>
        <w:t>Boundary Value Analysis</w:t>
      </w:r>
    </w:p>
    <w:p w14:paraId="450B7E26" w14:textId="77777777" w:rsidR="002026F2" w:rsidRPr="00DD1F3C" w:rsidRDefault="002026F2" w:rsidP="002026F2">
      <w:pPr>
        <w:numPr>
          <w:ilvl w:val="0"/>
          <w:numId w:val="1"/>
        </w:num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r w:rsidRPr="00DD1F3C">
        <w:rPr>
          <w:rFonts w:ascii="Times New Roman" w:eastAsia="Times New Roman" w:hAnsi="Times New Roman" w:cs="Times New Roman"/>
          <w:color w:val="0D0D0D" w:themeColor="text1" w:themeTint="F2"/>
          <w:spacing w:val="15"/>
          <w:sz w:val="32"/>
          <w:szCs w:val="32"/>
          <w:lang w:eastAsia="en-IN"/>
        </w:rPr>
        <w:t>Equivalence partitioning</w:t>
      </w:r>
    </w:p>
    <w:p w14:paraId="64F354F0" w14:textId="3BBD5B3C" w:rsidR="002026F2" w:rsidRPr="00DD1F3C" w:rsidRDefault="002026F2" w:rsidP="002026F2">
      <w:pPr>
        <w:numPr>
          <w:ilvl w:val="0"/>
          <w:numId w:val="1"/>
        </w:num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r w:rsidRPr="00DD1F3C">
        <w:rPr>
          <w:rFonts w:ascii="Times New Roman" w:eastAsia="Times New Roman" w:hAnsi="Times New Roman" w:cs="Times New Roman"/>
          <w:color w:val="0D0D0D" w:themeColor="text1" w:themeTint="F2"/>
          <w:spacing w:val="15"/>
          <w:sz w:val="32"/>
          <w:szCs w:val="32"/>
          <w:lang w:eastAsia="en-IN"/>
        </w:rPr>
        <w:t>State Transition Testing</w:t>
      </w:r>
    </w:p>
    <w:p w14:paraId="660E72EC" w14:textId="77777777" w:rsidR="002026F2" w:rsidRPr="00DD1F3C" w:rsidRDefault="002026F2" w:rsidP="002026F2">
      <w:pPr>
        <w:numPr>
          <w:ilvl w:val="0"/>
          <w:numId w:val="1"/>
        </w:num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r w:rsidRPr="00DD1F3C">
        <w:rPr>
          <w:rFonts w:ascii="Times New Roman" w:eastAsia="Times New Roman" w:hAnsi="Times New Roman" w:cs="Times New Roman"/>
          <w:color w:val="0D0D0D" w:themeColor="text1" w:themeTint="F2"/>
          <w:spacing w:val="15"/>
          <w:sz w:val="32"/>
          <w:szCs w:val="32"/>
          <w:lang w:eastAsia="en-IN"/>
        </w:rPr>
        <w:t>Decision Table Testing</w:t>
      </w:r>
    </w:p>
    <w:p w14:paraId="535BAB9D" w14:textId="77777777" w:rsidR="002026F2" w:rsidRPr="00DD1F3C" w:rsidRDefault="002026F2" w:rsidP="002026F2">
      <w:pPr>
        <w:numPr>
          <w:ilvl w:val="0"/>
          <w:numId w:val="1"/>
        </w:num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r w:rsidRPr="00DD1F3C">
        <w:rPr>
          <w:rFonts w:ascii="Times New Roman" w:eastAsia="Times New Roman" w:hAnsi="Times New Roman" w:cs="Times New Roman"/>
          <w:color w:val="0D0D0D" w:themeColor="text1" w:themeTint="F2"/>
          <w:spacing w:val="15"/>
          <w:sz w:val="32"/>
          <w:szCs w:val="32"/>
          <w:lang w:eastAsia="en-IN"/>
        </w:rPr>
        <w:t>Graph-Based Testing</w:t>
      </w:r>
    </w:p>
    <w:p w14:paraId="7ED384BE" w14:textId="5DEB5089" w:rsidR="002026F2" w:rsidRPr="00DD1F3C" w:rsidRDefault="002026F2" w:rsidP="002026F2">
      <w:pPr>
        <w:numPr>
          <w:ilvl w:val="0"/>
          <w:numId w:val="1"/>
        </w:num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r w:rsidRPr="00DD1F3C">
        <w:rPr>
          <w:rFonts w:ascii="Times New Roman" w:eastAsia="Times New Roman" w:hAnsi="Times New Roman" w:cs="Times New Roman"/>
          <w:color w:val="0D0D0D" w:themeColor="text1" w:themeTint="F2"/>
          <w:spacing w:val="15"/>
          <w:sz w:val="32"/>
          <w:szCs w:val="32"/>
          <w:lang w:eastAsia="en-IN"/>
        </w:rPr>
        <w:t>Error Guessing Technique</w:t>
      </w:r>
    </w:p>
    <w:p w14:paraId="277D6EB0" w14:textId="242C5858" w:rsidR="00752C72" w:rsidRPr="00DD1F3C" w:rsidRDefault="00752C72" w:rsidP="002026F2">
      <w:pPr>
        <w:numPr>
          <w:ilvl w:val="0"/>
          <w:numId w:val="1"/>
        </w:num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proofErr w:type="spellStart"/>
      <w:r w:rsidRPr="00DD1F3C">
        <w:rPr>
          <w:rFonts w:ascii="Times New Roman" w:eastAsia="Times New Roman" w:hAnsi="Times New Roman" w:cs="Times New Roman"/>
          <w:color w:val="0D0D0D" w:themeColor="text1" w:themeTint="F2"/>
          <w:spacing w:val="15"/>
          <w:sz w:val="32"/>
          <w:szCs w:val="32"/>
          <w:lang w:eastAsia="en-IN"/>
        </w:rPr>
        <w:t>Comparision</w:t>
      </w:r>
      <w:proofErr w:type="spellEnd"/>
      <w:r w:rsidRPr="00DD1F3C">
        <w:rPr>
          <w:rFonts w:ascii="Times New Roman" w:eastAsia="Times New Roman" w:hAnsi="Times New Roman" w:cs="Times New Roman"/>
          <w:color w:val="0D0D0D" w:themeColor="text1" w:themeTint="F2"/>
          <w:spacing w:val="15"/>
          <w:sz w:val="32"/>
          <w:szCs w:val="32"/>
          <w:lang w:eastAsia="en-IN"/>
        </w:rPr>
        <w:t xml:space="preserve"> testing.</w:t>
      </w:r>
    </w:p>
    <w:p w14:paraId="32B5DE5C" w14:textId="77777777" w:rsidR="00A84C99" w:rsidRDefault="00A84C99" w:rsidP="00A84C99">
      <w:pPr>
        <w:shd w:val="clear" w:color="auto" w:fill="FFFFFF"/>
        <w:spacing w:after="0" w:line="360" w:lineRule="auto"/>
        <w:ind w:left="1170"/>
        <w:textAlignment w:val="baseline"/>
        <w:rPr>
          <w:rFonts w:ascii="Times New Roman" w:eastAsia="Times New Roman" w:hAnsi="Times New Roman" w:cs="Times New Roman"/>
          <w:color w:val="0D0D0D" w:themeColor="text1" w:themeTint="F2"/>
          <w:spacing w:val="15"/>
          <w:sz w:val="32"/>
          <w:szCs w:val="32"/>
          <w:lang w:eastAsia="en-IN"/>
        </w:rPr>
      </w:pPr>
    </w:p>
    <w:p w14:paraId="53AC97D5" w14:textId="3DFBCEFE" w:rsidR="002026F2" w:rsidRPr="002026F2" w:rsidRDefault="0084582C"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84582C">
        <w:rPr>
          <w:rStyle w:val="Strong"/>
          <w:color w:val="0D0D0D" w:themeColor="text1" w:themeTint="F2"/>
          <w:sz w:val="32"/>
          <w:szCs w:val="32"/>
          <w:bdr w:val="none" w:sz="0" w:space="0" w:color="auto" w:frame="1"/>
        </w:rPr>
        <w:t>B</w:t>
      </w:r>
      <w:r>
        <w:rPr>
          <w:rStyle w:val="Strong"/>
          <w:color w:val="0D0D0D" w:themeColor="text1" w:themeTint="F2"/>
          <w:sz w:val="32"/>
          <w:szCs w:val="32"/>
          <w:bdr w:val="none" w:sz="0" w:space="0" w:color="auto" w:frame="1"/>
        </w:rPr>
        <w:t>OUNDARY</w:t>
      </w:r>
      <w:r w:rsidRPr="0084582C">
        <w:rPr>
          <w:rStyle w:val="Strong"/>
          <w:color w:val="0D0D0D" w:themeColor="text1" w:themeTint="F2"/>
          <w:sz w:val="32"/>
          <w:szCs w:val="32"/>
          <w:bdr w:val="none" w:sz="0" w:space="0" w:color="auto" w:frame="1"/>
        </w:rPr>
        <w:t xml:space="preserve"> VALUE ANALYSIS</w:t>
      </w:r>
      <w:r>
        <w:rPr>
          <w:rStyle w:val="Strong"/>
          <w:color w:val="0D0D0D" w:themeColor="text1" w:themeTint="F2"/>
          <w:sz w:val="32"/>
          <w:szCs w:val="32"/>
          <w:bdr w:val="none" w:sz="0" w:space="0" w:color="auto" w:frame="1"/>
        </w:rPr>
        <w:t>:</w:t>
      </w:r>
    </w:p>
    <w:p w14:paraId="70889578" w14:textId="53D28A73" w:rsidR="0084582C" w:rsidRPr="009C0EC2" w:rsidRDefault="0084582C"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w:t>
      </w:r>
      <w:r w:rsidR="002026F2" w:rsidRPr="009C0EC2">
        <w:rPr>
          <w:color w:val="0D0D0D" w:themeColor="text1" w:themeTint="F2"/>
          <w:sz w:val="32"/>
          <w:szCs w:val="32"/>
        </w:rPr>
        <w:t>It is the widely used black-box testing, which is also the basis for equivalence testing.</w:t>
      </w:r>
    </w:p>
    <w:p w14:paraId="594E69C7" w14:textId="77777777" w:rsidR="0084582C" w:rsidRPr="009C0EC2" w:rsidRDefault="0084582C"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w:t>
      </w:r>
      <w:r w:rsidR="002026F2" w:rsidRPr="009C0EC2">
        <w:rPr>
          <w:color w:val="0D0D0D" w:themeColor="text1" w:themeTint="F2"/>
          <w:sz w:val="32"/>
          <w:szCs w:val="32"/>
        </w:rPr>
        <w:t xml:space="preserve">Boundary value analysis tests the software with test cases with extreme values of test data. </w:t>
      </w:r>
    </w:p>
    <w:p w14:paraId="1F49A53E" w14:textId="45E0EDD6" w:rsidR="002026F2" w:rsidRPr="009C0EC2" w:rsidRDefault="0084582C"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w:t>
      </w:r>
      <w:r w:rsidR="002026F2" w:rsidRPr="009C0EC2">
        <w:rPr>
          <w:color w:val="0D0D0D" w:themeColor="text1" w:themeTint="F2"/>
          <w:sz w:val="32"/>
          <w:szCs w:val="32"/>
        </w:rPr>
        <w:t>BVA is used to identify the flaws or errors that arise due to the limits of input data.</w:t>
      </w:r>
    </w:p>
    <w:p w14:paraId="6110FD89" w14:textId="6FF816E2" w:rsidR="0084582C" w:rsidRDefault="0084582C"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p>
    <w:p w14:paraId="1B92CCDF" w14:textId="69CA48B9" w:rsidR="00A84C99" w:rsidRDefault="00A84C99"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p>
    <w:p w14:paraId="1054C683" w14:textId="1F50593F" w:rsidR="00A84C99" w:rsidRDefault="00A84C99"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p>
    <w:p w14:paraId="687C8E91" w14:textId="77777777" w:rsidR="00A84C99" w:rsidRPr="009C0EC2" w:rsidRDefault="00A84C99" w:rsidP="002026F2">
      <w:pPr>
        <w:pStyle w:val="NormalWeb"/>
        <w:shd w:val="clear" w:color="auto" w:fill="FFFFFF"/>
        <w:spacing w:before="0" w:beforeAutospacing="0" w:after="0" w:afterAutospacing="0" w:line="360" w:lineRule="auto"/>
        <w:textAlignment w:val="baseline"/>
        <w:rPr>
          <w:color w:val="0D0D0D" w:themeColor="text1" w:themeTint="F2"/>
          <w:sz w:val="32"/>
          <w:szCs w:val="32"/>
        </w:rPr>
      </w:pPr>
    </w:p>
    <w:p w14:paraId="18A24510" w14:textId="0040B2A1" w:rsidR="0084582C" w:rsidRPr="009C0EC2" w:rsidRDefault="0084582C" w:rsidP="0084582C">
      <w:pPr>
        <w:pStyle w:val="NormalWeb"/>
        <w:shd w:val="clear" w:color="auto" w:fill="FFFFFF"/>
        <w:spacing w:before="0" w:beforeAutospacing="0" w:after="0" w:afterAutospacing="0" w:line="360" w:lineRule="auto"/>
        <w:textAlignment w:val="baseline"/>
        <w:rPr>
          <w:b/>
          <w:bCs/>
          <w:color w:val="0D0D0D" w:themeColor="text1" w:themeTint="F2"/>
          <w:sz w:val="32"/>
          <w:szCs w:val="32"/>
        </w:rPr>
      </w:pPr>
      <w:r w:rsidRPr="009C0EC2">
        <w:rPr>
          <w:b/>
          <w:bCs/>
          <w:color w:val="0D0D0D" w:themeColor="text1" w:themeTint="F2"/>
          <w:spacing w:val="15"/>
          <w:sz w:val="32"/>
          <w:szCs w:val="32"/>
        </w:rPr>
        <w:t>EQUIVALENCE PARTITIONING:</w:t>
      </w:r>
    </w:p>
    <w:p w14:paraId="7042795C" w14:textId="77777777" w:rsidR="0084582C" w:rsidRPr="009C0EC2" w:rsidRDefault="0084582C" w:rsidP="0084582C">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This test case designing techniques checks the input and output by dividing the input into equivalent classes. </w:t>
      </w:r>
    </w:p>
    <w:p w14:paraId="0765C9F6" w14:textId="77777777" w:rsidR="0084582C" w:rsidRPr="009C0EC2" w:rsidRDefault="0084582C" w:rsidP="0084582C">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The data must be tested at least once to ensure maximum test coverage of data. </w:t>
      </w:r>
    </w:p>
    <w:p w14:paraId="2440359B" w14:textId="31CD103C" w:rsidR="0084582C" w:rsidRPr="009C0EC2" w:rsidRDefault="0084582C" w:rsidP="0084582C">
      <w:pPr>
        <w:pStyle w:val="NormalWeb"/>
        <w:shd w:val="clear" w:color="auto" w:fill="FFFFFF"/>
        <w:spacing w:before="0" w:beforeAutospacing="0" w:after="0" w:afterAutospacing="0" w:line="360" w:lineRule="auto"/>
        <w:textAlignment w:val="baseline"/>
        <w:rPr>
          <w:rFonts w:ascii="Roboto" w:hAnsi="Roboto"/>
          <w:color w:val="0D0D0D" w:themeColor="text1" w:themeTint="F2"/>
        </w:rPr>
      </w:pPr>
      <w:r w:rsidRPr="009C0EC2">
        <w:rPr>
          <w:color w:val="0D0D0D" w:themeColor="text1" w:themeTint="F2"/>
          <w:sz w:val="32"/>
          <w:szCs w:val="32"/>
        </w:rPr>
        <w:t xml:space="preserve">       It is the exhaustive form of testing, which also reduces the redundancy of inputs</w:t>
      </w:r>
      <w:r w:rsidRPr="009C0EC2">
        <w:rPr>
          <w:rFonts w:ascii="Roboto" w:hAnsi="Roboto"/>
          <w:color w:val="0D0D0D" w:themeColor="text1" w:themeTint="F2"/>
        </w:rPr>
        <w:t>.</w:t>
      </w:r>
    </w:p>
    <w:p w14:paraId="22F4A16B" w14:textId="68782DED" w:rsidR="0084582C" w:rsidRPr="009C0EC2" w:rsidRDefault="0084582C" w:rsidP="0084582C">
      <w:pPr>
        <w:pStyle w:val="NormalWeb"/>
        <w:shd w:val="clear" w:color="auto" w:fill="FFFFFF"/>
        <w:spacing w:before="0" w:beforeAutospacing="0" w:after="0" w:afterAutospacing="0" w:line="360" w:lineRule="auto"/>
        <w:textAlignment w:val="baseline"/>
        <w:rPr>
          <w:rFonts w:ascii="Roboto" w:hAnsi="Roboto"/>
          <w:color w:val="0D0D0D" w:themeColor="text1" w:themeTint="F2"/>
        </w:rPr>
      </w:pPr>
    </w:p>
    <w:p w14:paraId="1D3712B3" w14:textId="4F2C57BF" w:rsidR="002026F2" w:rsidRPr="009C0EC2" w:rsidRDefault="0084582C" w:rsidP="0084582C">
      <w:pPr>
        <w:pStyle w:val="NormalWeb"/>
        <w:shd w:val="clear" w:color="auto" w:fill="FFFFFF"/>
        <w:spacing w:before="0" w:beforeAutospacing="0" w:after="0" w:afterAutospacing="0" w:line="360" w:lineRule="auto"/>
        <w:textAlignment w:val="baseline"/>
        <w:rPr>
          <w:rStyle w:val="Strong"/>
          <w:color w:val="0D0D0D" w:themeColor="text1" w:themeTint="F2"/>
          <w:sz w:val="32"/>
          <w:szCs w:val="32"/>
          <w:bdr w:val="none" w:sz="0" w:space="0" w:color="auto" w:frame="1"/>
          <w:shd w:val="clear" w:color="auto" w:fill="FFFFFF"/>
        </w:rPr>
      </w:pPr>
      <w:r w:rsidRPr="009C0EC2">
        <w:rPr>
          <w:rStyle w:val="Strong"/>
          <w:color w:val="0D0D0D" w:themeColor="text1" w:themeTint="F2"/>
          <w:sz w:val="32"/>
          <w:szCs w:val="32"/>
          <w:bdr w:val="none" w:sz="0" w:space="0" w:color="auto" w:frame="1"/>
          <w:shd w:val="clear" w:color="auto" w:fill="FFFFFF"/>
        </w:rPr>
        <w:t> STATE TRANSITION TESTING:</w:t>
      </w:r>
    </w:p>
    <w:p w14:paraId="4F00784E" w14:textId="44D5391C" w:rsidR="0084582C" w:rsidRPr="009C0EC2" w:rsidRDefault="0084582C" w:rsidP="0084582C">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This testing technique uses the inputs, outputs, and the state of the system during the testing phase. </w:t>
      </w:r>
    </w:p>
    <w:p w14:paraId="3F9473DE" w14:textId="1FBF35FA" w:rsidR="0084582C" w:rsidRPr="009C0EC2" w:rsidRDefault="0084582C" w:rsidP="0084582C">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It checks the software against the sequence of transitions or events among the test data.</w:t>
      </w:r>
    </w:p>
    <w:p w14:paraId="3D2DEEC7" w14:textId="77777777" w:rsidR="0084582C" w:rsidRPr="009C0EC2" w:rsidRDefault="0084582C" w:rsidP="0084582C">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Based on the type of software that is tested, it checks for the </w:t>
      </w:r>
      <w:proofErr w:type="spellStart"/>
      <w:r w:rsidRPr="009C0EC2">
        <w:rPr>
          <w:color w:val="0D0D0D" w:themeColor="text1" w:themeTint="F2"/>
          <w:sz w:val="32"/>
          <w:szCs w:val="32"/>
        </w:rPr>
        <w:t>behavioral</w:t>
      </w:r>
      <w:proofErr w:type="spellEnd"/>
      <w:r w:rsidRPr="009C0EC2">
        <w:rPr>
          <w:color w:val="0D0D0D" w:themeColor="text1" w:themeTint="F2"/>
          <w:sz w:val="32"/>
          <w:szCs w:val="32"/>
        </w:rPr>
        <w:t xml:space="preserve"> changes of a system in a particular state or another state while maintaining the same inputs.</w:t>
      </w:r>
    </w:p>
    <w:p w14:paraId="732F108D" w14:textId="77777777" w:rsidR="0084582C" w:rsidRPr="002026F2" w:rsidRDefault="0084582C" w:rsidP="0084582C">
      <w:pPr>
        <w:pStyle w:val="NormalWeb"/>
        <w:shd w:val="clear" w:color="auto" w:fill="FFFFFF"/>
        <w:spacing w:before="0" w:beforeAutospacing="0" w:after="0" w:afterAutospacing="0" w:line="360" w:lineRule="auto"/>
        <w:textAlignment w:val="baseline"/>
        <w:rPr>
          <w:color w:val="0D0D0D" w:themeColor="text1" w:themeTint="F2"/>
          <w:sz w:val="32"/>
          <w:szCs w:val="32"/>
        </w:rPr>
      </w:pPr>
    </w:p>
    <w:p w14:paraId="0AB19F26" w14:textId="77E655E7" w:rsidR="002026F2" w:rsidRPr="009C0EC2" w:rsidRDefault="0084582C" w:rsidP="0084582C">
      <w:pPr>
        <w:spacing w:line="360" w:lineRule="auto"/>
        <w:rPr>
          <w:rStyle w:val="Strong"/>
          <w:rFonts w:ascii="Times New Roman" w:hAnsi="Times New Roman" w:cs="Times New Roman"/>
          <w:color w:val="0D0D0D" w:themeColor="text1" w:themeTint="F2"/>
          <w:sz w:val="32"/>
          <w:szCs w:val="32"/>
          <w:bdr w:val="none" w:sz="0" w:space="0" w:color="auto" w:frame="1"/>
          <w:shd w:val="clear" w:color="auto" w:fill="FFFFFF"/>
        </w:rPr>
      </w:pPr>
      <w:r w:rsidRPr="009C0EC2">
        <w:rPr>
          <w:rStyle w:val="Strong"/>
          <w:rFonts w:ascii="Times New Roman" w:hAnsi="Times New Roman" w:cs="Times New Roman"/>
          <w:color w:val="0D0D0D" w:themeColor="text1" w:themeTint="F2"/>
          <w:sz w:val="32"/>
          <w:szCs w:val="32"/>
          <w:bdr w:val="none" w:sz="0" w:space="0" w:color="auto" w:frame="1"/>
          <w:shd w:val="clear" w:color="auto" w:fill="FFFFFF"/>
        </w:rPr>
        <w:t>DECISION TABLE TESTING</w:t>
      </w:r>
      <w:r w:rsidR="009C0EC2" w:rsidRPr="009C0EC2">
        <w:rPr>
          <w:rStyle w:val="Strong"/>
          <w:rFonts w:ascii="Times New Roman" w:hAnsi="Times New Roman" w:cs="Times New Roman"/>
          <w:color w:val="0D0D0D" w:themeColor="text1" w:themeTint="F2"/>
          <w:sz w:val="32"/>
          <w:szCs w:val="32"/>
          <w:bdr w:val="none" w:sz="0" w:space="0" w:color="auto" w:frame="1"/>
          <w:shd w:val="clear" w:color="auto" w:fill="FFFFFF"/>
        </w:rPr>
        <w:t>:</w:t>
      </w:r>
    </w:p>
    <w:p w14:paraId="5B758FCA" w14:textId="4F0AB959"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shd w:val="clear" w:color="auto" w:fill="FFFFFF"/>
        </w:rPr>
        <w:t xml:space="preserve">        This approach creates test cases based on various possibilities. It considers multiple test cases in a decision table </w:t>
      </w:r>
      <w:r w:rsidRPr="009C0EC2">
        <w:rPr>
          <w:color w:val="0D0D0D" w:themeColor="text1" w:themeTint="F2"/>
          <w:sz w:val="32"/>
          <w:szCs w:val="32"/>
        </w:rPr>
        <w:t xml:space="preserve">format where each condition is checked and fulfilled, to pass the test and provide accurate output. </w:t>
      </w:r>
    </w:p>
    <w:p w14:paraId="37674E25" w14:textId="43385837"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color w:val="0D0D0D" w:themeColor="text1" w:themeTint="F2"/>
          <w:sz w:val="32"/>
          <w:szCs w:val="32"/>
        </w:rPr>
        <w:t xml:space="preserve">        It is preferred in case of various input combinations and multiple possibilities.</w:t>
      </w:r>
    </w:p>
    <w:p w14:paraId="112DAF38" w14:textId="77777777"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b/>
          <w:bCs/>
          <w:color w:val="0D0D0D" w:themeColor="text1" w:themeTint="F2"/>
          <w:sz w:val="32"/>
          <w:szCs w:val="32"/>
        </w:rPr>
        <w:t>For example</w:t>
      </w:r>
      <w:r w:rsidRPr="009C0EC2">
        <w:rPr>
          <w:color w:val="0D0D0D" w:themeColor="text1" w:themeTint="F2"/>
          <w:sz w:val="32"/>
          <w:szCs w:val="32"/>
        </w:rPr>
        <w:t>, A food delivery application will check various payment modes as input to place the order — decision making based on the table.</w:t>
      </w:r>
    </w:p>
    <w:p w14:paraId="626CB0A9" w14:textId="77777777"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b/>
          <w:bCs/>
          <w:color w:val="0D0D0D" w:themeColor="text1" w:themeTint="F2"/>
          <w:sz w:val="32"/>
          <w:szCs w:val="32"/>
        </w:rPr>
        <w:t>Case1</w:t>
      </w:r>
      <w:r w:rsidRPr="009C0EC2">
        <w:rPr>
          <w:color w:val="0D0D0D" w:themeColor="text1" w:themeTint="F2"/>
          <w:sz w:val="32"/>
          <w:szCs w:val="32"/>
        </w:rPr>
        <w:t>: If the end-user has a card, then the system will not check for cash or coupon and will take action to place the order.</w:t>
      </w:r>
    </w:p>
    <w:p w14:paraId="7EC233B5" w14:textId="77777777"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b/>
          <w:bCs/>
          <w:color w:val="0D0D0D" w:themeColor="text1" w:themeTint="F2"/>
          <w:sz w:val="32"/>
          <w:szCs w:val="32"/>
        </w:rPr>
        <w:t>Case2:</w:t>
      </w:r>
      <w:r w:rsidRPr="009C0EC2">
        <w:rPr>
          <w:color w:val="0D0D0D" w:themeColor="text1" w:themeTint="F2"/>
          <w:sz w:val="32"/>
          <w:szCs w:val="32"/>
        </w:rPr>
        <w:t xml:space="preserve"> If the end-user has a coupon will not be checked for a card or cash and action will be taken.</w:t>
      </w:r>
    </w:p>
    <w:p w14:paraId="7B46B1AB" w14:textId="77777777"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b/>
          <w:bCs/>
          <w:color w:val="0D0D0D" w:themeColor="text1" w:themeTint="F2"/>
          <w:sz w:val="32"/>
          <w:szCs w:val="32"/>
        </w:rPr>
        <w:t>Case3</w:t>
      </w:r>
      <w:r w:rsidRPr="009C0EC2">
        <w:rPr>
          <w:color w:val="0D0D0D" w:themeColor="text1" w:themeTint="F2"/>
          <w:sz w:val="32"/>
          <w:szCs w:val="32"/>
        </w:rPr>
        <w:t>: if the end-user has cash, the action will be taken.</w:t>
      </w:r>
    </w:p>
    <w:p w14:paraId="621AE455" w14:textId="77777777"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sidRPr="009C0EC2">
        <w:rPr>
          <w:b/>
          <w:bCs/>
          <w:color w:val="0D0D0D" w:themeColor="text1" w:themeTint="F2"/>
          <w:sz w:val="32"/>
          <w:szCs w:val="32"/>
        </w:rPr>
        <w:t>Case4</w:t>
      </w:r>
      <w:r w:rsidRPr="009C0EC2">
        <w:rPr>
          <w:color w:val="0D0D0D" w:themeColor="text1" w:themeTint="F2"/>
          <w:sz w:val="32"/>
          <w:szCs w:val="32"/>
        </w:rPr>
        <w:t>: If the end-user doesn’t have anything, then action will not be taken.</w:t>
      </w:r>
    </w:p>
    <w:p w14:paraId="5A7A6844" w14:textId="20A7BFA7" w:rsidR="009C0EC2" w:rsidRPr="009C0EC2" w:rsidRDefault="009C0EC2" w:rsidP="009C0EC2">
      <w:pPr>
        <w:spacing w:line="360" w:lineRule="auto"/>
        <w:rPr>
          <w:rFonts w:ascii="Times New Roman" w:hAnsi="Times New Roman" w:cs="Times New Roman"/>
          <w:color w:val="0D0D0D" w:themeColor="text1" w:themeTint="F2"/>
          <w:sz w:val="32"/>
          <w:szCs w:val="32"/>
        </w:rPr>
      </w:pPr>
    </w:p>
    <w:p w14:paraId="49CE432F" w14:textId="51559AA4" w:rsidR="009C0EC2" w:rsidRDefault="009C0EC2" w:rsidP="009C0EC2">
      <w:pPr>
        <w:pStyle w:val="NormalWeb"/>
        <w:shd w:val="clear" w:color="auto" w:fill="FFFFFF"/>
        <w:spacing w:before="0" w:beforeAutospacing="0" w:after="0" w:afterAutospacing="0" w:line="360" w:lineRule="auto"/>
        <w:textAlignment w:val="baseline"/>
        <w:rPr>
          <w:rFonts w:ascii="Roboto" w:hAnsi="Roboto"/>
          <w:color w:val="454545"/>
        </w:rPr>
      </w:pPr>
      <w:r w:rsidRPr="009C0EC2">
        <w:rPr>
          <w:rStyle w:val="Strong"/>
          <w:color w:val="0D0D0D" w:themeColor="text1" w:themeTint="F2"/>
          <w:sz w:val="32"/>
          <w:szCs w:val="32"/>
          <w:bdr w:val="none" w:sz="0" w:space="0" w:color="auto" w:frame="1"/>
        </w:rPr>
        <w:t>G</w:t>
      </w:r>
      <w:r>
        <w:rPr>
          <w:rStyle w:val="Strong"/>
          <w:color w:val="0D0D0D" w:themeColor="text1" w:themeTint="F2"/>
          <w:sz w:val="32"/>
          <w:szCs w:val="32"/>
          <w:bdr w:val="none" w:sz="0" w:space="0" w:color="auto" w:frame="1"/>
        </w:rPr>
        <w:t>RAPH</w:t>
      </w:r>
      <w:r w:rsidRPr="009C0EC2">
        <w:rPr>
          <w:rStyle w:val="Strong"/>
          <w:color w:val="0D0D0D" w:themeColor="text1" w:themeTint="F2"/>
          <w:sz w:val="32"/>
          <w:szCs w:val="32"/>
          <w:bdr w:val="none" w:sz="0" w:space="0" w:color="auto" w:frame="1"/>
        </w:rPr>
        <w:t>-B</w:t>
      </w:r>
      <w:r>
        <w:rPr>
          <w:rStyle w:val="Strong"/>
          <w:color w:val="0D0D0D" w:themeColor="text1" w:themeTint="F2"/>
          <w:sz w:val="32"/>
          <w:szCs w:val="32"/>
          <w:bdr w:val="none" w:sz="0" w:space="0" w:color="auto" w:frame="1"/>
        </w:rPr>
        <w:t>ASED</w:t>
      </w:r>
      <w:r w:rsidRPr="009C0EC2">
        <w:rPr>
          <w:rStyle w:val="Strong"/>
          <w:color w:val="0D0D0D" w:themeColor="text1" w:themeTint="F2"/>
          <w:sz w:val="32"/>
          <w:szCs w:val="32"/>
          <w:bdr w:val="none" w:sz="0" w:space="0" w:color="auto" w:frame="1"/>
        </w:rPr>
        <w:t xml:space="preserve"> T</w:t>
      </w:r>
      <w:r>
        <w:rPr>
          <w:rStyle w:val="Strong"/>
          <w:color w:val="0D0D0D" w:themeColor="text1" w:themeTint="F2"/>
          <w:sz w:val="32"/>
          <w:szCs w:val="32"/>
          <w:bdr w:val="none" w:sz="0" w:space="0" w:color="auto" w:frame="1"/>
        </w:rPr>
        <w:t>ESTING</w:t>
      </w:r>
      <w:r>
        <w:rPr>
          <w:rStyle w:val="Strong"/>
          <w:rFonts w:ascii="Roboto" w:hAnsi="Roboto"/>
          <w:color w:val="454545"/>
          <w:bdr w:val="none" w:sz="0" w:space="0" w:color="auto" w:frame="1"/>
        </w:rPr>
        <w:t>:</w:t>
      </w:r>
    </w:p>
    <w:p w14:paraId="08F42F41" w14:textId="5C1A63C3" w:rsid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Pr>
          <w:color w:val="0D0D0D" w:themeColor="text1" w:themeTint="F2"/>
          <w:sz w:val="32"/>
          <w:szCs w:val="32"/>
        </w:rPr>
        <w:t xml:space="preserve">       </w:t>
      </w:r>
      <w:r w:rsidRPr="009C0EC2">
        <w:rPr>
          <w:color w:val="0D0D0D" w:themeColor="text1" w:themeTint="F2"/>
          <w:sz w:val="32"/>
          <w:szCs w:val="32"/>
        </w:rPr>
        <w:t>It is similar to a decision-based test case design approach where the relationship between links and input cases are considered.</w:t>
      </w:r>
    </w:p>
    <w:p w14:paraId="7B72160A" w14:textId="7E7F0B4C" w:rsid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r>
        <w:rPr>
          <w:color w:val="0D0D0D" w:themeColor="text1" w:themeTint="F2"/>
          <w:sz w:val="32"/>
          <w:szCs w:val="32"/>
        </w:rPr>
        <w:t xml:space="preserve">   </w:t>
      </w:r>
    </w:p>
    <w:p w14:paraId="415259CE" w14:textId="1595A2D4" w:rsidR="009C0EC2" w:rsidRDefault="009C0EC2" w:rsidP="009C0EC2">
      <w:pPr>
        <w:pStyle w:val="NormalWeb"/>
        <w:shd w:val="clear" w:color="auto" w:fill="FFFFFF"/>
        <w:spacing w:before="0" w:beforeAutospacing="0" w:after="0" w:afterAutospacing="0" w:line="360" w:lineRule="auto"/>
        <w:textAlignment w:val="baseline"/>
        <w:rPr>
          <w:rFonts w:ascii="Roboto" w:hAnsi="Roboto"/>
          <w:color w:val="454545"/>
        </w:rPr>
      </w:pPr>
      <w:r w:rsidRPr="009C0EC2">
        <w:rPr>
          <w:rStyle w:val="Strong"/>
          <w:color w:val="0D0D0D" w:themeColor="text1" w:themeTint="F2"/>
          <w:sz w:val="32"/>
          <w:szCs w:val="32"/>
          <w:bdr w:val="none" w:sz="0" w:space="0" w:color="auto" w:frame="1"/>
        </w:rPr>
        <w:t>ERROR GUESSING TECHNIQUE</w:t>
      </w:r>
      <w:r>
        <w:rPr>
          <w:rStyle w:val="Strong"/>
          <w:rFonts w:ascii="Roboto" w:hAnsi="Roboto"/>
          <w:color w:val="454545"/>
          <w:bdr w:val="none" w:sz="0" w:space="0" w:color="auto" w:frame="1"/>
        </w:rPr>
        <w:t>:</w:t>
      </w:r>
    </w:p>
    <w:p w14:paraId="0F4C098F" w14:textId="48B45E0F" w:rsidR="009C0EC2" w:rsidRDefault="009C0EC2" w:rsidP="009C0EC2">
      <w:pPr>
        <w:pStyle w:val="NormalWeb"/>
        <w:shd w:val="clear" w:color="auto" w:fill="FFFFFF"/>
        <w:spacing w:before="0" w:beforeAutospacing="0" w:after="0" w:afterAutospacing="0" w:line="360" w:lineRule="auto"/>
        <w:textAlignment w:val="baseline"/>
        <w:rPr>
          <w:rFonts w:ascii="Roboto" w:hAnsi="Roboto"/>
          <w:color w:val="454545"/>
        </w:rPr>
      </w:pPr>
      <w:r>
        <w:rPr>
          <w:rFonts w:ascii="Roboto" w:hAnsi="Roboto"/>
          <w:color w:val="454545"/>
        </w:rPr>
        <w:t xml:space="preserve">        </w:t>
      </w:r>
      <w:r w:rsidRPr="009C0EC2">
        <w:rPr>
          <w:color w:val="0D0D0D" w:themeColor="text1" w:themeTint="F2"/>
          <w:sz w:val="32"/>
          <w:szCs w:val="32"/>
        </w:rPr>
        <w:t>This method of designing test cases is about guessing the output and input to fix any errors that might be present in the system. It depends on the skills and judgment of the tester</w:t>
      </w:r>
      <w:r>
        <w:rPr>
          <w:rFonts w:ascii="Roboto" w:hAnsi="Roboto"/>
          <w:color w:val="454545"/>
        </w:rPr>
        <w:t>.</w:t>
      </w:r>
    </w:p>
    <w:p w14:paraId="5B047187" w14:textId="77777777" w:rsidR="009C0EC2" w:rsidRPr="009C0EC2" w:rsidRDefault="009C0EC2" w:rsidP="009C0EC2">
      <w:pPr>
        <w:pStyle w:val="NormalWeb"/>
        <w:shd w:val="clear" w:color="auto" w:fill="FFFFFF"/>
        <w:spacing w:before="0" w:beforeAutospacing="0" w:after="0" w:afterAutospacing="0" w:line="360" w:lineRule="auto"/>
        <w:textAlignment w:val="baseline"/>
        <w:rPr>
          <w:color w:val="0D0D0D" w:themeColor="text1" w:themeTint="F2"/>
          <w:sz w:val="32"/>
          <w:szCs w:val="32"/>
        </w:rPr>
      </w:pPr>
    </w:p>
    <w:p w14:paraId="2F844AF7" w14:textId="77777777" w:rsidR="002026F2" w:rsidRPr="009C0EC2" w:rsidRDefault="002026F2" w:rsidP="009C0EC2">
      <w:pPr>
        <w:spacing w:line="360" w:lineRule="auto"/>
        <w:rPr>
          <w:rFonts w:ascii="Times New Roman" w:hAnsi="Times New Roman" w:cs="Times New Roman"/>
          <w:color w:val="0D0D0D" w:themeColor="text1" w:themeTint="F2"/>
          <w:sz w:val="32"/>
          <w:szCs w:val="32"/>
        </w:rPr>
      </w:pPr>
    </w:p>
    <w:sectPr w:rsidR="002026F2" w:rsidRPr="009C0E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280D2F"/>
    <w:multiLevelType w:val="multilevel"/>
    <w:tmpl w:val="C64E22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8750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6F2"/>
    <w:rsid w:val="002026F2"/>
    <w:rsid w:val="00752C72"/>
    <w:rsid w:val="0084582C"/>
    <w:rsid w:val="009C0EC2"/>
    <w:rsid w:val="00A84C99"/>
    <w:rsid w:val="00DD1F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46598"/>
  <w15:chartTrackingRefBased/>
  <w15:docId w15:val="{13F4520E-393F-4502-9C9F-193EBBA16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26F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02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29561">
      <w:bodyDiv w:val="1"/>
      <w:marLeft w:val="0"/>
      <w:marRight w:val="0"/>
      <w:marTop w:val="0"/>
      <w:marBottom w:val="0"/>
      <w:divBdr>
        <w:top w:val="none" w:sz="0" w:space="0" w:color="auto"/>
        <w:left w:val="none" w:sz="0" w:space="0" w:color="auto"/>
        <w:bottom w:val="none" w:sz="0" w:space="0" w:color="auto"/>
        <w:right w:val="none" w:sz="0" w:space="0" w:color="auto"/>
      </w:divBdr>
    </w:div>
    <w:div w:id="164128608">
      <w:bodyDiv w:val="1"/>
      <w:marLeft w:val="0"/>
      <w:marRight w:val="0"/>
      <w:marTop w:val="0"/>
      <w:marBottom w:val="0"/>
      <w:divBdr>
        <w:top w:val="none" w:sz="0" w:space="0" w:color="auto"/>
        <w:left w:val="none" w:sz="0" w:space="0" w:color="auto"/>
        <w:bottom w:val="none" w:sz="0" w:space="0" w:color="auto"/>
        <w:right w:val="none" w:sz="0" w:space="0" w:color="auto"/>
      </w:divBdr>
    </w:div>
    <w:div w:id="250548424">
      <w:bodyDiv w:val="1"/>
      <w:marLeft w:val="0"/>
      <w:marRight w:val="0"/>
      <w:marTop w:val="0"/>
      <w:marBottom w:val="0"/>
      <w:divBdr>
        <w:top w:val="none" w:sz="0" w:space="0" w:color="auto"/>
        <w:left w:val="none" w:sz="0" w:space="0" w:color="auto"/>
        <w:bottom w:val="none" w:sz="0" w:space="0" w:color="auto"/>
        <w:right w:val="none" w:sz="0" w:space="0" w:color="auto"/>
      </w:divBdr>
    </w:div>
    <w:div w:id="538663079">
      <w:bodyDiv w:val="1"/>
      <w:marLeft w:val="0"/>
      <w:marRight w:val="0"/>
      <w:marTop w:val="0"/>
      <w:marBottom w:val="0"/>
      <w:divBdr>
        <w:top w:val="none" w:sz="0" w:space="0" w:color="auto"/>
        <w:left w:val="none" w:sz="0" w:space="0" w:color="auto"/>
        <w:bottom w:val="none" w:sz="0" w:space="0" w:color="auto"/>
        <w:right w:val="none" w:sz="0" w:space="0" w:color="auto"/>
      </w:divBdr>
    </w:div>
    <w:div w:id="674116419">
      <w:bodyDiv w:val="1"/>
      <w:marLeft w:val="0"/>
      <w:marRight w:val="0"/>
      <w:marTop w:val="0"/>
      <w:marBottom w:val="0"/>
      <w:divBdr>
        <w:top w:val="none" w:sz="0" w:space="0" w:color="auto"/>
        <w:left w:val="none" w:sz="0" w:space="0" w:color="auto"/>
        <w:bottom w:val="none" w:sz="0" w:space="0" w:color="auto"/>
        <w:right w:val="none" w:sz="0" w:space="0" w:color="auto"/>
      </w:divBdr>
    </w:div>
    <w:div w:id="1419642113">
      <w:bodyDiv w:val="1"/>
      <w:marLeft w:val="0"/>
      <w:marRight w:val="0"/>
      <w:marTop w:val="0"/>
      <w:marBottom w:val="0"/>
      <w:divBdr>
        <w:top w:val="none" w:sz="0" w:space="0" w:color="auto"/>
        <w:left w:val="none" w:sz="0" w:space="0" w:color="auto"/>
        <w:bottom w:val="none" w:sz="0" w:space="0" w:color="auto"/>
        <w:right w:val="none" w:sz="0" w:space="0" w:color="auto"/>
      </w:divBdr>
    </w:div>
    <w:div w:id="1503397889">
      <w:bodyDiv w:val="1"/>
      <w:marLeft w:val="0"/>
      <w:marRight w:val="0"/>
      <w:marTop w:val="0"/>
      <w:marBottom w:val="0"/>
      <w:divBdr>
        <w:top w:val="none" w:sz="0" w:space="0" w:color="auto"/>
        <w:left w:val="none" w:sz="0" w:space="0" w:color="auto"/>
        <w:bottom w:val="none" w:sz="0" w:space="0" w:color="auto"/>
        <w:right w:val="none" w:sz="0" w:space="0" w:color="auto"/>
      </w:divBdr>
    </w:div>
    <w:div w:id="1936404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Megala R</dc:creator>
  <cp:keywords/>
  <dc:description/>
  <cp:lastModifiedBy>Nishanth Abraham</cp:lastModifiedBy>
  <cp:revision>4</cp:revision>
  <dcterms:created xsi:type="dcterms:W3CDTF">2022-10-16T17:33:00Z</dcterms:created>
  <dcterms:modified xsi:type="dcterms:W3CDTF">2023-01-17T17:56:00Z</dcterms:modified>
</cp:coreProperties>
</file>