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0"/>
        <w:gridCol w:w="7170"/>
      </w:tblGrid>
      <w:tr w:rsidR="007C22EC" w:rsidTr="007C22EC">
        <w:trPr>
          <w:trHeight w:val="111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#&gt;&gt;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#&gt;&gt;</w:t>
            </w:r>
          </w:p>
        </w:tc>
      </w:tr>
      <w:tr w:rsidR="007C22EC" w:rsidTr="007C22EC">
        <w:trPr>
          <w:trHeight w:val="120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title&gt;&gt;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title&gt;&gt;</w:t>
            </w:r>
          </w:p>
        </w:tc>
      </w:tr>
      <w:tr w:rsidR="007C22EC" w:rsidTr="007C22EC">
        <w:trPr>
          <w:trHeight w:val="669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steps&gt;&gt;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gate steps&gt;&gt;</w:t>
            </w:r>
          </w:p>
        </w:tc>
      </w:tr>
      <w:tr w:rsidR="007C22EC" w:rsidTr="007C22EC">
        <w:trPr>
          <w:trHeight w:val="1200"/>
        </w:trPr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release point&gt;&gt;</w:t>
            </w:r>
          </w:p>
        </w:tc>
        <w:tc>
          <w:tcPr>
            <w:tcW w:w="719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C22EC" w:rsidRPr="007C22EC" w:rsidRDefault="00110153" w:rsidP="007C22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&lt;&lt;enter release point&gt;&gt;</w:t>
            </w:r>
            <w:bookmarkStart w:id="0" w:name="_GoBack"/>
            <w:bookmarkEnd w:id="0"/>
          </w:p>
        </w:tc>
      </w:tr>
    </w:tbl>
    <w:p w:rsidR="007C2667" w:rsidRDefault="007C2667"/>
    <w:sectPr w:rsidR="007C2667" w:rsidSect="007C22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EC"/>
    <w:rsid w:val="00110153"/>
    <w:rsid w:val="007C22EC"/>
    <w:rsid w:val="007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CA2B-D335-425F-80BC-02F047C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POULSON, TODD E CIV USAF AFMC 309 SMXG/MXDET</dc:creator>
  <cp:keywords/>
  <dc:description/>
  <cp:lastModifiedBy>POULSON, TODD E CIV USAF AFMC 309 SMXG/MXDET</cp:lastModifiedBy>
  <cp:revision>2</cp:revision>
  <dcterms:created xsi:type="dcterms:W3CDTF">2018-09-26T18:00:00Z</dcterms:created>
  <dcterms:modified xsi:type="dcterms:W3CDTF">2018-09-26T18:00:00Z</dcterms:modified>
</cp:coreProperties>
</file>