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4869810"/>
        <w:docPartObj>
          <w:docPartGallery w:val="Cover Pages"/>
          <w:docPartUnique/>
        </w:docPartObj>
      </w:sdtPr>
      <w:sdtContent>
        <w:p w:rsidR="00381F1A" w:rsidRDefault="00381F1A">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178435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3B1E2F"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6357620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1F1A" w:rsidRDefault="009668E3">
                                    <w:pPr>
                                      <w:pStyle w:val="NoSpacing"/>
                                      <w:jc w:val="right"/>
                                      <w:rPr>
                                        <w:color w:val="595959" w:themeColor="text1" w:themeTint="A6"/>
                                        <w:sz w:val="28"/>
                                        <w:szCs w:val="28"/>
                                      </w:rPr>
                                    </w:pPr>
                                    <w:r>
                                      <w:rPr>
                                        <w:color w:val="595959" w:themeColor="text1" w:themeTint="A6"/>
                                        <w:sz w:val="28"/>
                                        <w:szCs w:val="28"/>
                                      </w:rPr>
                                      <w:t>R</w:t>
                                    </w:r>
                                    <w:r w:rsidR="00381F1A">
                                      <w:rPr>
                                        <w:color w:val="595959" w:themeColor="text1" w:themeTint="A6"/>
                                        <w:sz w:val="28"/>
                                        <w:szCs w:val="28"/>
                                      </w:rPr>
                                      <w:t xml:space="preserve">uchita </w:t>
                                    </w:r>
                                    <w:r>
                                      <w:rPr>
                                        <w:color w:val="595959" w:themeColor="text1" w:themeTint="A6"/>
                                        <w:sz w:val="28"/>
                                        <w:szCs w:val="28"/>
                                      </w:rPr>
                                      <w:t>T</w:t>
                                    </w:r>
                                    <w:r w:rsidR="00381F1A">
                                      <w:rPr>
                                        <w:color w:val="595959" w:themeColor="text1" w:themeTint="A6"/>
                                        <w:sz w:val="28"/>
                                        <w:szCs w:val="28"/>
                                      </w:rPr>
                                      <w:t>rivedi</w:t>
                                    </w:r>
                                  </w:p>
                                </w:sdtContent>
                              </w:sdt>
                              <w:p w:rsidR="00381F1A" w:rsidRDefault="00381F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668E3">
                                      <w:rPr>
                                        <w:color w:val="595959" w:themeColor="text1" w:themeTint="A6"/>
                                        <w:sz w:val="18"/>
                                        <w:szCs w:val="18"/>
                                      </w:rPr>
                                      <w:t>ZX-4954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81F1A" w:rsidRDefault="009668E3">
                              <w:pPr>
                                <w:pStyle w:val="NoSpacing"/>
                                <w:jc w:val="right"/>
                                <w:rPr>
                                  <w:color w:val="595959" w:themeColor="text1" w:themeTint="A6"/>
                                  <w:sz w:val="28"/>
                                  <w:szCs w:val="28"/>
                                </w:rPr>
                              </w:pPr>
                              <w:r>
                                <w:rPr>
                                  <w:color w:val="595959" w:themeColor="text1" w:themeTint="A6"/>
                                  <w:sz w:val="28"/>
                                  <w:szCs w:val="28"/>
                                </w:rPr>
                                <w:t>R</w:t>
                              </w:r>
                              <w:r w:rsidR="00381F1A">
                                <w:rPr>
                                  <w:color w:val="595959" w:themeColor="text1" w:themeTint="A6"/>
                                  <w:sz w:val="28"/>
                                  <w:szCs w:val="28"/>
                                </w:rPr>
                                <w:t xml:space="preserve">uchita </w:t>
                              </w:r>
                              <w:r>
                                <w:rPr>
                                  <w:color w:val="595959" w:themeColor="text1" w:themeTint="A6"/>
                                  <w:sz w:val="28"/>
                                  <w:szCs w:val="28"/>
                                </w:rPr>
                                <w:t>T</w:t>
                              </w:r>
                              <w:r w:rsidR="00381F1A">
                                <w:rPr>
                                  <w:color w:val="595959" w:themeColor="text1" w:themeTint="A6"/>
                                  <w:sz w:val="28"/>
                                  <w:szCs w:val="28"/>
                                </w:rPr>
                                <w:t>rivedi</w:t>
                              </w:r>
                            </w:p>
                          </w:sdtContent>
                        </w:sdt>
                        <w:p w:rsidR="00381F1A" w:rsidRDefault="00381F1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668E3">
                                <w:rPr>
                                  <w:color w:val="595959" w:themeColor="text1" w:themeTint="A6"/>
                                  <w:sz w:val="18"/>
                                  <w:szCs w:val="18"/>
                                </w:rPr>
                                <w:t>ZX-4954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5440680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F1A" w:rsidRDefault="00381F1A">
                                <w:pPr>
                                  <w:pStyle w:val="NoSpacing"/>
                                  <w:jc w:val="right"/>
                                  <w:rPr>
                                    <w:color w:val="5B9BD5" w:themeColor="accent1"/>
                                    <w:sz w:val="28"/>
                                    <w:szCs w:val="28"/>
                                  </w:rPr>
                                </w:pPr>
                                <w:r>
                                  <w:rPr>
                                    <w:color w:val="5B9BD5" w:themeColor="accent1"/>
                                    <w:sz w:val="28"/>
                                    <w:szCs w:val="28"/>
                                  </w:rPr>
                                  <w:t>Abstract</w:t>
                                </w:r>
                              </w:p>
                              <w:sdt>
                                <w:sdtPr>
                                  <w:rPr>
                                    <w:rFonts w:eastAsiaTheme="minorHAnsi"/>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rsidR="00381F1A" w:rsidRDefault="009668E3">
                                    <w:pPr>
                                      <w:pStyle w:val="NoSpacing"/>
                                      <w:jc w:val="right"/>
                                      <w:rPr>
                                        <w:color w:val="595959" w:themeColor="text1" w:themeTint="A6"/>
                                        <w:sz w:val="20"/>
                                        <w:szCs w:val="20"/>
                                      </w:rPr>
                                    </w:pPr>
                                    <w:sdt>
                                      <w:sdtPr>
                                        <w:rPr>
                                          <w:rFonts w:eastAsia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eastAsiaTheme="minorHAnsi"/>
                                            <w:color w:val="404040" w:themeColor="text1" w:themeTint="BF"/>
                                            <w:sz w:val="36"/>
                                            <w:szCs w:val="36"/>
                                          </w:rPr>
                                          <w:t xml:space="preserve">A practical usage of SAS Macros in day to day office work. The one s that I would always  </w:t>
                                        </w:r>
                                        <w:r w:rsidR="0099554F">
                                          <w:rPr>
                                            <w:rFonts w:eastAsiaTheme="minorHAnsi"/>
                                            <w:color w:val="404040" w:themeColor="text1" w:themeTint="BF"/>
                                            <w:sz w:val="36"/>
                                            <w:szCs w:val="36"/>
                                          </w:rPr>
                                          <w:t xml:space="preserve"> need to have in my m</w:t>
                                        </w:r>
                                        <w:r w:rsidR="00AF2F19">
                                          <w:rPr>
                                            <w:rFonts w:eastAsiaTheme="minorHAnsi"/>
                                            <w:color w:val="404040" w:themeColor="text1" w:themeTint="BF"/>
                                            <w:sz w:val="36"/>
                                            <w:szCs w:val="36"/>
                                          </w:rPr>
                                          <w:t>acros</w:t>
                                        </w:r>
                                        <w:r>
                                          <w:rPr>
                                            <w:rFonts w:eastAsiaTheme="minorHAnsi"/>
                                            <w:color w:val="404040" w:themeColor="text1" w:themeTint="BF"/>
                                            <w:sz w:val="36"/>
                                            <w:szCs w:val="36"/>
                                          </w:rPr>
                                          <w:t xml:space="preserve"> library .</w:t>
                                        </w:r>
                                      </w:sdtContent>
                                    </w:sdt>
                                    <w:r>
                                      <w:rPr>
                                        <w:rFonts w:eastAsiaTheme="minorHAnsi"/>
                                        <w:color w:val="404040" w:themeColor="text1" w:themeTint="BF"/>
                                        <w:sz w:val="36"/>
                                        <w:szCs w:val="36"/>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81F1A" w:rsidRDefault="00381F1A">
                          <w:pPr>
                            <w:pStyle w:val="NoSpacing"/>
                            <w:jc w:val="right"/>
                            <w:rPr>
                              <w:color w:val="5B9BD5" w:themeColor="accent1"/>
                              <w:sz w:val="28"/>
                              <w:szCs w:val="28"/>
                            </w:rPr>
                          </w:pPr>
                          <w:r>
                            <w:rPr>
                              <w:color w:val="5B9BD5" w:themeColor="accent1"/>
                              <w:sz w:val="28"/>
                              <w:szCs w:val="28"/>
                            </w:rPr>
                            <w:t>Abstract</w:t>
                          </w:r>
                        </w:p>
                        <w:sdt>
                          <w:sdtPr>
                            <w:rPr>
                              <w:rFonts w:eastAsiaTheme="minorHAnsi"/>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Content>
                            <w:p w:rsidR="00381F1A" w:rsidRDefault="009668E3">
                              <w:pPr>
                                <w:pStyle w:val="NoSpacing"/>
                                <w:jc w:val="right"/>
                                <w:rPr>
                                  <w:color w:val="595959" w:themeColor="text1" w:themeTint="A6"/>
                                  <w:sz w:val="20"/>
                                  <w:szCs w:val="20"/>
                                </w:rPr>
                              </w:pPr>
                              <w:sdt>
                                <w:sdtPr>
                                  <w:rPr>
                                    <w:rFonts w:eastAsiaTheme="minorHAns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eastAsiaTheme="minorHAnsi"/>
                                      <w:color w:val="404040" w:themeColor="text1" w:themeTint="BF"/>
                                      <w:sz w:val="36"/>
                                      <w:szCs w:val="36"/>
                                    </w:rPr>
                                    <w:t xml:space="preserve">A practical usage of SAS Macros in day to day office work. The one s that I would always  </w:t>
                                  </w:r>
                                  <w:r w:rsidR="0099554F">
                                    <w:rPr>
                                      <w:rFonts w:eastAsiaTheme="minorHAnsi"/>
                                      <w:color w:val="404040" w:themeColor="text1" w:themeTint="BF"/>
                                      <w:sz w:val="36"/>
                                      <w:szCs w:val="36"/>
                                    </w:rPr>
                                    <w:t xml:space="preserve"> need to have in my m</w:t>
                                  </w:r>
                                  <w:r w:rsidR="00AF2F19">
                                    <w:rPr>
                                      <w:rFonts w:eastAsiaTheme="minorHAnsi"/>
                                      <w:color w:val="404040" w:themeColor="text1" w:themeTint="BF"/>
                                      <w:sz w:val="36"/>
                                      <w:szCs w:val="36"/>
                                    </w:rPr>
                                    <w:t>acros</w:t>
                                  </w:r>
                                  <w:r>
                                    <w:rPr>
                                      <w:rFonts w:eastAsiaTheme="minorHAnsi"/>
                                      <w:color w:val="404040" w:themeColor="text1" w:themeTint="BF"/>
                                      <w:sz w:val="36"/>
                                      <w:szCs w:val="36"/>
                                    </w:rPr>
                                    <w:t xml:space="preserve"> library .</w:t>
                                  </w:r>
                                </w:sdtContent>
                              </w:sdt>
                              <w:r>
                                <w:rPr>
                                  <w:rFonts w:eastAsiaTheme="minorHAnsi"/>
                                  <w:color w:val="404040" w:themeColor="text1" w:themeTint="BF"/>
                                  <w:sz w:val="36"/>
                                  <w:szCs w:val="36"/>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2331720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F1A" w:rsidRDefault="00381F1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UTILITY BASED MACRO EXAMPLES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81F1A" w:rsidRDefault="00381F1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UTILITY BASED MACRO EXAMPLES</w:t>
                              </w:r>
                            </w:sdtContent>
                          </w:sdt>
                        </w:p>
                      </w:txbxContent>
                    </v:textbox>
                    <w10:wrap type="square" anchorx="page" anchory="page"/>
                  </v:shape>
                </w:pict>
              </mc:Fallback>
            </mc:AlternateContent>
          </w:r>
        </w:p>
        <w:p w:rsidR="00381F1A" w:rsidRDefault="00381F1A">
          <w:r>
            <w:br w:type="page"/>
          </w:r>
        </w:p>
      </w:sdtContent>
    </w:sdt>
    <w:sdt>
      <w:sdtPr>
        <w:rPr>
          <w:rFonts w:asciiTheme="minorHAnsi" w:eastAsiaTheme="minorHAnsi" w:hAnsiTheme="minorHAnsi" w:cstheme="minorBidi"/>
          <w:color w:val="auto"/>
          <w:sz w:val="22"/>
          <w:szCs w:val="22"/>
        </w:rPr>
        <w:id w:val="1089729540"/>
        <w:docPartObj>
          <w:docPartGallery w:val="Table of Contents"/>
          <w:docPartUnique/>
        </w:docPartObj>
      </w:sdtPr>
      <w:sdtEndPr>
        <w:rPr>
          <w:b/>
          <w:bCs/>
          <w:noProof/>
        </w:rPr>
      </w:sdtEndPr>
      <w:sdtContent>
        <w:p w:rsidR="000311EF" w:rsidRDefault="000311EF" w:rsidP="00C5092F">
          <w:pPr>
            <w:pStyle w:val="TOCHeading"/>
            <w:jc w:val="center"/>
            <w:rPr>
              <w:rStyle w:val="Heading1Char"/>
              <w:rFonts w:eastAsiaTheme="minorHAnsi"/>
            </w:rPr>
          </w:pPr>
        </w:p>
        <w:p w:rsidR="00381F1A" w:rsidRPr="00381F1A" w:rsidRDefault="00381F1A" w:rsidP="00381F1A"/>
        <w:p w:rsidR="000311EF" w:rsidRDefault="000311EF">
          <w:pPr>
            <w:pStyle w:val="TOCHeading"/>
            <w:rPr>
              <w:rFonts w:asciiTheme="minorHAnsi" w:eastAsiaTheme="minorHAnsi" w:hAnsiTheme="minorHAnsi" w:cstheme="minorBidi"/>
              <w:color w:val="auto"/>
              <w:sz w:val="22"/>
              <w:szCs w:val="22"/>
            </w:rPr>
          </w:pPr>
        </w:p>
        <w:p w:rsidR="000311EF" w:rsidRDefault="000311EF">
          <w:pPr>
            <w:pStyle w:val="TOCHeading"/>
            <w:rPr>
              <w:rFonts w:asciiTheme="minorHAnsi" w:eastAsiaTheme="minorHAnsi" w:hAnsiTheme="minorHAnsi" w:cstheme="minorBidi"/>
              <w:color w:val="auto"/>
              <w:sz w:val="22"/>
              <w:szCs w:val="22"/>
            </w:rPr>
          </w:pPr>
        </w:p>
        <w:p w:rsidR="000311EF" w:rsidRDefault="000311EF">
          <w:pPr>
            <w:pStyle w:val="TOCHeading"/>
            <w:rPr>
              <w:rFonts w:asciiTheme="minorHAnsi" w:eastAsiaTheme="minorHAnsi" w:hAnsiTheme="minorHAnsi" w:cstheme="minorBidi"/>
              <w:color w:val="auto"/>
              <w:sz w:val="22"/>
              <w:szCs w:val="22"/>
            </w:rPr>
          </w:pPr>
        </w:p>
        <w:p w:rsidR="000311EF" w:rsidRDefault="000311EF">
          <w:pPr>
            <w:pStyle w:val="TOCHeading"/>
            <w:rPr>
              <w:rFonts w:asciiTheme="minorHAnsi" w:eastAsiaTheme="minorHAnsi" w:hAnsiTheme="minorHAnsi" w:cstheme="minorBidi"/>
              <w:color w:val="auto"/>
              <w:sz w:val="22"/>
              <w:szCs w:val="22"/>
            </w:rPr>
          </w:pPr>
        </w:p>
        <w:p w:rsidR="00A056EE" w:rsidRDefault="00A056EE">
          <w:pPr>
            <w:pStyle w:val="TOCHeading"/>
            <w:rPr>
              <w:rFonts w:asciiTheme="minorHAnsi" w:hAnsiTheme="minorHAnsi" w:cstheme="minorHAnsi"/>
              <w:b/>
              <w:i/>
            </w:rPr>
          </w:pPr>
          <w:r w:rsidRPr="00AC0C89">
            <w:rPr>
              <w:rFonts w:asciiTheme="minorHAnsi" w:hAnsiTheme="minorHAnsi" w:cstheme="minorHAnsi"/>
              <w:b/>
              <w:i/>
            </w:rPr>
            <w:t>Contents</w:t>
          </w:r>
        </w:p>
        <w:p w:rsidR="000311EF" w:rsidRPr="000311EF" w:rsidRDefault="000311EF" w:rsidP="000311EF"/>
        <w:p w:rsidR="00A056EE" w:rsidRPr="00AC0C89" w:rsidRDefault="00A056EE">
          <w:pPr>
            <w:pStyle w:val="TOC2"/>
            <w:tabs>
              <w:tab w:val="right" w:leader="dot" w:pos="12950"/>
            </w:tabs>
            <w:rPr>
              <w:rFonts w:eastAsiaTheme="minorEastAsia" w:cstheme="minorHAnsi"/>
              <w:b/>
              <w:i/>
              <w:noProof/>
            </w:rPr>
          </w:pPr>
          <w:r w:rsidRPr="00AC0C89">
            <w:rPr>
              <w:rFonts w:cstheme="minorHAnsi"/>
              <w:b/>
              <w:i/>
            </w:rPr>
            <w:fldChar w:fldCharType="begin"/>
          </w:r>
          <w:r w:rsidRPr="00AC0C89">
            <w:rPr>
              <w:rFonts w:cstheme="minorHAnsi"/>
              <w:b/>
              <w:i/>
            </w:rPr>
            <w:instrText xml:space="preserve"> TOC \o "1-3" \h \z \u </w:instrText>
          </w:r>
          <w:r w:rsidRPr="00AC0C89">
            <w:rPr>
              <w:rFonts w:cstheme="minorHAnsi"/>
              <w:b/>
              <w:i/>
            </w:rPr>
            <w:fldChar w:fldCharType="separate"/>
          </w:r>
          <w:hyperlink w:anchor="_Toc459814131" w:history="1">
            <w:r w:rsidRPr="00AC0C89">
              <w:rPr>
                <w:rStyle w:val="Hyperlink"/>
                <w:rFonts w:cstheme="minorHAnsi"/>
                <w:b/>
                <w:i/>
                <w:noProof/>
              </w:rPr>
              <w:t xml:space="preserve">Example 1 : </w:t>
            </w:r>
            <w:r w:rsidR="000311EF">
              <w:rPr>
                <w:rStyle w:val="Hyperlink"/>
                <w:rFonts w:cstheme="minorHAnsi"/>
                <w:b/>
                <w:i/>
                <w:noProof/>
              </w:rPr>
              <w:t xml:space="preserve"> Macro for </w:t>
            </w:r>
            <w:r w:rsidRPr="00AC0C89">
              <w:rPr>
                <w:rStyle w:val="Hyperlink"/>
                <w:rFonts w:cstheme="minorHAnsi"/>
                <w:b/>
                <w:i/>
                <w:noProof/>
              </w:rPr>
              <w:t>Data Dependent Titles</w:t>
            </w:r>
            <w:r w:rsidRPr="00AC0C89">
              <w:rPr>
                <w:rFonts w:cstheme="minorHAnsi"/>
                <w:b/>
                <w:i/>
                <w:noProof/>
                <w:webHidden/>
              </w:rPr>
              <w:tab/>
            </w:r>
            <w:r w:rsidRPr="00AC0C89">
              <w:rPr>
                <w:rFonts w:cstheme="minorHAnsi"/>
                <w:b/>
                <w:i/>
                <w:noProof/>
                <w:webHidden/>
              </w:rPr>
              <w:fldChar w:fldCharType="begin"/>
            </w:r>
            <w:r w:rsidRPr="00AC0C89">
              <w:rPr>
                <w:rFonts w:cstheme="minorHAnsi"/>
                <w:b/>
                <w:i/>
                <w:noProof/>
                <w:webHidden/>
              </w:rPr>
              <w:instrText xml:space="preserve"> PAGEREF _Toc459814131 \h </w:instrText>
            </w:r>
            <w:r w:rsidRPr="00AC0C89">
              <w:rPr>
                <w:rFonts w:cstheme="minorHAnsi"/>
                <w:b/>
                <w:i/>
                <w:noProof/>
                <w:webHidden/>
              </w:rPr>
            </w:r>
            <w:r w:rsidRPr="00AC0C89">
              <w:rPr>
                <w:rFonts w:cstheme="minorHAnsi"/>
                <w:b/>
                <w:i/>
                <w:noProof/>
                <w:webHidden/>
              </w:rPr>
              <w:fldChar w:fldCharType="separate"/>
            </w:r>
            <w:r w:rsidRPr="00AC0C89">
              <w:rPr>
                <w:rFonts w:cstheme="minorHAnsi"/>
                <w:b/>
                <w:i/>
                <w:noProof/>
                <w:webHidden/>
              </w:rPr>
              <w:t>2</w:t>
            </w:r>
            <w:r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2" w:history="1">
            <w:r w:rsidR="00A056EE" w:rsidRPr="00AC0C89">
              <w:rPr>
                <w:rStyle w:val="Hyperlink"/>
                <w:rFonts w:cstheme="minorHAnsi"/>
                <w:b/>
                <w:i/>
                <w:noProof/>
              </w:rPr>
              <w:t xml:space="preserve">Example 2: </w:t>
            </w:r>
            <w:r w:rsidR="000311EF">
              <w:rPr>
                <w:rStyle w:val="Hyperlink"/>
                <w:rFonts w:cstheme="minorHAnsi"/>
                <w:b/>
                <w:i/>
                <w:noProof/>
              </w:rPr>
              <w:t xml:space="preserve">Macro for </w:t>
            </w:r>
            <w:r w:rsidR="00A056EE" w:rsidRPr="00AC0C89">
              <w:rPr>
                <w:rStyle w:val="Hyperlink"/>
                <w:rFonts w:cstheme="minorHAnsi"/>
                <w:b/>
                <w:i/>
                <w:noProof/>
              </w:rPr>
              <w:t>Triggering a PROC based on a data step value</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_Toc459814132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4</w:t>
            </w:r>
            <w:r w:rsidR="00A056EE"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3" w:history="1">
            <w:r w:rsidR="00A056EE" w:rsidRPr="00AC0C89">
              <w:rPr>
                <w:rStyle w:val="Hyperlink"/>
                <w:rFonts w:cstheme="minorHAnsi"/>
                <w:b/>
                <w:i/>
                <w:noProof/>
              </w:rPr>
              <w:t xml:space="preserve">Example 3 </w:t>
            </w:r>
            <w:r w:rsidR="000311EF">
              <w:rPr>
                <w:rStyle w:val="Hyperlink"/>
                <w:rFonts w:cstheme="minorHAnsi"/>
                <w:b/>
                <w:i/>
                <w:noProof/>
              </w:rPr>
              <w:t>:</w:t>
            </w:r>
            <w:r w:rsidR="00A056EE" w:rsidRPr="00AC0C89">
              <w:rPr>
                <w:rStyle w:val="Hyperlink"/>
                <w:rFonts w:cstheme="minorHAnsi"/>
                <w:b/>
                <w:i/>
                <w:noProof/>
              </w:rPr>
              <w:t xml:space="preserve"> </w:t>
            </w:r>
            <w:r w:rsidR="000311EF">
              <w:rPr>
                <w:rStyle w:val="Hyperlink"/>
                <w:rFonts w:cstheme="minorHAnsi"/>
                <w:b/>
                <w:i/>
                <w:noProof/>
              </w:rPr>
              <w:t xml:space="preserve">Macro for </w:t>
            </w:r>
            <w:r w:rsidR="00A056EE" w:rsidRPr="00AC0C89">
              <w:rPr>
                <w:rStyle w:val="Hyperlink"/>
                <w:rFonts w:cstheme="minorHAnsi"/>
                <w:b/>
                <w:i/>
                <w:noProof/>
              </w:rPr>
              <w:t>Splitting a data set.</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_Toc459814133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6</w:t>
            </w:r>
            <w:r w:rsidR="00A056EE"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4" w:history="1">
            <w:r w:rsidR="00A056EE" w:rsidRPr="00AC0C89">
              <w:rPr>
                <w:rStyle w:val="Hyperlink"/>
                <w:rFonts w:cstheme="minorHAnsi"/>
                <w:b/>
                <w:i/>
                <w:noProof/>
              </w:rPr>
              <w:t xml:space="preserve">Example 4: </w:t>
            </w:r>
            <w:r w:rsidR="000311EF">
              <w:rPr>
                <w:rStyle w:val="Hyperlink"/>
                <w:rFonts w:cstheme="minorHAnsi"/>
                <w:b/>
                <w:i/>
                <w:noProof/>
              </w:rPr>
              <w:t>Macro for Getting Variable Names from Dataset</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_Toc459814134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10</w:t>
            </w:r>
            <w:r w:rsidR="00A056EE"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5" w:history="1">
            <w:r w:rsidR="00A056EE" w:rsidRPr="00AC0C89">
              <w:rPr>
                <w:rStyle w:val="Hyperlink"/>
                <w:rFonts w:cstheme="minorHAnsi"/>
                <w:b/>
                <w:i/>
                <w:noProof/>
              </w:rPr>
              <w:t xml:space="preserve">Example 5: </w:t>
            </w:r>
            <w:r w:rsidR="000311EF">
              <w:rPr>
                <w:rStyle w:val="Hyperlink"/>
                <w:rFonts w:cstheme="minorHAnsi"/>
                <w:b/>
                <w:i/>
                <w:noProof/>
              </w:rPr>
              <w:t xml:space="preserve"> Macro for Counting Observations</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_Toc459814135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11</w:t>
            </w:r>
            <w:r w:rsidR="00A056EE"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6" w:history="1">
            <w:r w:rsidR="00A056EE" w:rsidRPr="00AC0C89">
              <w:rPr>
                <w:rStyle w:val="Hyperlink"/>
                <w:rFonts w:cstheme="minorHAnsi"/>
                <w:b/>
                <w:i/>
                <w:noProof/>
              </w:rPr>
              <w:t xml:space="preserve">Example 6: </w:t>
            </w:r>
            <w:r w:rsidR="000311EF">
              <w:rPr>
                <w:rStyle w:val="Hyperlink"/>
                <w:rFonts w:cstheme="minorHAnsi"/>
                <w:b/>
                <w:i/>
                <w:noProof/>
              </w:rPr>
              <w:t>Macro to Test Normality</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_Toc459814136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12</w:t>
            </w:r>
            <w:r w:rsidR="00A056EE" w:rsidRPr="00AC0C89">
              <w:rPr>
                <w:rFonts w:cstheme="minorHAnsi"/>
                <w:b/>
                <w:i/>
                <w:noProof/>
                <w:webHidden/>
              </w:rPr>
              <w:fldChar w:fldCharType="end"/>
            </w:r>
          </w:hyperlink>
        </w:p>
        <w:p w:rsidR="00A056EE" w:rsidRPr="00AC0C89" w:rsidRDefault="0099554F">
          <w:pPr>
            <w:pStyle w:val="TOC2"/>
            <w:tabs>
              <w:tab w:val="right" w:leader="dot" w:pos="12950"/>
            </w:tabs>
            <w:rPr>
              <w:rFonts w:eastAsiaTheme="minorEastAsia" w:cstheme="minorHAnsi"/>
              <w:b/>
              <w:i/>
              <w:noProof/>
            </w:rPr>
          </w:pPr>
          <w:hyperlink w:anchor="_Toc459814137" w:history="1">
            <w:r w:rsidR="000311EF">
              <w:rPr>
                <w:rStyle w:val="Hyperlink"/>
                <w:rFonts w:cstheme="minorHAnsi"/>
                <w:b/>
                <w:i/>
                <w:noProof/>
              </w:rPr>
              <w:t>Example 7:  M</w:t>
            </w:r>
            <w:r w:rsidR="00A056EE" w:rsidRPr="00AC0C89">
              <w:rPr>
                <w:rStyle w:val="Hyperlink"/>
                <w:rFonts w:cstheme="minorHAnsi"/>
                <w:b/>
                <w:i/>
                <w:noProof/>
              </w:rPr>
              <w:t>acro for</w:t>
            </w:r>
            <w:r w:rsidR="000311EF">
              <w:rPr>
                <w:rStyle w:val="Hyperlink"/>
                <w:rFonts w:cstheme="minorHAnsi"/>
                <w:b/>
                <w:i/>
                <w:noProof/>
              </w:rPr>
              <w:t xml:space="preserve"> R</w:t>
            </w:r>
            <w:r w:rsidR="00A056EE" w:rsidRPr="00AC0C89">
              <w:rPr>
                <w:rStyle w:val="Hyperlink"/>
                <w:rFonts w:cstheme="minorHAnsi"/>
                <w:b/>
                <w:i/>
                <w:noProof/>
              </w:rPr>
              <w:t xml:space="preserve">enaming </w:t>
            </w:r>
            <w:r w:rsidR="000311EF">
              <w:rPr>
                <w:rStyle w:val="Hyperlink"/>
                <w:rFonts w:cstheme="minorHAnsi"/>
                <w:b/>
                <w:i/>
                <w:noProof/>
              </w:rPr>
              <w:t>V</w:t>
            </w:r>
            <w:r w:rsidR="00A056EE" w:rsidRPr="00AC0C89">
              <w:rPr>
                <w:rStyle w:val="Hyperlink"/>
                <w:rFonts w:cstheme="minorHAnsi"/>
                <w:b/>
                <w:i/>
                <w:noProof/>
              </w:rPr>
              <w:t xml:space="preserve">ariables </w:t>
            </w:r>
            <w:r w:rsidR="000311EF">
              <w:rPr>
                <w:rStyle w:val="Hyperlink"/>
                <w:rFonts w:cstheme="minorHAnsi"/>
                <w:b/>
                <w:i/>
                <w:noProof/>
              </w:rPr>
              <w:t>D</w:t>
            </w:r>
            <w:r w:rsidR="00A056EE" w:rsidRPr="00AC0C89">
              <w:rPr>
                <w:rStyle w:val="Hyperlink"/>
                <w:rFonts w:cstheme="minorHAnsi"/>
                <w:b/>
                <w:i/>
                <w:noProof/>
              </w:rPr>
              <w:t>ynamically</w:t>
            </w:r>
            <w:r w:rsidR="00A056EE" w:rsidRPr="00AC0C89">
              <w:rPr>
                <w:rFonts w:cstheme="minorHAnsi"/>
                <w:b/>
                <w:i/>
                <w:noProof/>
                <w:webHidden/>
              </w:rPr>
              <w:tab/>
            </w:r>
            <w:r w:rsidR="00A056EE" w:rsidRPr="00AC0C89">
              <w:rPr>
                <w:rFonts w:cstheme="minorHAnsi"/>
                <w:b/>
                <w:i/>
                <w:noProof/>
                <w:webHidden/>
              </w:rPr>
              <w:fldChar w:fldCharType="begin"/>
            </w:r>
            <w:r w:rsidR="00A056EE" w:rsidRPr="00AC0C89">
              <w:rPr>
                <w:rFonts w:cstheme="minorHAnsi"/>
                <w:b/>
                <w:i/>
                <w:noProof/>
                <w:webHidden/>
              </w:rPr>
              <w:instrText xml:space="preserve"> PAGEREF _Toc459814137 \h </w:instrText>
            </w:r>
            <w:r w:rsidR="00A056EE" w:rsidRPr="00AC0C89">
              <w:rPr>
                <w:rFonts w:cstheme="minorHAnsi"/>
                <w:b/>
                <w:i/>
                <w:noProof/>
                <w:webHidden/>
              </w:rPr>
            </w:r>
            <w:r w:rsidR="00A056EE" w:rsidRPr="00AC0C89">
              <w:rPr>
                <w:rFonts w:cstheme="minorHAnsi"/>
                <w:b/>
                <w:i/>
                <w:noProof/>
                <w:webHidden/>
              </w:rPr>
              <w:fldChar w:fldCharType="separate"/>
            </w:r>
            <w:r w:rsidR="00A056EE" w:rsidRPr="00AC0C89">
              <w:rPr>
                <w:rFonts w:cstheme="minorHAnsi"/>
                <w:b/>
                <w:i/>
                <w:noProof/>
                <w:webHidden/>
              </w:rPr>
              <w:t>15</w:t>
            </w:r>
            <w:r w:rsidR="00A056EE" w:rsidRPr="00AC0C89">
              <w:rPr>
                <w:rFonts w:cstheme="minorHAnsi"/>
                <w:b/>
                <w:i/>
                <w:noProof/>
                <w:webHidden/>
              </w:rPr>
              <w:fldChar w:fldCharType="end"/>
            </w:r>
          </w:hyperlink>
        </w:p>
        <w:p w:rsidR="00A056EE" w:rsidRDefault="00A056EE">
          <w:r w:rsidRPr="00AC0C89">
            <w:rPr>
              <w:rFonts w:cstheme="minorHAnsi"/>
              <w:b/>
              <w:bCs/>
              <w:i/>
              <w:noProof/>
            </w:rPr>
            <w:fldChar w:fldCharType="end"/>
          </w:r>
        </w:p>
      </w:sdtContent>
    </w:sdt>
    <w:p w:rsidR="00A159BB" w:rsidRDefault="00A159BB" w:rsidP="00CC46CE">
      <w:pPr>
        <w:pStyle w:val="TOCHeading"/>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A159BB" w:rsidRDefault="00A159BB" w:rsidP="008D12B1">
      <w:pPr>
        <w:autoSpaceDE w:val="0"/>
        <w:autoSpaceDN w:val="0"/>
        <w:adjustRightInd w:val="0"/>
        <w:spacing w:after="0" w:line="240" w:lineRule="auto"/>
      </w:pPr>
    </w:p>
    <w:p w:rsidR="00C5092F" w:rsidRPr="00C5092F" w:rsidRDefault="00C5092F" w:rsidP="008D12B1">
      <w:pPr>
        <w:pBdr>
          <w:bottom w:val="single" w:sz="12" w:space="1" w:color="auto"/>
        </w:pBdr>
        <w:autoSpaceDE w:val="0"/>
        <w:autoSpaceDN w:val="0"/>
        <w:adjustRightInd w:val="0"/>
        <w:spacing w:after="0" w:line="240" w:lineRule="auto"/>
        <w:rPr>
          <w:b/>
          <w:i/>
        </w:rPr>
      </w:pPr>
      <w:r w:rsidRPr="00C5092F">
        <w:rPr>
          <w:b/>
          <w:i/>
        </w:rPr>
        <w:t xml:space="preserve">ABSTRACT </w:t>
      </w:r>
    </w:p>
    <w:p w:rsidR="00C5092F" w:rsidRDefault="00C5092F" w:rsidP="00C5092F">
      <w:pPr>
        <w:pBdr>
          <w:bottom w:val="single" w:sz="12" w:space="1" w:color="auto"/>
        </w:pBdr>
        <w:autoSpaceDE w:val="0"/>
        <w:autoSpaceDN w:val="0"/>
        <w:adjustRightInd w:val="0"/>
        <w:spacing w:after="0" w:line="240" w:lineRule="auto"/>
      </w:pPr>
      <w:r>
        <w:t xml:space="preserve">Numerous utilities have been created using the SAS </w:t>
      </w:r>
      <w:r>
        <w:t xml:space="preserve">Macro </w:t>
      </w:r>
      <w:r w:rsidR="007D508E">
        <w:t xml:space="preserve">Language. </w:t>
      </w:r>
      <w:r>
        <w:t xml:space="preserve">The examples of macro utilities </w:t>
      </w:r>
      <w:r>
        <w:t xml:space="preserve">  that I have presented here </w:t>
      </w:r>
      <w:r w:rsidR="007D508E">
        <w:t xml:space="preserve"> </w:t>
      </w:r>
      <w:r>
        <w:t xml:space="preserve"> include the use of: </w:t>
      </w:r>
    </w:p>
    <w:p w:rsidR="00F05EDF" w:rsidRDefault="00F05EDF" w:rsidP="00C5092F">
      <w:pPr>
        <w:pBdr>
          <w:bottom w:val="single" w:sz="12" w:space="1" w:color="auto"/>
        </w:pBdr>
        <w:autoSpaceDE w:val="0"/>
        <w:autoSpaceDN w:val="0"/>
        <w:adjustRightInd w:val="0"/>
        <w:spacing w:after="0" w:line="240" w:lineRule="auto"/>
      </w:pP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SASHELP views</w:t>
      </w: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%DO/ %END loops</w:t>
      </w: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Advanced SYMPUT/ SYMGET</w:t>
      </w: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 xml:space="preserve">DATA step and SCL functions using %SYSFUNC </w:t>
      </w: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 xml:space="preserve">the AUTOCALL library </w:t>
      </w:r>
    </w:p>
    <w:p w:rsidR="00C5092F" w:rsidRPr="00F05EDF" w:rsidRDefault="00C5092F" w:rsidP="00F05EDF">
      <w:pPr>
        <w:pStyle w:val="ListParagraph"/>
        <w:numPr>
          <w:ilvl w:val="0"/>
          <w:numId w:val="4"/>
        </w:numPr>
        <w:pBdr>
          <w:bottom w:val="single" w:sz="12" w:space="1" w:color="auto"/>
        </w:pBdr>
        <w:autoSpaceDE w:val="0"/>
        <w:autoSpaceDN w:val="0"/>
        <w:adjustRightInd w:val="0"/>
        <w:spacing w:after="0" w:line="240" w:lineRule="auto"/>
        <w:rPr>
          <w:b/>
        </w:rPr>
      </w:pPr>
      <w:r w:rsidRPr="00F05EDF">
        <w:rPr>
          <w:b/>
        </w:rPr>
        <w:t>system supplied AUTOCALL macros</w:t>
      </w:r>
    </w:p>
    <w:p w:rsidR="00F05EDF" w:rsidRDefault="00F05EDF" w:rsidP="005347BA">
      <w:pPr>
        <w:pStyle w:val="Heading2"/>
        <w:rPr>
          <w:b/>
        </w:rPr>
      </w:pPr>
      <w:bookmarkStart w:id="0" w:name="_Toc459814131"/>
    </w:p>
    <w:p w:rsidR="008F3BBE" w:rsidRPr="00F05EDF" w:rsidRDefault="005347BA" w:rsidP="005347BA">
      <w:pPr>
        <w:pStyle w:val="Heading2"/>
        <w:rPr>
          <w:b/>
        </w:rPr>
      </w:pPr>
      <w:r w:rsidRPr="00F05EDF">
        <w:rPr>
          <w:b/>
        </w:rPr>
        <w:t xml:space="preserve">Example 1 : </w:t>
      </w:r>
      <w:r w:rsidR="008F3BBE" w:rsidRPr="00F05EDF">
        <w:rPr>
          <w:b/>
        </w:rPr>
        <w:t>Data Dependent Titles</w:t>
      </w:r>
      <w:bookmarkEnd w:id="0"/>
    </w:p>
    <w:p w:rsidR="00EC18FC" w:rsidRDefault="00EC18FC" w:rsidP="008D12B1">
      <w:pPr>
        <w:autoSpaceDE w:val="0"/>
        <w:autoSpaceDN w:val="0"/>
        <w:adjustRightInd w:val="0"/>
        <w:spacing w:after="0" w:line="240" w:lineRule="auto"/>
        <w:rPr>
          <w:b/>
          <w:u w:val="single"/>
        </w:rPr>
      </w:pPr>
    </w:p>
    <w:p w:rsidR="00EC18FC" w:rsidRDefault="00EC18FC" w:rsidP="00EC18F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t>
      </w:r>
    </w:p>
    <w:p w:rsidR="00EC18FC" w:rsidRDefault="00EC18FC" w:rsidP="00EC18F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Create a data dependent title.</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=SASUSERS.DEMOG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age;</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=average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=avage;</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average;</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symput(</w:t>
      </w:r>
      <w:r>
        <w:rPr>
          <w:rFonts w:ascii="Courier New" w:hAnsi="Courier New" w:cs="Courier New"/>
          <w:color w:val="800080"/>
          <w:sz w:val="20"/>
          <w:szCs w:val="20"/>
          <w:shd w:val="clear" w:color="auto" w:fill="FFFFFF"/>
        </w:rPr>
        <w:t>'meanage'</w:t>
      </w:r>
      <w:r>
        <w:rPr>
          <w:rFonts w:ascii="Courier New" w:hAnsi="Courier New" w:cs="Courier New"/>
          <w:color w:val="000000"/>
          <w:sz w:val="20"/>
          <w:szCs w:val="20"/>
          <w:shd w:val="clear" w:color="auto" w:fill="FFFFFF"/>
        </w:rPr>
        <w:t>,left(put(avage,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=SASUSERS.DEMOG;</w:t>
      </w:r>
    </w:p>
    <w:p w:rsidR="00EC18FC" w:rsidRDefault="00EC18FC" w:rsidP="00EC18F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"Average age of trial sample is &amp;meanage"</w:t>
      </w:r>
      <w:r>
        <w:rPr>
          <w:rFonts w:ascii="Courier New" w:hAnsi="Courier New" w:cs="Courier New"/>
          <w:color w:val="000000"/>
          <w:sz w:val="20"/>
          <w:szCs w:val="20"/>
          <w:shd w:val="clear" w:color="auto" w:fill="FFFFFF"/>
        </w:rPr>
        <w:t xml:space="preserve">; </w:t>
      </w:r>
    </w:p>
    <w:p w:rsidR="00EC18FC" w:rsidRDefault="00EC18FC" w:rsidP="00EC18FC">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C18FC" w:rsidRDefault="00EC18FC" w:rsidP="008D12B1">
      <w:pPr>
        <w:autoSpaceDE w:val="0"/>
        <w:autoSpaceDN w:val="0"/>
        <w:adjustRightInd w:val="0"/>
        <w:spacing w:after="0" w:line="240" w:lineRule="auto"/>
        <w:rPr>
          <w:b/>
          <w:u w:val="single"/>
        </w:rPr>
      </w:pPr>
    </w:p>
    <w:p w:rsidR="008F3BBE" w:rsidRPr="008F3BBE" w:rsidRDefault="008F3BBE" w:rsidP="008D12B1">
      <w:pPr>
        <w:autoSpaceDE w:val="0"/>
        <w:autoSpaceDN w:val="0"/>
        <w:adjustRightInd w:val="0"/>
        <w:spacing w:after="0" w:line="240" w:lineRule="auto"/>
        <w:rPr>
          <w:b/>
          <w:u w:val="single"/>
        </w:rPr>
      </w:pPr>
    </w:p>
    <w:p w:rsidR="008F3BBE" w:rsidRDefault="00BC50C5" w:rsidP="008F3BBE">
      <w:pPr>
        <w:autoSpaceDE w:val="0"/>
        <w:autoSpaceDN w:val="0"/>
        <w:adjustRightInd w:val="0"/>
        <w:spacing w:after="0" w:line="240" w:lineRule="auto"/>
      </w:pPr>
      <w:r w:rsidRPr="00EC18FC">
        <w:rPr>
          <w:u w:val="single"/>
        </w:rPr>
        <w:t>Explanation</w:t>
      </w:r>
      <w:r>
        <w:t xml:space="preserve">: </w:t>
      </w:r>
      <w:r w:rsidR="008F3BBE">
        <w:t xml:space="preserve">The MEANS procedure produces a one-variable (avage), one-observation data set (average). The DATA _NULL_ step produces no output SAS data set, but is simply a vehicle for getting an independently executable step that will transfer the value of avage into a macro </w:t>
      </w:r>
      <w:r w:rsidR="008F3BBE">
        <w:lastRenderedPageBreak/>
        <w:t>variable meanage. This, of course, will go into the global symbol table. Once the DATA _NULL_ step has completed, the macro variable is available for use, and is simply used in a usual TITLE statement. The output produced is:</w:t>
      </w:r>
    </w:p>
    <w:p w:rsidR="008F3BBE" w:rsidRDefault="008F3BBE" w:rsidP="008D12B1">
      <w:pPr>
        <w:autoSpaceDE w:val="0"/>
        <w:autoSpaceDN w:val="0"/>
        <w:adjustRightInd w:val="0"/>
        <w:spacing w:after="0" w:line="240" w:lineRule="auto"/>
        <w:rPr>
          <w:rFonts w:ascii="Courier New" w:hAnsi="Courier New" w:cs="Courier New"/>
          <w:color w:val="000000"/>
          <w:sz w:val="20"/>
          <w:szCs w:val="20"/>
          <w:shd w:val="clear" w:color="auto" w:fill="FFFFFF"/>
        </w:rPr>
      </w:pPr>
    </w:p>
    <w:p w:rsidR="008D12B1" w:rsidRDefault="008D12B1" w:rsidP="008D12B1">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drawing>
          <wp:inline distT="0" distB="0" distL="0" distR="0" wp14:anchorId="26E35126" wp14:editId="79ACE3BC">
            <wp:extent cx="1569787"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547" cy="1163353"/>
                    </a:xfrm>
                    <a:prstGeom prst="rect">
                      <a:avLst/>
                    </a:prstGeom>
                  </pic:spPr>
                </pic:pic>
              </a:graphicData>
            </a:graphic>
          </wp:inline>
        </w:drawing>
      </w:r>
      <w:r>
        <w:rPr>
          <w:noProof/>
        </w:rPr>
        <w:drawing>
          <wp:inline distT="0" distB="0" distL="0" distR="0" wp14:anchorId="78A9A7B1" wp14:editId="1F933002">
            <wp:extent cx="4722118" cy="1200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497" cy="1202026"/>
                    </a:xfrm>
                    <a:prstGeom prst="rect">
                      <a:avLst/>
                    </a:prstGeom>
                  </pic:spPr>
                </pic:pic>
              </a:graphicData>
            </a:graphic>
          </wp:inline>
        </w:drawing>
      </w:r>
    </w:p>
    <w:p w:rsidR="008D12B1" w:rsidRDefault="008D12B1" w:rsidP="008D12B1">
      <w:pPr>
        <w:autoSpaceDE w:val="0"/>
        <w:autoSpaceDN w:val="0"/>
        <w:adjustRightInd w:val="0"/>
        <w:spacing w:after="0" w:line="240" w:lineRule="auto"/>
        <w:rPr>
          <w:rFonts w:ascii="Courier New" w:hAnsi="Courier New" w:cs="Courier New"/>
          <w:color w:val="000000"/>
          <w:sz w:val="20"/>
          <w:szCs w:val="20"/>
          <w:shd w:val="clear" w:color="auto" w:fill="FFFFFF"/>
        </w:rPr>
      </w:pPr>
    </w:p>
    <w:p w:rsidR="008D12B1" w:rsidRDefault="008D12B1" w:rsidP="008D12B1">
      <w:pPr>
        <w:autoSpaceDE w:val="0"/>
        <w:autoSpaceDN w:val="0"/>
        <w:adjustRightInd w:val="0"/>
        <w:spacing w:after="0" w:line="240" w:lineRule="auto"/>
        <w:rPr>
          <w:rFonts w:ascii="Courier New" w:hAnsi="Courier New" w:cs="Courier New"/>
          <w:color w:val="000000"/>
          <w:sz w:val="20"/>
          <w:szCs w:val="20"/>
          <w:shd w:val="clear" w:color="auto" w:fill="FFFFFF"/>
        </w:rPr>
      </w:pPr>
    </w:p>
    <w:p w:rsidR="008D12B1" w:rsidRDefault="008D12B1" w:rsidP="008D12B1">
      <w:pPr>
        <w:pBdr>
          <w:bottom w:val="single" w:sz="12" w:space="1" w:color="auto"/>
        </w:pBdr>
      </w:pPr>
      <w:r>
        <w:rPr>
          <w:noProof/>
        </w:rPr>
        <w:drawing>
          <wp:inline distT="0" distB="0" distL="0" distR="0" wp14:anchorId="6CA57632" wp14:editId="22B44238">
            <wp:extent cx="257175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314575"/>
                    </a:xfrm>
                    <a:prstGeom prst="rect">
                      <a:avLst/>
                    </a:prstGeom>
                  </pic:spPr>
                </pic:pic>
              </a:graphicData>
            </a:graphic>
          </wp:inline>
        </w:drawing>
      </w:r>
    </w:p>
    <w:p w:rsidR="005347BA" w:rsidRDefault="005347BA" w:rsidP="008D12B1"/>
    <w:p w:rsidR="008D12B1" w:rsidRPr="00DF1973" w:rsidRDefault="00295C06" w:rsidP="005347BA">
      <w:pPr>
        <w:pStyle w:val="Heading2"/>
        <w:rPr>
          <w:b/>
        </w:rPr>
      </w:pPr>
      <w:bookmarkStart w:id="1" w:name="_Toc459814132"/>
      <w:r w:rsidRPr="00DF1973">
        <w:rPr>
          <w:b/>
        </w:rPr>
        <w:t>Example 2: Triggering a PROC based on a data step value</w:t>
      </w:r>
      <w:bookmarkEnd w:id="1"/>
    </w:p>
    <w:p w:rsidR="000B523A" w:rsidRDefault="000B523A" w:rsidP="008D12B1"/>
    <w:p w:rsidR="000B523A" w:rsidRDefault="000B523A" w:rsidP="000B52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t>
      </w:r>
    </w:p>
    <w:p w:rsidR="000B523A" w:rsidRDefault="000B523A" w:rsidP="000B523A">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Triggering a PROC based on a data step value</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mprint</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%macro</w:t>
      </w:r>
      <w:r>
        <w:rPr>
          <w:rFonts w:ascii="Courier New" w:hAnsi="Courier New" w:cs="Courier New"/>
          <w:color w:val="000000"/>
          <w:sz w:val="20"/>
          <w:szCs w:val="20"/>
          <w:shd w:val="clear" w:color="auto" w:fill="FFFFFF"/>
        </w:rPr>
        <w:t xml:space="preserve"> </w:t>
      </w:r>
      <w:r>
        <w:rPr>
          <w:rFonts w:ascii="Courier New" w:hAnsi="Courier New" w:cs="Courier New"/>
          <w:b/>
          <w:bCs/>
          <w:i/>
          <w:iCs/>
          <w:color w:val="000000"/>
          <w:sz w:val="20"/>
          <w:szCs w:val="20"/>
          <w:shd w:val="clear" w:color="auto" w:fill="FFFFFF"/>
        </w:rPr>
        <w:t>archive</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&amp;append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append base=arch data=oldrecs;</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No archiving to be done;</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archive;</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date7.</w:t>
      </w:r>
      <w:r>
        <w:rPr>
          <w:rFonts w:ascii="Courier New" w:hAnsi="Courier New" w:cs="Courier New"/>
          <w:color w:val="000000"/>
          <w:sz w:val="20"/>
          <w:szCs w:val="20"/>
          <w:shd w:val="clear" w:color="auto" w:fill="FFFFFF"/>
        </w:rPr>
        <w:t xml:space="preserve"> reading1 reading2;</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01sep91 102 150</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19aug91 98 143</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05MAY90 98 142</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07MAY90 90 140</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21aug91 88 135</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11MAY90 84 134</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oldrecs;</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new;</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today() -date &gt;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oldrecs;</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_null_</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oldrecs </w:t>
      </w:r>
      <w:r>
        <w:rPr>
          <w:rFonts w:ascii="Courier New" w:hAnsi="Courier New" w:cs="Courier New"/>
          <w:color w:val="0000FF"/>
          <w:sz w:val="20"/>
          <w:szCs w:val="20"/>
          <w:shd w:val="clear" w:color="auto" w:fill="FFFFFF"/>
        </w:rPr>
        <w:t>nobs</w:t>
      </w:r>
      <w:r>
        <w:rPr>
          <w:rFonts w:ascii="Courier New" w:hAnsi="Courier New" w:cs="Courier New"/>
          <w:color w:val="000000"/>
          <w:sz w:val="20"/>
          <w:szCs w:val="20"/>
          <w:shd w:val="clear" w:color="auto" w:fill="FFFFFF"/>
        </w:rPr>
        <w:t>=numobs;</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call</w:t>
      </w:r>
      <w:r>
        <w:rPr>
          <w:rFonts w:ascii="Courier New" w:hAnsi="Courier New" w:cs="Courier New"/>
          <w:color w:val="000000"/>
          <w:sz w:val="20"/>
          <w:szCs w:val="20"/>
          <w:shd w:val="clear" w:color="auto" w:fill="FFFFFF"/>
        </w:rPr>
        <w:t xml:space="preserve"> symput(</w:t>
      </w:r>
      <w:r>
        <w:rPr>
          <w:rFonts w:ascii="Courier New" w:hAnsi="Courier New" w:cs="Courier New"/>
          <w:color w:val="800080"/>
          <w:sz w:val="20"/>
          <w:szCs w:val="20"/>
          <w:shd w:val="clear" w:color="auto" w:fill="FFFFFF"/>
        </w:rPr>
        <w:t>'append'</w:t>
      </w:r>
      <w:r>
        <w:rPr>
          <w:rFonts w:ascii="Courier New" w:hAnsi="Courier New" w:cs="Courier New"/>
          <w:color w:val="000000"/>
          <w:sz w:val="20"/>
          <w:szCs w:val="20"/>
          <w:shd w:val="clear" w:color="auto" w:fill="FFFFFF"/>
        </w:rPr>
        <w:t>,left(numobs));</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w:t>
      </w:r>
    </w:p>
    <w:p w:rsidR="000B523A" w:rsidRDefault="000B523A" w:rsidP="000B52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B523A" w:rsidRDefault="000B523A" w:rsidP="000B523A">
      <w:pPr>
        <w:rPr>
          <w:rFonts w:ascii="Courier New" w:hAnsi="Courier New" w:cs="Courier New"/>
          <w:b/>
          <w:bCs/>
          <w:iCs/>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archive</w:t>
      </w:r>
    </w:p>
    <w:p w:rsidR="00EC18FC" w:rsidRDefault="00EC18FC" w:rsidP="000B523A">
      <w:pPr>
        <w:rPr>
          <w:rFonts w:ascii="Courier New" w:hAnsi="Courier New" w:cs="Courier New"/>
          <w:b/>
          <w:bCs/>
          <w:iCs/>
          <w:color w:val="000000"/>
          <w:sz w:val="20"/>
          <w:szCs w:val="20"/>
          <w:shd w:val="clear" w:color="auto" w:fill="FFFFFF"/>
        </w:rPr>
      </w:pPr>
    </w:p>
    <w:p w:rsidR="00EC18FC" w:rsidRDefault="00EC18FC" w:rsidP="000B523A">
      <w:r w:rsidRPr="00EC18FC">
        <w:rPr>
          <w:u w:val="single"/>
        </w:rPr>
        <w:t>Explanation:</w:t>
      </w:r>
      <w:r>
        <w:t xml:space="preserve"> MPRINT has been turned on to show the statement generated in the Log. The idea is to archive observations more than 30 days old. This example could be adapted to any dynamic file (say one under FSEDIT control) where it was important to get rid of old observations into some archive or backup file. The logic behind this routine is:</w:t>
      </w:r>
    </w:p>
    <w:p w:rsidR="00EC18FC" w:rsidRDefault="00673329" w:rsidP="000B523A">
      <w:r>
        <w:rPr>
          <w:noProof/>
        </w:rPr>
        <mc:AlternateContent>
          <mc:Choice Requires="wps">
            <w:drawing>
              <wp:anchor distT="0" distB="0" distL="114300" distR="114300" simplePos="0" relativeHeight="251659264" behindDoc="0" locked="0" layoutInCell="1" allowOverlap="1" wp14:anchorId="785D211A" wp14:editId="27CBDC95">
                <wp:simplePos x="0" y="0"/>
                <wp:positionH relativeFrom="column">
                  <wp:posOffset>1571625</wp:posOffset>
                </wp:positionH>
                <wp:positionV relativeFrom="paragraph">
                  <wp:posOffset>288290</wp:posOffset>
                </wp:positionV>
                <wp:extent cx="276225" cy="295275"/>
                <wp:effectExtent l="19050" t="0" r="28575" b="47625"/>
                <wp:wrapNone/>
                <wp:docPr id="7" name="Down Arrow 7"/>
                <wp:cNvGraphicFramePr/>
                <a:graphic xmlns:a="http://schemas.openxmlformats.org/drawingml/2006/main">
                  <a:graphicData uri="http://schemas.microsoft.com/office/word/2010/wordprocessingShape">
                    <wps:wsp>
                      <wps:cNvSpPr/>
                      <wps:spPr>
                        <a:xfrm>
                          <a:off x="0" y="0"/>
                          <a:ext cx="2762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329" w:rsidRDefault="00673329" w:rsidP="006733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5D21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9" type="#_x0000_t67" style="position:absolute;margin-left:123.75pt;margin-top:22.7pt;width:21.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" adj="11497" fillcolor="#5b9bd5 [3204]" strokecolor="#1f4d78 [1604]" strokeweight="1pt">
                <v:textbox>
                  <w:txbxContent>
                    <w:p w:rsidR="00673329" w:rsidRDefault="00673329" w:rsidP="00673329">
                      <w:pPr>
                        <w:jc w:val="center"/>
                      </w:pPr>
                    </w:p>
                  </w:txbxContent>
                </v:textbox>
              </v:shape>
            </w:pict>
          </mc:Fallback>
        </mc:AlternateContent>
      </w:r>
      <w:r>
        <w:t xml:space="preserve">a. </w:t>
      </w:r>
      <w:r w:rsidR="00EC18FC">
        <w:t>Create a data set of those observations more than 30 days old (oldrecs)</w:t>
      </w:r>
    </w:p>
    <w:p w:rsidR="00EC18FC" w:rsidRDefault="00EC18FC" w:rsidP="000B523A"/>
    <w:p w:rsidR="00673329" w:rsidRDefault="00673329" w:rsidP="000B523A">
      <w:r>
        <w:br/>
      </w:r>
    </w:p>
    <w:p w:rsidR="00EC18FC" w:rsidRDefault="00EC18FC" w:rsidP="000B523A">
      <w:r>
        <w:lastRenderedPageBreak/>
        <w:t xml:space="preserve"> </w:t>
      </w:r>
      <w:r w:rsidR="00673329">
        <w:t xml:space="preserve">b. </w:t>
      </w:r>
      <w:r>
        <w:t>Determine the number of observations in oldrecs and pass the value to the macro variable append.</w:t>
      </w:r>
    </w:p>
    <w:p w:rsidR="00673329" w:rsidRDefault="00673329" w:rsidP="000B523A">
      <w:r>
        <w:rPr>
          <w:noProof/>
        </w:rPr>
        <mc:AlternateContent>
          <mc:Choice Requires="wps">
            <w:drawing>
              <wp:anchor distT="0" distB="0" distL="114300" distR="114300" simplePos="0" relativeHeight="251660288" behindDoc="0" locked="0" layoutInCell="1" allowOverlap="1" wp14:anchorId="52D9F69A" wp14:editId="0ED64DD0">
                <wp:simplePos x="0" y="0"/>
                <wp:positionH relativeFrom="column">
                  <wp:posOffset>1552575</wp:posOffset>
                </wp:positionH>
                <wp:positionV relativeFrom="paragraph">
                  <wp:posOffset>9525</wp:posOffset>
                </wp:positionV>
                <wp:extent cx="295275" cy="342900"/>
                <wp:effectExtent l="19050" t="0" r="28575" b="38100"/>
                <wp:wrapNone/>
                <wp:docPr id="8" name="Down Arrow 8"/>
                <wp:cNvGraphicFramePr/>
                <a:graphic xmlns:a="http://schemas.openxmlformats.org/drawingml/2006/main">
                  <a:graphicData uri="http://schemas.microsoft.com/office/word/2010/wordprocessingShape">
                    <wps:wsp>
                      <wps:cNvSpPr/>
                      <wps:spPr>
                        <a:xfrm>
                          <a:off x="0" y="0"/>
                          <a:ext cx="29527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573AB4" id="Down Arrow 8" o:spid="_x0000_s1026" type="#_x0000_t67" style="position:absolute;margin-left:122.25pt;margin-top:.75pt;width:23.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" adj="12300" fillcolor="#5b9bd5 [3204]" strokecolor="#1f4d78 [1604]" strokeweight="1pt"/>
            </w:pict>
          </mc:Fallback>
        </mc:AlternateContent>
      </w:r>
    </w:p>
    <w:p w:rsidR="00385DB1" w:rsidRDefault="00385DB1" w:rsidP="000B523A"/>
    <w:p w:rsidR="00EC18FC" w:rsidRDefault="00673329" w:rsidP="000B523A">
      <w:r>
        <w:t xml:space="preserve">c. </w:t>
      </w:r>
      <w:r w:rsidR="00EC18FC">
        <w:t xml:space="preserve"> In the macro execution test the value of append. Only if non-zero run the Append Procedure.</w:t>
      </w:r>
    </w:p>
    <w:p w:rsidR="00673329" w:rsidRDefault="00EC18FC" w:rsidP="000B523A">
      <w:r>
        <w:t xml:space="preserve"> DATA _NULL_ step has been used to create the macro variable with CALL SYMPUT. The line:</w:t>
      </w:r>
    </w:p>
    <w:p w:rsidR="00673329" w:rsidRDefault="00EC18FC" w:rsidP="000B523A">
      <w:r>
        <w:t xml:space="preserve"> if 0 then set oldrecs nobs=numobs; </w:t>
      </w:r>
    </w:p>
    <w:p w:rsidR="00EC18FC" w:rsidRPr="00EC18FC" w:rsidRDefault="00EC18FC" w:rsidP="000B523A">
      <w:pPr>
        <w:rPr>
          <w:rFonts w:ascii="Courier New" w:hAnsi="Courier New" w:cs="Courier New"/>
          <w:b/>
          <w:bCs/>
          <w:iCs/>
          <w:color w:val="000000"/>
          <w:sz w:val="20"/>
          <w:szCs w:val="20"/>
          <w:shd w:val="clear" w:color="auto" w:fill="FFFFFF"/>
        </w:rPr>
      </w:pPr>
      <w:r>
        <w:t>uses the fact that the variable assigned to the nobs option is given its value at data step compile time. Therefore numobs holds the number of observations in the data set oldrecs without having to read an observation from it. Hence the dummy negative condition if 0. The stop is necessary. The normal way of terminating a data step is to reach an end-of-file marker on a raw data file or a SAS data set; if this is not present a STOP stops the data step trying to loop. However, the whole point of the example is to test the number of observations in oldrecs. Only when this is greater than zero is the PROC APPEND step generated.</w:t>
      </w:r>
    </w:p>
    <w:p w:rsidR="008D12B1" w:rsidRDefault="008D12B1" w:rsidP="008D12B1">
      <w:pPr>
        <w:rPr>
          <w:u w:val="single"/>
        </w:rPr>
      </w:pPr>
      <w:r w:rsidRPr="008D12B1">
        <w:rPr>
          <w:u w:val="single"/>
        </w:rPr>
        <w:t>Part of Log</w:t>
      </w:r>
      <w:r>
        <w:rPr>
          <w:u w:val="single"/>
        </w:rPr>
        <w:t>:</w:t>
      </w:r>
    </w:p>
    <w:p w:rsidR="008D12B1" w:rsidRDefault="008D12B1" w:rsidP="008D12B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MPRINT(ARCHIVE):   proc append base=arch data=oldrecs;</w:t>
      </w:r>
    </w:p>
    <w:p w:rsidR="008D12B1" w:rsidRDefault="008D12B1" w:rsidP="008D12B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MPRINT(ARCHIVE):   run;</w:t>
      </w:r>
    </w:p>
    <w:p w:rsidR="008D12B1" w:rsidRDefault="008D12B1" w:rsidP="008D12B1">
      <w:pPr>
        <w:autoSpaceDE w:val="0"/>
        <w:autoSpaceDN w:val="0"/>
        <w:adjustRightInd w:val="0"/>
        <w:spacing w:after="0" w:line="240" w:lineRule="auto"/>
        <w:rPr>
          <w:rFonts w:ascii="SAS Monospace" w:hAnsi="SAS Monospace" w:cs="SAS Monospace"/>
          <w:sz w:val="16"/>
          <w:szCs w:val="16"/>
        </w:rPr>
      </w:pPr>
    </w:p>
    <w:p w:rsidR="008D12B1" w:rsidRDefault="008D12B1" w:rsidP="008D12B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Appending WORK.OLDRECS to WORK.ARCH.</w:t>
      </w:r>
    </w:p>
    <w:p w:rsidR="008D12B1" w:rsidRDefault="008D12B1" w:rsidP="008D12B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BASE data set does not exist. DATA file is being copied to BASE file.</w:t>
      </w:r>
    </w:p>
    <w:p w:rsidR="008D12B1" w:rsidRDefault="008D12B1" w:rsidP="008D12B1">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6 observations read from the data set WORK.OLDRECS.</w:t>
      </w:r>
    </w:p>
    <w:p w:rsidR="008D12B1" w:rsidRDefault="008D12B1" w:rsidP="008D12B1">
      <w:pPr>
        <w:pBdr>
          <w:bottom w:val="single" w:sz="12" w:space="1" w:color="auto"/>
        </w:pBdr>
        <w:rPr>
          <w:rFonts w:ascii="SAS Monospace" w:hAnsi="SAS Monospace" w:cs="SAS Monospace"/>
          <w:sz w:val="16"/>
          <w:szCs w:val="16"/>
        </w:rPr>
      </w:pPr>
      <w:r>
        <w:rPr>
          <w:rFonts w:ascii="SAS Monospace" w:hAnsi="SAS Monospace" w:cs="SAS Monospace"/>
          <w:sz w:val="16"/>
          <w:szCs w:val="16"/>
        </w:rPr>
        <w:t>NOTE: The data set WORK.ARCH has 6 observations and 3 variables.</w:t>
      </w:r>
    </w:p>
    <w:p w:rsidR="005347BA" w:rsidRDefault="005347BA" w:rsidP="008D12B1">
      <w:pPr>
        <w:rPr>
          <w:rFonts w:ascii="SAS Monospace" w:hAnsi="SAS Monospace" w:cs="SAS Monospace"/>
          <w:sz w:val="16"/>
          <w:szCs w:val="16"/>
        </w:rPr>
      </w:pPr>
    </w:p>
    <w:p w:rsidR="006979A0" w:rsidRDefault="006979A0" w:rsidP="00673329">
      <w:pPr>
        <w:pStyle w:val="Heading2"/>
      </w:pPr>
    </w:p>
    <w:p w:rsidR="006979A0" w:rsidRPr="005347BA" w:rsidRDefault="006979A0" w:rsidP="005347BA">
      <w:pPr>
        <w:pStyle w:val="Heading2"/>
        <w:rPr>
          <w:b/>
        </w:rPr>
      </w:pPr>
      <w:bookmarkStart w:id="2" w:name="_Toc459814133"/>
      <w:r w:rsidRPr="005347BA">
        <w:rPr>
          <w:b/>
        </w:rPr>
        <w:t>Example 3 - Splitting a data set.</w:t>
      </w:r>
      <w:bookmarkEnd w:id="2"/>
    </w:p>
    <w:p w:rsidR="00673329" w:rsidRPr="00673329" w:rsidRDefault="00673329" w:rsidP="00673329"/>
    <w:p w:rsidR="006979A0" w:rsidRDefault="006979A0" w:rsidP="008D12B1">
      <w:r>
        <w:t xml:space="preserve"> Consider the following extract from the data set Chap1.Glow_11m, concerning the probability of getting fracture. Suppose we wish to take a data set such as work.ds1 which has multiple obs</w:t>
      </w:r>
      <w:r w:rsidR="005347BA">
        <w:t>ervations for each age of patients</w:t>
      </w:r>
      <w:r>
        <w:t xml:space="preserve"> , and construct a data set for each age - to split up the data </w:t>
      </w:r>
      <w:r w:rsidR="00805C7D">
        <w:t xml:space="preserve">set by each age of patient </w:t>
      </w:r>
      <w:r>
        <w:t xml:space="preserve"> for others to do separate analyses for </w:t>
      </w:r>
      <w:r w:rsidR="00805C7D">
        <w:t>all ages of patients</w:t>
      </w:r>
      <w:r>
        <w:t xml:space="preserve">. </w:t>
      </w:r>
    </w:p>
    <w:p w:rsidR="00805C7D" w:rsidRDefault="00805C7D" w:rsidP="006979A0">
      <w:pPr>
        <w:autoSpaceDE w:val="0"/>
        <w:autoSpaceDN w:val="0"/>
        <w:adjustRightInd w:val="0"/>
        <w:spacing w:after="0" w:line="240" w:lineRule="auto"/>
      </w:pPr>
      <w:r>
        <w:lastRenderedPageBreak/>
        <w:t>To do this in normal open code would require a data step of the form:</w:t>
      </w:r>
    </w:p>
    <w:p w:rsidR="00805C7D" w:rsidRDefault="00805C7D" w:rsidP="006979A0">
      <w:pPr>
        <w:autoSpaceDE w:val="0"/>
        <w:autoSpaceDN w:val="0"/>
        <w:adjustRightInd w:val="0"/>
        <w:spacing w:after="0" w:line="240" w:lineRule="auto"/>
      </w:pPr>
    </w:p>
    <w:p w:rsidR="00805C7D" w:rsidRDefault="00805C7D" w:rsidP="006979A0">
      <w:pPr>
        <w:autoSpaceDE w:val="0"/>
        <w:autoSpaceDN w:val="0"/>
        <w:adjustRightInd w:val="0"/>
        <w:spacing w:after="0" w:line="240" w:lineRule="auto"/>
      </w:pPr>
      <w:r>
        <w:t xml:space="preserve"> </w:t>
      </w:r>
    </w:p>
    <w:p w:rsidR="00805C7D" w:rsidRDefault="00805C7D" w:rsidP="006979A0">
      <w:pPr>
        <w:autoSpaceDE w:val="0"/>
        <w:autoSpaceDN w:val="0"/>
        <w:adjustRightInd w:val="0"/>
        <w:spacing w:after="0" w:line="240" w:lineRule="auto"/>
      </w:pPr>
    </w:p>
    <w:p w:rsidR="00805C7D" w:rsidRDefault="00805C7D" w:rsidP="006979A0">
      <w:pPr>
        <w:autoSpaceDE w:val="0"/>
        <w:autoSpaceDN w:val="0"/>
        <w:adjustRightInd w:val="0"/>
        <w:spacing w:after="0" w:line="240" w:lineRule="auto"/>
      </w:pPr>
      <w:r>
        <w:t xml:space="preserve"> Data</w:t>
      </w:r>
    </w:p>
    <w:p w:rsidR="00805C7D" w:rsidRDefault="00805C7D" w:rsidP="006979A0">
      <w:pPr>
        <w:autoSpaceDE w:val="0"/>
        <w:autoSpaceDN w:val="0"/>
        <w:adjustRightInd w:val="0"/>
        <w:spacing w:after="0" w:line="240" w:lineRule="auto"/>
      </w:pPr>
      <w:r>
        <w:t xml:space="preserve"> age20 age24 age25....;</w:t>
      </w:r>
    </w:p>
    <w:p w:rsidR="00805C7D" w:rsidRDefault="00805C7D" w:rsidP="006979A0">
      <w:pPr>
        <w:autoSpaceDE w:val="0"/>
        <w:autoSpaceDN w:val="0"/>
        <w:adjustRightInd w:val="0"/>
        <w:spacing w:after="0" w:line="240" w:lineRule="auto"/>
      </w:pPr>
      <w:r>
        <w:t xml:space="preserve"> set chap1.glow_11m;</w:t>
      </w:r>
    </w:p>
    <w:p w:rsidR="00805C7D" w:rsidRDefault="00805C7D" w:rsidP="006979A0">
      <w:pPr>
        <w:autoSpaceDE w:val="0"/>
        <w:autoSpaceDN w:val="0"/>
        <w:adjustRightInd w:val="0"/>
        <w:spacing w:after="0" w:line="240" w:lineRule="auto"/>
      </w:pPr>
      <w:r>
        <w:t xml:space="preserve"> if age=20 then output ds20; </w:t>
      </w:r>
    </w:p>
    <w:p w:rsidR="00805C7D" w:rsidRDefault="00805C7D" w:rsidP="006979A0">
      <w:pPr>
        <w:autoSpaceDE w:val="0"/>
        <w:autoSpaceDN w:val="0"/>
        <w:adjustRightInd w:val="0"/>
        <w:spacing w:after="0" w:line="240" w:lineRule="auto"/>
      </w:pPr>
      <w:r>
        <w:t>else if age=24 then output ds24;</w:t>
      </w:r>
    </w:p>
    <w:p w:rsidR="00805C7D" w:rsidRDefault="00805C7D" w:rsidP="006979A0">
      <w:pPr>
        <w:autoSpaceDE w:val="0"/>
        <w:autoSpaceDN w:val="0"/>
        <w:adjustRightInd w:val="0"/>
        <w:spacing w:after="0" w:line="240" w:lineRule="auto"/>
      </w:pPr>
      <w:r>
        <w:t xml:space="preserve"> . . run; </w:t>
      </w:r>
    </w:p>
    <w:p w:rsidR="005347BA" w:rsidRDefault="00805C7D" w:rsidP="006979A0">
      <w:pPr>
        <w:autoSpaceDE w:val="0"/>
        <w:autoSpaceDN w:val="0"/>
        <w:adjustRightInd w:val="0"/>
        <w:spacing w:after="0" w:line="240" w:lineRule="auto"/>
      </w:pPr>
      <w:r>
        <w:t>The problems here are:</w:t>
      </w:r>
    </w:p>
    <w:p w:rsidR="005347BA" w:rsidRDefault="00805C7D" w:rsidP="006979A0">
      <w:pPr>
        <w:autoSpaceDE w:val="0"/>
        <w:autoSpaceDN w:val="0"/>
        <w:adjustRightInd w:val="0"/>
        <w:spacing w:after="0" w:line="240" w:lineRule="auto"/>
      </w:pPr>
      <w:r>
        <w:t xml:space="preserve"> ● The number of output </w:t>
      </w:r>
      <w:r w:rsidR="00673329">
        <w:t>data sets can vary</w:t>
      </w:r>
    </w:p>
    <w:p w:rsidR="005347BA" w:rsidRDefault="00673329" w:rsidP="006979A0">
      <w:pPr>
        <w:autoSpaceDE w:val="0"/>
        <w:autoSpaceDN w:val="0"/>
        <w:adjustRightInd w:val="0"/>
        <w:spacing w:after="0" w:line="240" w:lineRule="auto"/>
      </w:pPr>
      <w:r>
        <w:t xml:space="preserve"> ● The age</w:t>
      </w:r>
      <w:r w:rsidR="00805C7D">
        <w:t xml:space="preserve"> variable is numeric, so a character prefix is required for the output data set name </w:t>
      </w:r>
    </w:p>
    <w:p w:rsidR="00805C7D" w:rsidRDefault="00805C7D" w:rsidP="006979A0">
      <w:pPr>
        <w:autoSpaceDE w:val="0"/>
        <w:autoSpaceDN w:val="0"/>
        <w:adjustRightInd w:val="0"/>
        <w:spacing w:after="0" w:line="240" w:lineRule="auto"/>
      </w:pPr>
      <w:r>
        <w:t>● The first IF statement is plain, all the others need an ’ELSE’</w:t>
      </w:r>
      <w:r w:rsidR="005347BA">
        <w:t>. Below is the macro solution to all these problems.</w:t>
      </w:r>
    </w:p>
    <w:p w:rsidR="005347BA" w:rsidRDefault="005347BA" w:rsidP="006979A0">
      <w:pPr>
        <w:autoSpaceDE w:val="0"/>
        <w:autoSpaceDN w:val="0"/>
        <w:adjustRightInd w:val="0"/>
        <w:spacing w:after="0" w:line="240" w:lineRule="auto"/>
      </w:pPr>
    </w:p>
    <w:p w:rsidR="006979A0" w:rsidRDefault="006979A0" w:rsidP="006979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t>
      </w:r>
    </w:p>
    <w:p w:rsidR="006979A0" w:rsidRDefault="006979A0" w:rsidP="006979A0">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Splitting a data set.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split(inputds,byvar,prefix);</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proc freq data=&amp;inputds;</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tables &amp;byvar / noprint out=numbys(keep=&amp;byvar);</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_null_;</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numbys end=eof;</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call symput(</w:t>
      </w:r>
      <w:r>
        <w:rPr>
          <w:rFonts w:ascii="Courier New" w:hAnsi="Courier New" w:cs="Courier New"/>
          <w:color w:val="800080"/>
          <w:sz w:val="20"/>
          <w:szCs w:val="20"/>
          <w:shd w:val="clear" w:color="auto" w:fill="FFFFFF"/>
        </w:rPr>
        <w:t>'mvar'</w:t>
      </w:r>
      <w:r>
        <w:rPr>
          <w:rFonts w:ascii="Courier New" w:hAnsi="Courier New" w:cs="Courier New"/>
          <w:color w:val="000000"/>
          <w:sz w:val="20"/>
          <w:szCs w:val="20"/>
          <w:shd w:val="clear" w:color="auto" w:fill="FFFFFF"/>
        </w:rPr>
        <w:t>||left(put(_n_,</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left(put(&amp;byvar,</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eof then call symput(</w:t>
      </w:r>
      <w:r>
        <w:rPr>
          <w:rFonts w:ascii="Courier New" w:hAnsi="Courier New" w:cs="Courier New"/>
          <w:color w:val="800080"/>
          <w:sz w:val="20"/>
          <w:szCs w:val="20"/>
          <w:shd w:val="clear" w:color="auto" w:fill="FFFFFF"/>
        </w:rPr>
        <w:t>'numobs'</w:t>
      </w:r>
      <w:r>
        <w:rPr>
          <w:rFonts w:ascii="Courier New" w:hAnsi="Courier New" w:cs="Courier New"/>
          <w:color w:val="000000"/>
          <w:sz w:val="20"/>
          <w:szCs w:val="20"/>
          <w:shd w:val="clear" w:color="auto" w:fill="FFFFFF"/>
        </w:rPr>
        <w:t>,put(_n_,</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&amp;numobs;</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&amp;prefix&amp;&amp;mvar&amp;i</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&amp;inputds;</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else=;</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&amp;numobs;</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&amp;else if &amp;byvar=&amp;&amp;mvar&amp;i then</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output &amp;prefix&amp;&amp;mvar&amp;i;</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else=else;</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6979A0" w:rsidRDefault="006979A0" w:rsidP="006979A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split;</w:t>
      </w:r>
    </w:p>
    <w:p w:rsidR="000B523A" w:rsidRDefault="006979A0" w:rsidP="006979A0">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split</w:t>
      </w:r>
      <w:r>
        <w:rPr>
          <w:rFonts w:ascii="Courier New" w:hAnsi="Courier New" w:cs="Courier New"/>
          <w:color w:val="000000"/>
          <w:sz w:val="20"/>
          <w:szCs w:val="20"/>
          <w:shd w:val="clear" w:color="auto" w:fill="FFFFFF"/>
        </w:rPr>
        <w:t>(chap1.glow_11m,age,ds)</w:t>
      </w:r>
    </w:p>
    <w:p w:rsidR="00977138" w:rsidRDefault="00977138" w:rsidP="006979A0">
      <w:pPr>
        <w:rPr>
          <w:rFonts w:ascii="Courier New" w:hAnsi="Courier New" w:cs="Courier New"/>
          <w:color w:val="000000"/>
          <w:sz w:val="20"/>
          <w:szCs w:val="20"/>
          <w:shd w:val="clear" w:color="auto" w:fill="FFFFFF"/>
        </w:rPr>
      </w:pPr>
    </w:p>
    <w:p w:rsidR="00977138" w:rsidRDefault="00977138" w:rsidP="006979A0">
      <w:pPr>
        <w:rPr>
          <w:rFonts w:ascii="Courier New" w:hAnsi="Courier New" w:cs="Courier New"/>
          <w:color w:val="000000"/>
          <w:sz w:val="20"/>
          <w:szCs w:val="20"/>
          <w:shd w:val="clear" w:color="auto" w:fill="FFFFFF"/>
        </w:rPr>
      </w:pPr>
    </w:p>
    <w:p w:rsidR="005347BA" w:rsidRDefault="00977138" w:rsidP="006979A0">
      <w:r w:rsidRPr="00977138">
        <w:rPr>
          <w:u w:val="single"/>
        </w:rPr>
        <w:t>Explanation:</w:t>
      </w:r>
      <w:r>
        <w:rPr>
          <w:u w:val="single"/>
        </w:rPr>
        <w:t xml:space="preserve"> </w:t>
      </w:r>
      <w:r>
        <w:t xml:space="preserve">Note the parameters are: </w:t>
      </w:r>
    </w:p>
    <w:p w:rsidR="005347BA" w:rsidRDefault="00977138" w:rsidP="006979A0">
      <w:r>
        <w:t xml:space="preserve">● the input data set </w:t>
      </w:r>
    </w:p>
    <w:p w:rsidR="005347BA" w:rsidRDefault="00977138" w:rsidP="006979A0">
      <w:r>
        <w:t xml:space="preserve">● the variable to be used for the split </w:t>
      </w:r>
    </w:p>
    <w:p w:rsidR="005347BA" w:rsidRDefault="00977138" w:rsidP="006979A0">
      <w:r>
        <w:t xml:space="preserve">● the prefix to the output data set names The output from the original PROC FREQ step gives one observation per value of &amp;byvar. </w:t>
      </w:r>
    </w:p>
    <w:p w:rsidR="00977138" w:rsidRDefault="00977138" w:rsidP="006979A0">
      <w:r>
        <w:t xml:space="preserve"> The DATA _NULL_ step creates multiple macro variables, one per each observation of the output data set from the PROC FREQ step. The second CALL SYMPUT gives a macro variable containing the number of observations in the data set, so as to give a variable ceiling to the subsequent loops.</w:t>
      </w:r>
    </w:p>
    <w:p w:rsidR="00977138" w:rsidRDefault="00977138" w:rsidP="006979A0">
      <w:r>
        <w:t>Because the number of observations is variable, the number of macro variables generated is variable, and indirect reference to them must be used. Note that the first %DO loop generates a variable DATA statement, the second generates the IF..THEN..ELSE statements, omitting the ELSE from the first one.</w:t>
      </w:r>
    </w:p>
    <w:p w:rsidR="00977138" w:rsidRDefault="00977138" w:rsidP="006979A0">
      <w:r>
        <w:t>The log below shows the datasets generated for each age, the contents of work library has datasets for each age  . Also an example dataset for age 63 is shown below.</w:t>
      </w:r>
    </w:p>
    <w:p w:rsidR="00977138" w:rsidRDefault="00977138" w:rsidP="006979A0">
      <w:pPr>
        <w:rPr>
          <w:rFonts w:ascii="SAS Monospace" w:hAnsi="SAS Monospace" w:cs="SAS Monospace"/>
          <w:sz w:val="16"/>
          <w:szCs w:val="16"/>
        </w:rPr>
      </w:pPr>
    </w:p>
    <w:p w:rsidR="000B523A" w:rsidRDefault="000B523A" w:rsidP="008D12B1">
      <w:pPr>
        <w:rPr>
          <w:rFonts w:ascii="SAS Monospace" w:hAnsi="SAS Monospace" w:cs="SAS Monospace"/>
          <w:sz w:val="16"/>
          <w:szCs w:val="16"/>
        </w:rPr>
      </w:pPr>
    </w:p>
    <w:p w:rsidR="000B523A" w:rsidRDefault="000B523A" w:rsidP="008D12B1">
      <w:pPr>
        <w:rPr>
          <w:rFonts w:ascii="SAS Monospace" w:hAnsi="SAS Monospace" w:cs="SAS Monospace"/>
          <w:sz w:val="16"/>
          <w:szCs w:val="16"/>
          <w:u w:val="single"/>
        </w:rPr>
      </w:pPr>
      <w:r w:rsidRPr="000B523A">
        <w:rPr>
          <w:rFonts w:ascii="SAS Monospace" w:hAnsi="SAS Monospace" w:cs="SAS Monospace"/>
          <w:sz w:val="16"/>
          <w:szCs w:val="16"/>
          <w:u w:val="single"/>
        </w:rPr>
        <w:t>Part of log (for example 3)</w:t>
      </w:r>
    </w:p>
    <w:p w:rsidR="000B523A" w:rsidRDefault="000B523A" w:rsidP="008D12B1">
      <w:pPr>
        <w:rPr>
          <w:rFonts w:ascii="SAS Monospace" w:hAnsi="SAS Monospace" w:cs="SAS Monospace"/>
          <w:sz w:val="16"/>
          <w:szCs w:val="16"/>
          <w:u w:val="single"/>
        </w:rPr>
      </w:pP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There were 238 observations read from the data set CHAP1.GLOW_11M.</w:t>
      </w:r>
      <w:r w:rsidR="006979A0">
        <w:rPr>
          <w:rFonts w:ascii="SAS Monospace" w:hAnsi="SAS Monospace" w:cs="SAS Monospace"/>
          <w:sz w:val="16"/>
          <w:szCs w:val="16"/>
        </w:rPr>
        <w:t xml:space="preserve">    </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WORK.DS56 has 8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WORK.DS57 has 8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WORK.DS58 has 6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NOTE: The data set WORK.DS59 has 4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WORK.DS60 has 4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WORK.DS61 has 10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WORK.DS62 has 10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WORK.DS63 has 6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WORK.DS64 has 4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WORK.DS65 has 20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WORK.DS66 has 4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WORK.DS67 has 10 observations and 16 variables.</w:t>
      </w:r>
    </w:p>
    <w:p w:rsidR="000B523A" w:rsidRDefault="000B523A" w:rsidP="000B523A">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WORK.DS68 has 4 observations and 16 variables.</w:t>
      </w:r>
    </w:p>
    <w:p w:rsidR="000B523A" w:rsidRDefault="000B523A" w:rsidP="000B523A">
      <w:pPr>
        <w:rPr>
          <w:rFonts w:ascii="SAS Monospace" w:hAnsi="SAS Monospace" w:cs="SAS Monospace"/>
          <w:sz w:val="16"/>
          <w:szCs w:val="16"/>
        </w:rPr>
      </w:pPr>
      <w:r>
        <w:rPr>
          <w:rFonts w:ascii="SAS Monospace" w:hAnsi="SAS Monospace" w:cs="SAS Monospace"/>
          <w:sz w:val="16"/>
          <w:szCs w:val="16"/>
        </w:rPr>
        <w:t>NOTE: The data set WORK.DS69 has 6 observations and 16 variables.</w:t>
      </w:r>
    </w:p>
    <w:p w:rsidR="001E7E42" w:rsidRDefault="006979A0" w:rsidP="000B523A">
      <w:pPr>
        <w:rPr>
          <w:u w:val="single"/>
        </w:rPr>
      </w:pPr>
      <w:r>
        <w:rPr>
          <w:noProof/>
        </w:rPr>
        <w:drawing>
          <wp:inline distT="0" distB="0" distL="0" distR="0" wp14:anchorId="4E73CC33" wp14:editId="4B6D9DBD">
            <wp:extent cx="30099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2905125"/>
                    </a:xfrm>
                    <a:prstGeom prst="rect">
                      <a:avLst/>
                    </a:prstGeom>
                  </pic:spPr>
                </pic:pic>
              </a:graphicData>
            </a:graphic>
          </wp:inline>
        </w:drawing>
      </w:r>
      <w:r w:rsidR="00977138">
        <w:rPr>
          <w:noProof/>
        </w:rPr>
        <w:drawing>
          <wp:inline distT="0" distB="0" distL="0" distR="0" wp14:anchorId="47493400" wp14:editId="5E5CC3C2">
            <wp:extent cx="8229600" cy="1012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1012190"/>
                    </a:xfrm>
                    <a:prstGeom prst="rect">
                      <a:avLst/>
                    </a:prstGeom>
                  </pic:spPr>
                </pic:pic>
              </a:graphicData>
            </a:graphic>
          </wp:inline>
        </w:drawing>
      </w:r>
    </w:p>
    <w:p w:rsidR="001E7E42" w:rsidRDefault="001E7E42" w:rsidP="000B523A">
      <w:pPr>
        <w:rPr>
          <w:u w:val="single"/>
        </w:rPr>
      </w:pPr>
    </w:p>
    <w:p w:rsidR="00066618" w:rsidRDefault="00066618" w:rsidP="00067135">
      <w:pPr>
        <w:shd w:val="clear" w:color="auto" w:fill="FFFFFF"/>
        <w:spacing w:after="144" w:line="240" w:lineRule="auto"/>
        <w:textAlignment w:val="baseline"/>
        <w:outlineLvl w:val="0"/>
        <w:rPr>
          <w:rFonts w:ascii="Arial" w:eastAsia="Times New Roman" w:hAnsi="Arial" w:cs="Arial"/>
          <w:caps/>
          <w:color w:val="424242"/>
          <w:kern w:val="36"/>
          <w:sz w:val="27"/>
          <w:szCs w:val="27"/>
        </w:rPr>
      </w:pPr>
    </w:p>
    <w:p w:rsidR="00066618" w:rsidRDefault="00066618" w:rsidP="00067135">
      <w:pPr>
        <w:pBdr>
          <w:bottom w:val="single" w:sz="12" w:space="1" w:color="auto"/>
        </w:pBdr>
        <w:shd w:val="clear" w:color="auto" w:fill="FFFFFF"/>
        <w:spacing w:after="144" w:line="240" w:lineRule="auto"/>
        <w:textAlignment w:val="baseline"/>
        <w:outlineLvl w:val="0"/>
        <w:rPr>
          <w:rFonts w:ascii="Arial" w:eastAsia="Times New Roman" w:hAnsi="Arial" w:cs="Arial"/>
          <w:caps/>
          <w:color w:val="424242"/>
          <w:kern w:val="36"/>
          <w:sz w:val="27"/>
          <w:szCs w:val="27"/>
        </w:rPr>
      </w:pPr>
    </w:p>
    <w:p w:rsidR="005347BA" w:rsidRDefault="005347BA" w:rsidP="00067135">
      <w:pPr>
        <w:shd w:val="clear" w:color="auto" w:fill="FFFFFF"/>
        <w:spacing w:after="144" w:line="240" w:lineRule="auto"/>
        <w:textAlignment w:val="baseline"/>
        <w:outlineLvl w:val="0"/>
        <w:rPr>
          <w:rFonts w:ascii="Arial" w:eastAsia="Times New Roman" w:hAnsi="Arial" w:cs="Arial"/>
          <w:caps/>
          <w:color w:val="424242"/>
          <w:kern w:val="36"/>
          <w:sz w:val="27"/>
          <w:szCs w:val="27"/>
        </w:rPr>
      </w:pPr>
    </w:p>
    <w:p w:rsidR="00066618" w:rsidRDefault="00066618" w:rsidP="00067135">
      <w:pPr>
        <w:shd w:val="clear" w:color="auto" w:fill="FFFFFF"/>
        <w:spacing w:after="144" w:line="240" w:lineRule="auto"/>
        <w:textAlignment w:val="baseline"/>
        <w:outlineLvl w:val="0"/>
        <w:rPr>
          <w:rFonts w:ascii="Arial" w:eastAsia="Times New Roman" w:hAnsi="Arial" w:cs="Arial"/>
          <w:caps/>
          <w:color w:val="424242"/>
          <w:kern w:val="36"/>
          <w:sz w:val="27"/>
          <w:szCs w:val="27"/>
        </w:rPr>
      </w:pPr>
    </w:p>
    <w:p w:rsidR="00066618" w:rsidRDefault="00066618" w:rsidP="00067135">
      <w:pPr>
        <w:shd w:val="clear" w:color="auto" w:fill="FFFFFF"/>
        <w:spacing w:after="144" w:line="240" w:lineRule="auto"/>
        <w:textAlignment w:val="baseline"/>
        <w:outlineLvl w:val="0"/>
        <w:rPr>
          <w:rFonts w:ascii="Arial" w:eastAsia="Times New Roman" w:hAnsi="Arial" w:cs="Arial"/>
          <w:caps/>
          <w:color w:val="424242"/>
          <w:kern w:val="36"/>
          <w:sz w:val="27"/>
          <w:szCs w:val="27"/>
        </w:rPr>
      </w:pPr>
    </w:p>
    <w:p w:rsidR="00067135" w:rsidRPr="005347BA" w:rsidRDefault="00385DB1" w:rsidP="005347BA">
      <w:pPr>
        <w:pStyle w:val="Heading2"/>
        <w:rPr>
          <w:b/>
        </w:rPr>
      </w:pPr>
      <w:bookmarkStart w:id="3" w:name="_Toc459814134"/>
      <w:r w:rsidRPr="005347BA">
        <w:rPr>
          <w:b/>
        </w:rPr>
        <w:t xml:space="preserve">Example 4: </w:t>
      </w:r>
      <w:r w:rsidR="00067135" w:rsidRPr="005347BA">
        <w:rPr>
          <w:b/>
        </w:rPr>
        <w:t>GET VARIABLE NAMES FROM A DATASET</w:t>
      </w:r>
      <w:bookmarkEnd w:id="3"/>
    </w:p>
    <w:p w:rsidR="00066618" w:rsidRDefault="00066618" w:rsidP="00312271">
      <w:pPr>
        <w:shd w:val="clear" w:color="auto" w:fill="FFFFFF"/>
        <w:spacing w:after="0" w:line="240" w:lineRule="auto"/>
        <w:textAlignment w:val="baseline"/>
      </w:pPr>
    </w:p>
    <w:p w:rsidR="00312271" w:rsidRPr="00CC46CE" w:rsidRDefault="00067135" w:rsidP="00312271">
      <w:pPr>
        <w:shd w:val="clear" w:color="auto" w:fill="FFFFFF"/>
        <w:spacing w:after="0" w:line="240" w:lineRule="auto"/>
        <w:textAlignment w:val="baseline"/>
        <w:rPr>
          <w:rFonts w:eastAsia="Times New Roman" w:cstheme="minorHAnsi"/>
          <w:bCs/>
          <w:bdr w:val="none" w:sz="0" w:space="0" w:color="auto" w:frame="1"/>
        </w:rPr>
      </w:pPr>
      <w:r w:rsidRPr="00CC46CE">
        <w:rPr>
          <w:rFonts w:eastAsia="Times New Roman" w:cstheme="minorHAnsi"/>
        </w:rPr>
        <w:t>Suppose you want to create a macro variable that puts all the variable names from a data set.</w:t>
      </w:r>
      <w:r w:rsidR="00312271" w:rsidRPr="00CC46CE">
        <w:rPr>
          <w:rFonts w:eastAsia="Times New Roman" w:cstheme="minorHAnsi"/>
        </w:rPr>
        <w:t xml:space="preserve"> The following simple Proc Sql program does that.</w:t>
      </w:r>
      <w:r w:rsidR="000C46BF" w:rsidRPr="00CC46CE">
        <w:rPr>
          <w:rFonts w:eastAsia="Times New Roman" w:cstheme="minorHAnsi"/>
        </w:rPr>
        <w:t xml:space="preserve"> Below i have used ds89 dataset (generated from sub setting macro above) to demonstrate its use  .</w:t>
      </w:r>
      <w:r w:rsidR="00312271" w:rsidRPr="00CC46CE">
        <w:rPr>
          <w:rFonts w:eastAsia="Times New Roman" w:cstheme="minorHAnsi"/>
        </w:rPr>
        <w:t xml:space="preserve"> The only thing to note is </w:t>
      </w:r>
    </w:p>
    <w:p w:rsidR="00312271" w:rsidRPr="00CC46CE" w:rsidRDefault="00312271" w:rsidP="00312271">
      <w:pPr>
        <w:shd w:val="clear" w:color="auto" w:fill="FFFFFF"/>
        <w:spacing w:after="0" w:line="240" w:lineRule="auto"/>
        <w:textAlignment w:val="baseline"/>
        <w:rPr>
          <w:rFonts w:eastAsia="Times New Roman" w:cstheme="minorHAnsi"/>
          <w:bCs/>
          <w:bdr w:val="none" w:sz="0" w:space="0" w:color="auto" w:frame="1"/>
        </w:rPr>
      </w:pPr>
      <w:r w:rsidRPr="00CC46CE">
        <w:rPr>
          <w:rFonts w:eastAsia="Times New Roman" w:cstheme="minorHAnsi"/>
          <w:bCs/>
          <w:bdr w:val="none" w:sz="0" w:space="0" w:color="auto" w:frame="1"/>
        </w:rPr>
        <w:t xml:space="preserve">a. Make sure library and dataset names in CAPS. Or you can use UPCASE function to make it in caps. </w:t>
      </w:r>
    </w:p>
    <w:p w:rsidR="00312271" w:rsidRPr="00CC46CE" w:rsidRDefault="00312271" w:rsidP="00312271">
      <w:pPr>
        <w:shd w:val="clear" w:color="auto" w:fill="FFFFFF"/>
        <w:spacing w:after="0" w:line="240" w:lineRule="auto"/>
        <w:textAlignment w:val="baseline"/>
        <w:rPr>
          <w:rFonts w:eastAsia="Times New Roman" w:cstheme="minorHAnsi"/>
        </w:rPr>
      </w:pPr>
      <w:r w:rsidRPr="00CC46CE">
        <w:rPr>
          <w:rFonts w:eastAsia="Times New Roman" w:cstheme="minorHAnsi"/>
          <w:bCs/>
          <w:bdr w:val="none" w:sz="0" w:space="0" w:color="auto" w:frame="1"/>
        </w:rPr>
        <w:t xml:space="preserve">b. Also Libname is the library name and Memname is the member name. </w:t>
      </w:r>
      <w:r w:rsidRPr="00CC46CE">
        <w:rPr>
          <w:rFonts w:eastAsia="Times New Roman" w:cstheme="minorHAnsi"/>
        </w:rPr>
        <w:t>To see the variable names, use the %put statement:</w:t>
      </w:r>
      <w:r w:rsidRPr="00CC46CE">
        <w:rPr>
          <w:rFonts w:eastAsia="Times New Roman" w:cstheme="minorHAnsi"/>
        </w:rPr>
        <w:br/>
      </w:r>
    </w:p>
    <w:p w:rsidR="00067135" w:rsidRPr="00067135" w:rsidRDefault="00067135" w:rsidP="00067135">
      <w:pPr>
        <w:shd w:val="clear" w:color="auto" w:fill="FFFFFF"/>
        <w:spacing w:after="240" w:line="240" w:lineRule="auto"/>
        <w:textAlignment w:val="baseline"/>
        <w:rPr>
          <w:rFonts w:ascii="inherit" w:eastAsia="Times New Roman" w:hAnsi="inherit" w:cs="Arial"/>
          <w:color w:val="666666"/>
          <w:sz w:val="24"/>
          <w:szCs w:val="24"/>
        </w:rPr>
      </w:pP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*Example 5: Selecting all the variables;</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name </w:t>
      </w:r>
      <w:r>
        <w:rPr>
          <w:rFonts w:ascii="Courier New" w:hAnsi="Courier New" w:cs="Courier New"/>
          <w:color w:val="0000FF"/>
          <w:sz w:val="20"/>
          <w:szCs w:val="20"/>
          <w:shd w:val="clear" w:color="auto" w:fill="FFFFFF"/>
        </w:rPr>
        <w:t>into</w:t>
      </w:r>
      <w:r>
        <w:rPr>
          <w:rFonts w:ascii="Courier New" w:hAnsi="Courier New" w:cs="Courier New"/>
          <w:color w:val="000000"/>
          <w:sz w:val="20"/>
          <w:szCs w:val="20"/>
          <w:shd w:val="clear" w:color="auto" w:fill="FFFFFF"/>
        </w:rPr>
        <w:t xml:space="preserve"> : vars separated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dictionary.columns</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LIBNAME = upcase(</w:t>
      </w:r>
      <w:r>
        <w:rPr>
          <w:rFonts w:ascii="Courier New" w:hAnsi="Courier New" w:cs="Courier New"/>
          <w:color w:val="800080"/>
          <w:sz w:val="20"/>
          <w:szCs w:val="20"/>
          <w:shd w:val="clear" w:color="auto" w:fill="FFFFFF"/>
        </w:rPr>
        <w:t>"work"</w:t>
      </w:r>
      <w:r>
        <w:rPr>
          <w:rFonts w:ascii="Courier New" w:hAnsi="Courier New" w:cs="Courier New"/>
          <w:color w:val="000000"/>
          <w:sz w:val="20"/>
          <w:szCs w:val="20"/>
          <w:shd w:val="clear" w:color="auto" w:fill="FFFFFF"/>
        </w:rPr>
        <w:t>)</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and</w:t>
      </w:r>
      <w:r>
        <w:rPr>
          <w:rFonts w:ascii="Courier New" w:hAnsi="Courier New" w:cs="Courier New"/>
          <w:color w:val="000000"/>
          <w:sz w:val="20"/>
          <w:szCs w:val="20"/>
          <w:shd w:val="clear" w:color="auto" w:fill="FFFFFF"/>
        </w:rPr>
        <w:t xml:space="preserve"> MEMNAME = upcase(</w:t>
      </w:r>
      <w:r>
        <w:rPr>
          <w:rFonts w:ascii="Courier New" w:hAnsi="Courier New" w:cs="Courier New"/>
          <w:color w:val="800080"/>
          <w:sz w:val="20"/>
          <w:szCs w:val="20"/>
          <w:shd w:val="clear" w:color="auto" w:fill="FFFFFF"/>
        </w:rPr>
        <w:t>"ds89"</w:t>
      </w:r>
      <w:r>
        <w:rPr>
          <w:rFonts w:ascii="Courier New" w:hAnsi="Courier New" w:cs="Courier New"/>
          <w:color w:val="000000"/>
          <w:sz w:val="20"/>
          <w:szCs w:val="20"/>
          <w:shd w:val="clear" w:color="auto" w:fill="FFFFFF"/>
        </w:rPr>
        <w:t>);</w:t>
      </w:r>
    </w:p>
    <w:p w:rsidR="00067135" w:rsidRDefault="00067135" w:rsidP="0006713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67135" w:rsidRDefault="00067135" w:rsidP="00067135">
      <w:pPr>
        <w:shd w:val="clear" w:color="auto" w:fill="FFFFFF"/>
        <w:spacing w:after="0" w:line="240" w:lineRule="auto"/>
        <w:textAlignment w:val="baseline"/>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variables = &amp;vars.;</w:t>
      </w:r>
    </w:p>
    <w:p w:rsidR="00067135" w:rsidRPr="00067135" w:rsidRDefault="00067135" w:rsidP="00067135">
      <w:pPr>
        <w:shd w:val="clear" w:color="auto" w:fill="FFFFFF"/>
        <w:spacing w:after="0" w:line="240" w:lineRule="auto"/>
        <w:textAlignment w:val="baseline"/>
        <w:rPr>
          <w:rFonts w:asciiTheme="majorHAnsi" w:eastAsia="Times New Roman" w:hAnsiTheme="majorHAnsi" w:cs="Arial"/>
          <w:sz w:val="24"/>
          <w:szCs w:val="24"/>
        </w:rPr>
      </w:pPr>
      <w:r w:rsidRPr="00067135">
        <w:rPr>
          <w:rFonts w:asciiTheme="majorHAnsi" w:eastAsia="Times New Roman" w:hAnsiTheme="majorHAnsi" w:cs="Arial"/>
          <w:sz w:val="24"/>
          <w:szCs w:val="24"/>
        </w:rPr>
        <w:br/>
      </w:r>
    </w:p>
    <w:p w:rsidR="00067135" w:rsidRPr="00066618" w:rsidRDefault="00066618" w:rsidP="000B523A">
      <w:pPr>
        <w:rPr>
          <w:rFonts w:ascii="Arial" w:hAnsi="Arial" w:cs="Arial"/>
          <w:iCs/>
          <w:sz w:val="20"/>
          <w:szCs w:val="20"/>
          <w:u w:val="single"/>
          <w:bdr w:val="none" w:sz="0" w:space="0" w:color="auto" w:frame="1"/>
          <w:shd w:val="clear" w:color="auto" w:fill="FFFFFF"/>
        </w:rPr>
      </w:pPr>
      <w:r w:rsidRPr="00066618">
        <w:rPr>
          <w:rFonts w:ascii="Arial" w:hAnsi="Arial" w:cs="Arial"/>
          <w:iCs/>
          <w:sz w:val="20"/>
          <w:szCs w:val="20"/>
          <w:u w:val="single"/>
          <w:bdr w:val="none" w:sz="0" w:space="0" w:color="auto" w:frame="1"/>
          <w:shd w:val="clear" w:color="auto" w:fill="FFFFFF"/>
        </w:rPr>
        <w:t>Part of log:</w:t>
      </w:r>
    </w:p>
    <w:p w:rsidR="00067135" w:rsidRDefault="00067135" w:rsidP="00067135">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400  %put variables = &amp;vars.;</w:t>
      </w:r>
    </w:p>
    <w:p w:rsidR="00067135" w:rsidRPr="00067135" w:rsidRDefault="00067135" w:rsidP="00067135">
      <w:pPr>
        <w:autoSpaceDE w:val="0"/>
        <w:autoSpaceDN w:val="0"/>
        <w:adjustRightInd w:val="0"/>
        <w:spacing w:after="0" w:line="240" w:lineRule="auto"/>
        <w:rPr>
          <w:rFonts w:ascii="SAS Monospace" w:hAnsi="SAS Monospace" w:cs="SAS Monospace"/>
          <w:sz w:val="16"/>
          <w:szCs w:val="16"/>
          <w:highlight w:val="yellow"/>
        </w:rPr>
      </w:pPr>
      <w:r w:rsidRPr="00067135">
        <w:rPr>
          <w:rFonts w:ascii="SAS Monospace" w:hAnsi="SAS Monospace" w:cs="SAS Monospace"/>
          <w:sz w:val="16"/>
          <w:szCs w:val="16"/>
          <w:highlight w:val="yellow"/>
        </w:rPr>
        <w:t>variables = PAIR SUB_ID SITE_ID PHY_ID AGE HEIGHT WEIGHT BMI PRIORFRAC PREMENO MOMFRAC</w:t>
      </w:r>
    </w:p>
    <w:p w:rsidR="00067135" w:rsidRDefault="00067135" w:rsidP="00067135">
      <w:pPr>
        <w:autoSpaceDE w:val="0"/>
        <w:autoSpaceDN w:val="0"/>
        <w:adjustRightInd w:val="0"/>
        <w:spacing w:after="0" w:line="240" w:lineRule="auto"/>
        <w:rPr>
          <w:rFonts w:ascii="SAS Monospace" w:hAnsi="SAS Monospace" w:cs="SAS Monospace"/>
          <w:sz w:val="16"/>
          <w:szCs w:val="16"/>
        </w:rPr>
      </w:pPr>
      <w:r w:rsidRPr="00067135">
        <w:rPr>
          <w:rFonts w:ascii="SAS Monospace" w:hAnsi="SAS Monospace" w:cs="SAS Monospace"/>
          <w:sz w:val="16"/>
          <w:szCs w:val="16"/>
          <w:highlight w:val="yellow"/>
        </w:rPr>
        <w:t>ARMASSIST SMOKE RATERISK FRACSCORE FRACTURE</w:t>
      </w:r>
    </w:p>
    <w:p w:rsidR="00067135" w:rsidRDefault="00067135" w:rsidP="00067135">
      <w:pPr>
        <w:autoSpaceDE w:val="0"/>
        <w:autoSpaceDN w:val="0"/>
        <w:adjustRightInd w:val="0"/>
        <w:spacing w:after="0" w:line="240" w:lineRule="auto"/>
        <w:rPr>
          <w:rFonts w:ascii="SAS Monospace" w:hAnsi="SAS Monospace" w:cs="SAS Monospace"/>
          <w:sz w:val="16"/>
          <w:szCs w:val="16"/>
        </w:rPr>
      </w:pPr>
    </w:p>
    <w:p w:rsidR="00067135" w:rsidRDefault="00067135" w:rsidP="000B523A">
      <w:pPr>
        <w:rPr>
          <w:b/>
          <w:u w:val="single"/>
        </w:rPr>
      </w:pPr>
    </w:p>
    <w:p w:rsidR="005347BA" w:rsidRDefault="005347BA" w:rsidP="000B523A">
      <w:pPr>
        <w:rPr>
          <w:b/>
          <w:u w:val="single"/>
        </w:rPr>
      </w:pPr>
    </w:p>
    <w:p w:rsidR="005347BA" w:rsidRDefault="005347BA" w:rsidP="000B523A">
      <w:pPr>
        <w:rPr>
          <w:b/>
          <w:u w:val="single"/>
        </w:rPr>
      </w:pPr>
    </w:p>
    <w:p w:rsidR="005347BA" w:rsidRDefault="005347BA" w:rsidP="000B523A">
      <w:pPr>
        <w:pBdr>
          <w:bottom w:val="single" w:sz="12" w:space="1" w:color="auto"/>
        </w:pBdr>
        <w:rPr>
          <w:b/>
          <w:u w:val="single"/>
        </w:rPr>
      </w:pPr>
    </w:p>
    <w:p w:rsidR="005347BA" w:rsidRDefault="005347BA" w:rsidP="000B523A">
      <w:pPr>
        <w:rPr>
          <w:b/>
          <w:u w:val="single"/>
        </w:rPr>
      </w:pPr>
    </w:p>
    <w:p w:rsidR="005347BA" w:rsidRDefault="005347BA" w:rsidP="000B523A">
      <w:pPr>
        <w:rPr>
          <w:b/>
          <w:u w:val="single"/>
        </w:rPr>
      </w:pPr>
    </w:p>
    <w:p w:rsidR="005347BA" w:rsidRPr="00DF18AF" w:rsidRDefault="005347BA" w:rsidP="000B523A">
      <w:pPr>
        <w:rPr>
          <w:b/>
          <w:u w:val="single"/>
        </w:rPr>
      </w:pPr>
    </w:p>
    <w:p w:rsidR="00DF18AF" w:rsidRPr="005347BA" w:rsidRDefault="00385DB1" w:rsidP="005347BA">
      <w:pPr>
        <w:pStyle w:val="Heading2"/>
        <w:rPr>
          <w:b/>
        </w:rPr>
      </w:pPr>
      <w:bookmarkStart w:id="4" w:name="_Toc459814135"/>
      <w:r w:rsidRPr="005347BA">
        <w:rPr>
          <w:b/>
        </w:rPr>
        <w:t xml:space="preserve">Example 5: </w:t>
      </w:r>
      <w:r w:rsidR="00DF18AF" w:rsidRPr="005347BA">
        <w:rPr>
          <w:b/>
        </w:rPr>
        <w:t>COUNTING OBSERVATIONS</w:t>
      </w:r>
      <w:bookmarkEnd w:id="4"/>
      <w:r w:rsidR="00DF18AF" w:rsidRPr="005347BA">
        <w:rPr>
          <w:b/>
        </w:rPr>
        <w:t xml:space="preserve"> </w:t>
      </w:r>
    </w:p>
    <w:p w:rsidR="00DF18AF" w:rsidRDefault="00DF18AF" w:rsidP="000B523A">
      <w:r>
        <w:t>In the following example the macro %OBSCNT acts like a macro function in that the macro call resolves to a value that is the number of observations in the stated data set.</w:t>
      </w:r>
    </w:p>
    <w:p w:rsidR="00DF18AF" w:rsidRDefault="00DF18AF" w:rsidP="000B523A"/>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obscnt(dsn);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%local</w:t>
      </w:r>
      <w:r>
        <w:rPr>
          <w:rFonts w:ascii="Courier New" w:hAnsi="Courier New" w:cs="Courier New"/>
          <w:color w:val="000000"/>
          <w:sz w:val="20"/>
          <w:szCs w:val="20"/>
          <w:shd w:val="clear" w:color="auto" w:fill="FFFFFF"/>
        </w:rPr>
        <w:t xml:space="preserve"> nobs;</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nobs=.;</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Open the data set of interest;</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dsnid = </w:t>
      </w:r>
      <w:r>
        <w:rPr>
          <w:rFonts w:ascii="Courier New" w:hAnsi="Courier New" w:cs="Courier New"/>
          <w:color w:val="0000FF"/>
          <w:sz w:val="20"/>
          <w:szCs w:val="20"/>
          <w:shd w:val="clear" w:color="auto" w:fill="FFFFFF"/>
        </w:rPr>
        <w:t>%sysfunc</w:t>
      </w:r>
      <w:r>
        <w:rPr>
          <w:rFonts w:ascii="Courier New" w:hAnsi="Courier New" w:cs="Courier New"/>
          <w:color w:val="000000"/>
          <w:sz w:val="20"/>
          <w:szCs w:val="20"/>
          <w:shd w:val="clear" w:color="auto" w:fill="FFFFFF"/>
        </w:rPr>
        <w:t>(open(&amp;dsn));</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If the open was successful get the;</w:t>
      </w:r>
      <w:r>
        <w:rPr>
          <w:rFonts w:ascii="Courier New" w:hAnsi="Courier New" w:cs="Courier New"/>
          <w:color w:val="000000"/>
          <w:sz w:val="20"/>
          <w:szCs w:val="20"/>
          <w:shd w:val="clear" w:color="auto" w:fill="FFFFFF"/>
        </w:rPr>
        <w:t xml:space="preserve"> A and then calls %</w:t>
      </w:r>
      <w:r>
        <w:rPr>
          <w:rFonts w:ascii="Courier New" w:hAnsi="Courier New" w:cs="Courier New"/>
          <w:b/>
          <w:bCs/>
          <w:i/>
          <w:iCs/>
          <w:color w:val="000000"/>
          <w:sz w:val="20"/>
          <w:szCs w:val="20"/>
          <w:shd w:val="clear" w:color="auto" w:fill="FFFFFF"/>
        </w:rPr>
        <w:t>OBSCNT</w:t>
      </w:r>
      <w:r>
        <w:rPr>
          <w:rFonts w:ascii="Courier New" w:hAnsi="Courier New" w:cs="Courier New"/>
          <w:color w:val="000000"/>
          <w:sz w:val="20"/>
          <w:szCs w:val="20"/>
          <w:shd w:val="clear" w:color="auto" w:fill="FFFFFF"/>
        </w:rPr>
        <w:t xml:space="preserve"> to write the</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number of observations and CLOSE;</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&amp;dsn;</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&amp;dsnid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nobs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%sysfunc</w:t>
      </w:r>
      <w:r>
        <w:rPr>
          <w:rFonts w:ascii="Courier New" w:hAnsi="Courier New" w:cs="Courier New"/>
          <w:color w:val="000000"/>
          <w:sz w:val="20"/>
          <w:szCs w:val="20"/>
          <w:shd w:val="clear" w:color="auto" w:fill="FFFFFF"/>
        </w:rPr>
        <w:t xml:space="preserve">(attrn(&amp;dsnid,nobs));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rc =</w:t>
      </w:r>
      <w:r>
        <w:rPr>
          <w:rFonts w:ascii="Courier New" w:hAnsi="Courier New" w:cs="Courier New"/>
          <w:color w:val="0000FF"/>
          <w:sz w:val="20"/>
          <w:szCs w:val="20"/>
          <w:shd w:val="clear" w:color="auto" w:fill="FFFFFF"/>
        </w:rPr>
        <w:t>%sysfunc</w:t>
      </w:r>
      <w:r>
        <w:rPr>
          <w:rFonts w:ascii="Courier New" w:hAnsi="Courier New" w:cs="Courier New"/>
          <w:color w:val="000000"/>
          <w:sz w:val="20"/>
          <w:szCs w:val="20"/>
          <w:shd w:val="clear" w:color="auto" w:fill="FFFFFF"/>
        </w:rPr>
        <w:t xml:space="preserve">(close(&amp;dsnid));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Unable to open &amp;dsn - ;</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%sysfunc</w:t>
      </w:r>
      <w:r>
        <w:rPr>
          <w:rFonts w:ascii="Courier New" w:hAnsi="Courier New" w:cs="Courier New"/>
          <w:color w:val="000000"/>
          <w:sz w:val="20"/>
          <w:szCs w:val="20"/>
          <w:shd w:val="clear" w:color="auto" w:fill="FFFFFF"/>
        </w:rPr>
        <w:t>(sysmsg());</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Return the number of observations;</w:t>
      </w:r>
    </w:p>
    <w:p w:rsidR="00DF18AF" w:rsidRDefault="00DF18AF" w:rsidP="00DF18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&amp;nobs </w:t>
      </w:r>
    </w:p>
    <w:p w:rsidR="00DF18AF" w:rsidRDefault="00DF18AF" w:rsidP="00DF18AF">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obscnt;</w:t>
      </w:r>
    </w:p>
    <w:p w:rsidR="00DF18AF" w:rsidRDefault="00DF18AF" w:rsidP="00DF18AF">
      <w:pPr>
        <w:rPr>
          <w:rFonts w:ascii="Courier New" w:hAnsi="Courier New" w:cs="Courier New"/>
          <w:color w:val="000000"/>
          <w:sz w:val="20"/>
          <w:szCs w:val="20"/>
          <w:shd w:val="clear" w:color="auto" w:fill="FFFFFF"/>
        </w:rPr>
      </w:pPr>
    </w:p>
    <w:p w:rsidR="00242E29" w:rsidRPr="00CC46CE" w:rsidRDefault="00242E29" w:rsidP="00DF18AF">
      <w:pPr>
        <w:rPr>
          <w:rFonts w:cstheme="minorHAnsi"/>
          <w:u w:val="single"/>
        </w:rPr>
      </w:pPr>
      <w:r w:rsidRPr="00CC46CE">
        <w:rPr>
          <w:rFonts w:cstheme="minorHAnsi"/>
          <w:u w:val="single"/>
        </w:rPr>
        <w:t>Explanation:</w:t>
      </w:r>
    </w:p>
    <w:p w:rsidR="00DF18AF" w:rsidRPr="00CC46CE" w:rsidRDefault="00DF18AF" w:rsidP="00DF18AF">
      <w:pPr>
        <w:rPr>
          <w:rFonts w:cstheme="minorHAnsi"/>
        </w:rPr>
      </w:pPr>
      <w:r w:rsidRPr="00CC46CE">
        <w:rPr>
          <w:rFonts w:cstheme="minorHAnsi"/>
        </w:rPr>
        <w:lastRenderedPageBreak/>
        <w:t>a. The user passes the name of the data set (&amp;DSN) into the macro.</w:t>
      </w:r>
    </w:p>
    <w:p w:rsidR="00DF18AF" w:rsidRPr="00CC46CE" w:rsidRDefault="00DF18AF" w:rsidP="00DF18AF">
      <w:pPr>
        <w:rPr>
          <w:rFonts w:cstheme="minorHAnsi"/>
        </w:rPr>
      </w:pPr>
      <w:r w:rsidRPr="00CC46CE">
        <w:rPr>
          <w:rFonts w:cstheme="minorHAnsi"/>
        </w:rPr>
        <w:t>b. The selected data set is opened and is assigned an identification number which is stored in &amp;DSNID.</w:t>
      </w:r>
    </w:p>
    <w:p w:rsidR="00242E29" w:rsidRPr="00CC46CE" w:rsidRDefault="00242E29" w:rsidP="00DF18AF">
      <w:pPr>
        <w:rPr>
          <w:rFonts w:cstheme="minorHAnsi"/>
        </w:rPr>
      </w:pPr>
      <w:r w:rsidRPr="00CC46CE">
        <w:rPr>
          <w:rFonts w:cstheme="minorHAnsi"/>
        </w:rPr>
        <w:t>c.  If the data set was found and opened successfully &amp;DSNID will be greater than 0 and this %IF expression will be true.</w:t>
      </w:r>
    </w:p>
    <w:p w:rsidR="00242E29" w:rsidRPr="00CC46CE" w:rsidRDefault="00242E29" w:rsidP="00DF18AF">
      <w:pPr>
        <w:rPr>
          <w:rFonts w:cstheme="minorHAnsi"/>
        </w:rPr>
      </w:pPr>
      <w:r w:rsidRPr="00CC46CE">
        <w:rPr>
          <w:rFonts w:cstheme="minorHAnsi"/>
        </w:rPr>
        <w:t>d.  The ATTRN function is used to determine the number of observations in the data set. The ATTRN function can be used to make a number of queries on the data set once it is opened. These include password and indexing information as well as the number of variables and the status of active WHERE clauses.</w:t>
      </w:r>
    </w:p>
    <w:p w:rsidR="00242E29" w:rsidRPr="00CC46CE" w:rsidRDefault="00242E29" w:rsidP="00DF18AF">
      <w:pPr>
        <w:rPr>
          <w:rFonts w:cstheme="minorHAnsi"/>
        </w:rPr>
      </w:pPr>
      <w:r w:rsidRPr="00CC46CE">
        <w:rPr>
          <w:rFonts w:cstheme="minorHAnsi"/>
        </w:rPr>
        <w:t>e. The data set should be closed after retrieving the desired information.</w:t>
      </w:r>
    </w:p>
    <w:p w:rsidR="00242E29" w:rsidRPr="00CC46CE" w:rsidRDefault="00242E29" w:rsidP="00DF18AF">
      <w:pPr>
        <w:rPr>
          <w:rFonts w:cstheme="minorHAnsi"/>
        </w:rPr>
      </w:pPr>
      <w:r w:rsidRPr="00CC46CE">
        <w:rPr>
          <w:rFonts w:cstheme="minorHAnsi"/>
        </w:rPr>
        <w:t>f. When the open is unsuccessful we may want to write a message to the LOG. The SYSMSG() function returns the reason the OPEN failed.</w:t>
      </w:r>
    </w:p>
    <w:p w:rsidR="00242E29" w:rsidRPr="00CC46CE" w:rsidRDefault="00242E29" w:rsidP="00DF18AF">
      <w:pPr>
        <w:rPr>
          <w:rFonts w:cstheme="minorHAnsi"/>
        </w:rPr>
      </w:pPr>
      <w:r w:rsidRPr="00CC46CE">
        <w:rPr>
          <w:rFonts w:cstheme="minorHAnsi"/>
        </w:rPr>
        <w:t>g. Since this is the last statement in the macro, the resolved value of &amp;NOBS will be effectively 'returned' to the calling program and its value will be a period (.) if the data set was not opened successfully.</w:t>
      </w:r>
    </w:p>
    <w:p w:rsidR="00242E29" w:rsidRPr="00CC46CE" w:rsidRDefault="00242E29" w:rsidP="00DF18AF">
      <w:pPr>
        <w:rPr>
          <w:rFonts w:cstheme="minorHAnsi"/>
        </w:rPr>
      </w:pPr>
      <w:r w:rsidRPr="00CC46CE">
        <w:rPr>
          <w:rFonts w:cstheme="minorHAnsi"/>
        </w:rPr>
        <w:t>The following program creates the data set A and then calls %OBSCNT to write the number of observations to the LOG.</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x=i**i;</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242E29" w:rsidRDefault="00242E29" w:rsidP="00242E2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42E29" w:rsidRDefault="00242E29" w:rsidP="00242E29">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number of obs is %obscnt(a);</w:t>
      </w:r>
    </w:p>
    <w:p w:rsidR="00C522F5" w:rsidRDefault="00C522F5" w:rsidP="00242E29">
      <w:pPr>
        <w:rPr>
          <w:rFonts w:ascii="Courier New" w:hAnsi="Courier New" w:cs="Courier New"/>
          <w:color w:val="000000"/>
          <w:sz w:val="20"/>
          <w:szCs w:val="20"/>
          <w:shd w:val="clear" w:color="auto" w:fill="FFFFFF"/>
        </w:rPr>
      </w:pPr>
    </w:p>
    <w:p w:rsidR="00C522F5" w:rsidRPr="00C522F5" w:rsidRDefault="00C522F5" w:rsidP="00242E29">
      <w:pPr>
        <w:rPr>
          <w:rFonts w:ascii="Courier New" w:hAnsi="Courier New" w:cs="Courier New"/>
          <w:color w:val="000000"/>
          <w:sz w:val="20"/>
          <w:szCs w:val="20"/>
          <w:u w:val="single"/>
          <w:shd w:val="clear" w:color="auto" w:fill="FFFFFF"/>
        </w:rPr>
      </w:pPr>
      <w:r w:rsidRPr="00C522F5">
        <w:rPr>
          <w:rFonts w:ascii="Courier New" w:hAnsi="Courier New" w:cs="Courier New"/>
          <w:color w:val="000000"/>
          <w:sz w:val="20"/>
          <w:szCs w:val="20"/>
          <w:u w:val="single"/>
          <w:shd w:val="clear" w:color="auto" w:fill="FFFFFF"/>
        </w:rPr>
        <w:t>Log:</w:t>
      </w:r>
    </w:p>
    <w:p w:rsidR="00C522F5" w:rsidRDefault="00C522F5" w:rsidP="00C522F5">
      <w:pPr>
        <w:autoSpaceDE w:val="0"/>
        <w:autoSpaceDN w:val="0"/>
        <w:adjustRightInd w:val="0"/>
        <w:spacing w:after="0" w:line="240" w:lineRule="auto"/>
        <w:rPr>
          <w:rFonts w:ascii="SAS Monospace" w:hAnsi="SAS Monospace" w:cs="SAS Monospace"/>
          <w:sz w:val="16"/>
          <w:szCs w:val="16"/>
        </w:rPr>
      </w:pPr>
    </w:p>
    <w:p w:rsidR="00C522F5" w:rsidRDefault="00C522F5" w:rsidP="00C522F5">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The data set WORK.A has 10 observations and 2 variables.</w:t>
      </w:r>
    </w:p>
    <w:p w:rsidR="00C522F5" w:rsidRDefault="00C522F5" w:rsidP="00C522F5">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NOTE: DATA statement used (Total process time):</w:t>
      </w:r>
    </w:p>
    <w:p w:rsidR="00C522F5" w:rsidRDefault="00C522F5" w:rsidP="00C522F5">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real time           0.01 seconds</w:t>
      </w:r>
    </w:p>
    <w:p w:rsidR="00C522F5" w:rsidRDefault="00C522F5" w:rsidP="00C522F5">
      <w:pPr>
        <w:rPr>
          <w:rFonts w:ascii="Courier New" w:hAnsi="Courier New" w:cs="Courier New"/>
          <w:color w:val="000000"/>
          <w:sz w:val="20"/>
          <w:szCs w:val="20"/>
          <w:shd w:val="clear" w:color="auto" w:fill="FFFFFF"/>
        </w:rPr>
      </w:pPr>
      <w:r>
        <w:rPr>
          <w:rFonts w:ascii="SAS Monospace" w:hAnsi="SAS Monospace" w:cs="SAS Monospace"/>
          <w:sz w:val="16"/>
          <w:szCs w:val="16"/>
        </w:rPr>
        <w:t xml:space="preserve">      cpu time            0.01 seconds</w:t>
      </w:r>
    </w:p>
    <w:p w:rsidR="00E34150" w:rsidRDefault="00E34150" w:rsidP="00242E29">
      <w:pPr>
        <w:pBdr>
          <w:bottom w:val="single" w:sz="12" w:space="1" w:color="auto"/>
        </w:pBdr>
        <w:rPr>
          <w:rFonts w:ascii="SAS Monospace" w:hAnsi="SAS Monospace" w:cs="SAS Monospace"/>
          <w:sz w:val="16"/>
          <w:szCs w:val="16"/>
        </w:rPr>
      </w:pPr>
      <w:r>
        <w:rPr>
          <w:rFonts w:ascii="SAS Monospace" w:hAnsi="SAS Monospace" w:cs="SAS Monospace"/>
          <w:sz w:val="16"/>
          <w:szCs w:val="16"/>
          <w:highlight w:val="yellow"/>
        </w:rPr>
        <w:t xml:space="preserve">Log: </w:t>
      </w:r>
      <w:r w:rsidRPr="00E34150">
        <w:rPr>
          <w:rFonts w:ascii="SAS Monospace" w:hAnsi="SAS Monospace" w:cs="SAS Monospace"/>
          <w:sz w:val="16"/>
          <w:szCs w:val="16"/>
          <w:highlight w:val="yellow"/>
        </w:rPr>
        <w:t>441  %put number of obs is 10</w:t>
      </w:r>
    </w:p>
    <w:p w:rsidR="00C522F5" w:rsidRDefault="00C522F5" w:rsidP="00242E29">
      <w:pPr>
        <w:rPr>
          <w:rFonts w:ascii="SAS Monospace" w:hAnsi="SAS Monospace" w:cs="SAS Monospace"/>
          <w:sz w:val="16"/>
          <w:szCs w:val="16"/>
        </w:rPr>
      </w:pPr>
    </w:p>
    <w:p w:rsidR="00B644C1" w:rsidRDefault="00B644C1" w:rsidP="00242E29">
      <w:pPr>
        <w:rPr>
          <w:rFonts w:ascii="SAS Monospace" w:hAnsi="SAS Monospace" w:cs="SAS Monospace"/>
          <w:sz w:val="16"/>
          <w:szCs w:val="16"/>
        </w:rPr>
      </w:pPr>
    </w:p>
    <w:p w:rsidR="00B644C1" w:rsidRDefault="00B644C1" w:rsidP="00242E29">
      <w:pPr>
        <w:rPr>
          <w:rFonts w:ascii="SAS Monospace" w:hAnsi="SAS Monospace" w:cs="SAS Monospace"/>
          <w:sz w:val="16"/>
          <w:szCs w:val="16"/>
        </w:rPr>
      </w:pPr>
    </w:p>
    <w:p w:rsidR="008B6D71" w:rsidRPr="005347BA" w:rsidRDefault="005347BA" w:rsidP="00B87FFA">
      <w:pPr>
        <w:pStyle w:val="Heading2"/>
        <w:rPr>
          <w:b/>
        </w:rPr>
      </w:pPr>
      <w:bookmarkStart w:id="5" w:name="_Toc459814136"/>
      <w:r w:rsidRPr="005347BA">
        <w:rPr>
          <w:b/>
        </w:rPr>
        <w:t>Example 6</w:t>
      </w:r>
      <w:r w:rsidR="00B87FFA" w:rsidRPr="005347BA">
        <w:rPr>
          <w:b/>
        </w:rPr>
        <w:t xml:space="preserve">: </w:t>
      </w:r>
      <w:r w:rsidR="008B6D71" w:rsidRPr="005347BA">
        <w:rPr>
          <w:b/>
        </w:rPr>
        <w:t>TEST FOR NORMAL DISTRIBUTION</w:t>
      </w:r>
      <w:bookmarkEnd w:id="5"/>
    </w:p>
    <w:p w:rsidR="008B6D71" w:rsidRDefault="008B6D71" w:rsidP="008B6D71">
      <w:pPr>
        <w:pStyle w:val="Heading1"/>
        <w:shd w:val="clear" w:color="auto" w:fill="FFFFFF"/>
        <w:spacing w:before="0" w:beforeAutospacing="0" w:after="144" w:afterAutospacing="0"/>
        <w:textAlignment w:val="baseline"/>
        <w:rPr>
          <w:rFonts w:ascii="Arial" w:hAnsi="Arial" w:cs="Arial"/>
          <w:b w:val="0"/>
          <w:bCs w:val="0"/>
          <w:caps/>
          <w:color w:val="424242"/>
          <w:sz w:val="27"/>
          <w:szCs w:val="27"/>
        </w:rPr>
      </w:pP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*SAS Macro for Normality;</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normal(input=, vars=, output=);</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ods output TestsForNormality = Normal;</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univariate data = &amp;input normal;</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 &amp;vars;</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ods output close;</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&amp;output;</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set Normal ( where = (Test = </w:t>
      </w:r>
      <w:r>
        <w:rPr>
          <w:rFonts w:ascii="Courier New" w:hAnsi="Courier New" w:cs="Courier New"/>
          <w:color w:val="800080"/>
          <w:sz w:val="20"/>
          <w:szCs w:val="20"/>
          <w:shd w:val="clear" w:color="auto" w:fill="FFFFFF"/>
        </w:rPr>
        <w:t>'Shapiro-Wilk'</w:t>
      </w:r>
      <w:r>
        <w:rPr>
          <w:rFonts w:ascii="Courier New" w:hAnsi="Courier New" w:cs="Courier New"/>
          <w:color w:val="000000"/>
          <w:sz w:val="20"/>
          <w:szCs w:val="20"/>
          <w:shd w:val="clear" w:color="auto" w:fill="FFFFFF"/>
        </w:rPr>
        <w:t>));</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pValue &gt; </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then Status =</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Status = </w:t>
      </w:r>
      <w:r>
        <w:rPr>
          <w:rFonts w:ascii="Courier New" w:hAnsi="Courier New" w:cs="Courier New"/>
          <w:color w:val="800080"/>
          <w:sz w:val="20"/>
          <w:szCs w:val="20"/>
          <w:shd w:val="clear" w:color="auto" w:fill="FFFFFF"/>
        </w:rPr>
        <w:t>"Non-normal"</w:t>
      </w:r>
      <w:r>
        <w:rPr>
          <w:rFonts w:ascii="Courier New" w:hAnsi="Courier New" w:cs="Courier New"/>
          <w:color w:val="000000"/>
          <w:sz w:val="20"/>
          <w:szCs w:val="20"/>
          <w:shd w:val="clear" w:color="auto" w:fill="FFFFFF"/>
        </w:rPr>
        <w:t>;</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drop TestLab Stat pType pSign; </w:t>
      </w:r>
    </w:p>
    <w:p w:rsidR="008B6D71" w:rsidRDefault="008B6D71" w:rsidP="008B6D7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CC46CE" w:rsidRDefault="008B6D71" w:rsidP="00CC4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8B6D71" w:rsidRDefault="008B6D71" w:rsidP="00CC46C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i/>
          <w:iCs/>
          <w:color w:val="000000"/>
          <w:sz w:val="20"/>
          <w:szCs w:val="20"/>
          <w:shd w:val="clear" w:color="auto" w:fill="FFFFFF"/>
        </w:rPr>
        <w:t>normal</w:t>
      </w:r>
      <w:r>
        <w:rPr>
          <w:rFonts w:ascii="Courier New" w:hAnsi="Courier New" w:cs="Courier New"/>
          <w:color w:val="000000"/>
          <w:sz w:val="20"/>
          <w:szCs w:val="20"/>
          <w:shd w:val="clear" w:color="auto" w:fill="FFFFFF"/>
        </w:rPr>
        <w:t>(input=ds80, vars= WEIGHT, output=Normality);</w:t>
      </w:r>
    </w:p>
    <w:p w:rsidR="00701431" w:rsidRDefault="00701431" w:rsidP="00701431">
      <w:pPr>
        <w:rPr>
          <w:rFonts w:ascii="Courier New" w:eastAsia="Times New Roman" w:hAnsi="Courier New" w:cs="Courier New"/>
          <w:b/>
          <w:bCs/>
          <w:color w:val="000000"/>
          <w:kern w:val="36"/>
          <w:sz w:val="20"/>
          <w:szCs w:val="20"/>
          <w:shd w:val="clear" w:color="auto" w:fill="FFFFFF"/>
        </w:rPr>
      </w:pPr>
    </w:p>
    <w:p w:rsidR="00CC46CE" w:rsidRDefault="00CC46CE" w:rsidP="00701431">
      <w:pPr>
        <w:rPr>
          <w:rFonts w:ascii="Courier New" w:eastAsia="Times New Roman" w:hAnsi="Courier New" w:cs="Courier New"/>
          <w:b/>
          <w:bCs/>
          <w:color w:val="000000"/>
          <w:kern w:val="36"/>
          <w:sz w:val="20"/>
          <w:szCs w:val="20"/>
          <w:shd w:val="clear" w:color="auto" w:fill="FFFFFF"/>
        </w:rPr>
      </w:pPr>
    </w:p>
    <w:p w:rsidR="00C522F5" w:rsidRDefault="00CC46CE" w:rsidP="00701431">
      <w:pPr>
        <w:rPr>
          <w:u w:val="single"/>
          <w:shd w:val="clear" w:color="auto" w:fill="FFFFFF"/>
        </w:rPr>
      </w:pPr>
      <w:r w:rsidRPr="00C522F5">
        <w:rPr>
          <w:u w:val="single"/>
          <w:shd w:val="clear" w:color="auto" w:fill="FFFFFF"/>
        </w:rPr>
        <w:t>Explanation:</w:t>
      </w:r>
    </w:p>
    <w:p w:rsidR="00701431" w:rsidRPr="00C522F5" w:rsidRDefault="00701431" w:rsidP="00701431">
      <w:pPr>
        <w:rPr>
          <w:u w:val="single"/>
          <w:shd w:val="clear" w:color="auto" w:fill="FFFFFF"/>
        </w:rPr>
      </w:pPr>
      <w:r w:rsidRPr="00CC46CE">
        <w:rPr>
          <w:rFonts w:cstheme="minorHAnsi"/>
          <w:color w:val="666666"/>
          <w:shd w:val="clear" w:color="auto" w:fill="FFFFFF"/>
        </w:rPr>
        <w:t>In most of the statistical tests, you need check assumption of normality. There is a test called Shapiro-Wilk W test that can be used to check normal distribution. If the p-value is greater than .05, it means we cannot reject the null hypothesis that a variable is normally distributed.</w:t>
      </w:r>
    </w:p>
    <w:p w:rsidR="002F1000" w:rsidRPr="00CC46CE" w:rsidRDefault="00701431" w:rsidP="002F1000">
      <w:pPr>
        <w:pStyle w:val="NormalWeb"/>
        <w:shd w:val="clear" w:color="auto" w:fill="FFFFFF"/>
        <w:spacing w:before="336" w:beforeAutospacing="0" w:after="0" w:afterAutospacing="0" w:line="300" w:lineRule="atLeast"/>
        <w:rPr>
          <w:rFonts w:asciiTheme="minorHAnsi" w:hAnsiTheme="minorHAnsi" w:cstheme="minorHAnsi"/>
          <w:color w:val="000000"/>
          <w:sz w:val="22"/>
          <w:szCs w:val="22"/>
        </w:rPr>
      </w:pPr>
      <w:r w:rsidRPr="00CC46CE">
        <w:rPr>
          <w:rFonts w:asciiTheme="minorHAnsi" w:hAnsiTheme="minorHAnsi" w:cstheme="minorHAnsi"/>
          <w:color w:val="000000"/>
          <w:sz w:val="22"/>
          <w:szCs w:val="22"/>
        </w:rPr>
        <w:t>Below is an example of code used to investigate the distribution of a variable.  In our example, we will use the</w:t>
      </w:r>
      <w:r w:rsidRPr="00CC46CE">
        <w:rPr>
          <w:rStyle w:val="apple-converted-space"/>
          <w:rFonts w:asciiTheme="minorHAnsi" w:hAnsiTheme="minorHAnsi" w:cstheme="minorHAnsi"/>
          <w:color w:val="000000"/>
          <w:sz w:val="22"/>
          <w:szCs w:val="22"/>
        </w:rPr>
        <w:t> </w:t>
      </w:r>
      <w:r w:rsidRPr="00CC46CE">
        <w:rPr>
          <w:rFonts w:asciiTheme="minorHAnsi" w:hAnsiTheme="minorHAnsi" w:cstheme="minorHAnsi"/>
          <w:sz w:val="22"/>
          <w:szCs w:val="22"/>
        </w:rPr>
        <w:t xml:space="preserve">ds80 dataset( generated from sub setting macro above) </w:t>
      </w:r>
      <w:r w:rsidRPr="00CC46CE">
        <w:rPr>
          <w:rFonts w:asciiTheme="minorHAnsi" w:hAnsiTheme="minorHAnsi" w:cstheme="minorHAnsi"/>
          <w:color w:val="000000"/>
          <w:sz w:val="22"/>
          <w:szCs w:val="22"/>
        </w:rPr>
        <w:t xml:space="preserve"> and we will investigate the distribution of the continuous variable WEIGHT</w:t>
      </w:r>
      <w:r w:rsidRPr="00CC46CE">
        <w:rPr>
          <w:rFonts w:asciiTheme="minorHAnsi" w:hAnsiTheme="minorHAnsi" w:cstheme="minorHAnsi"/>
          <w:b/>
          <w:bCs/>
          <w:color w:val="000000"/>
          <w:sz w:val="22"/>
          <w:szCs w:val="22"/>
        </w:rPr>
        <w:t xml:space="preserve">  and HEIGHT</w:t>
      </w:r>
      <w:r w:rsidR="002F1000" w:rsidRPr="00CC46CE">
        <w:rPr>
          <w:rFonts w:asciiTheme="minorHAnsi" w:hAnsiTheme="minorHAnsi" w:cstheme="minorHAnsi"/>
          <w:b/>
          <w:bCs/>
          <w:color w:val="000000"/>
          <w:sz w:val="22"/>
          <w:szCs w:val="22"/>
        </w:rPr>
        <w:t xml:space="preserve">  </w:t>
      </w:r>
      <w:r w:rsidR="002F1000" w:rsidRPr="00CC46CE">
        <w:rPr>
          <w:rFonts w:asciiTheme="minorHAnsi" w:hAnsiTheme="minorHAnsi" w:cstheme="minorHAnsi"/>
          <w:color w:val="000000"/>
          <w:sz w:val="22"/>
          <w:szCs w:val="22"/>
        </w:rPr>
        <w:t>of patients of age 80</w:t>
      </w:r>
      <w:r w:rsidR="002F1000" w:rsidRPr="00CC46CE">
        <w:rPr>
          <w:rFonts w:asciiTheme="minorHAnsi" w:hAnsiTheme="minorHAnsi" w:cstheme="minorHAnsi"/>
          <w:b/>
          <w:bCs/>
          <w:color w:val="000000"/>
          <w:sz w:val="22"/>
          <w:szCs w:val="22"/>
        </w:rPr>
        <w:t xml:space="preserve"> </w:t>
      </w:r>
      <w:r w:rsidRPr="00CC46CE">
        <w:rPr>
          <w:rFonts w:asciiTheme="minorHAnsi" w:hAnsiTheme="minorHAnsi" w:cstheme="minorHAnsi"/>
          <w:b/>
          <w:bCs/>
          <w:color w:val="000000"/>
          <w:sz w:val="22"/>
          <w:szCs w:val="22"/>
        </w:rPr>
        <w:t xml:space="preserve"> using Proc Univariate</w:t>
      </w:r>
      <w:r w:rsidRPr="00CC46CE">
        <w:rPr>
          <w:rFonts w:asciiTheme="minorHAnsi" w:hAnsiTheme="minorHAnsi" w:cstheme="minorHAnsi"/>
          <w:color w:val="000000"/>
          <w:sz w:val="22"/>
          <w:szCs w:val="22"/>
        </w:rPr>
        <w:t>,</w:t>
      </w:r>
      <w:r w:rsidR="002F1000" w:rsidRPr="00CC46CE">
        <w:rPr>
          <w:rFonts w:asciiTheme="minorHAnsi" w:hAnsiTheme="minorHAnsi" w:cstheme="minorHAnsi"/>
          <w:color w:val="000000"/>
          <w:sz w:val="22"/>
          <w:szCs w:val="22"/>
        </w:rPr>
        <w:t>. The PROC UNIVARIATE statement is required to invoke the UNIVARIATE procedure. You can use the PROC UNIVARIATE statement by itself to request a variety of statistics for summarizing the data distribution of each analysis variable:</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lastRenderedPageBreak/>
        <w:t>sample moments</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basic measures of location and variability</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confidence intervals for the mean, standard deviation, and variance</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tests for location</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tests for normality</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trimmed and Winsorized means</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robust estimates of scale</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quantiles and related confidence intervals</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extreme observations and extreme values</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frequency counts for observations</w:t>
      </w:r>
    </w:p>
    <w:p w:rsidR="002F1000" w:rsidRPr="00CC46CE" w:rsidRDefault="002F1000" w:rsidP="002F1000">
      <w:pPr>
        <w:numPr>
          <w:ilvl w:val="0"/>
          <w:numId w:val="1"/>
        </w:numPr>
        <w:shd w:val="clear" w:color="auto" w:fill="FFFFFF"/>
        <w:spacing w:before="120" w:after="0" w:line="300" w:lineRule="atLeast"/>
        <w:ind w:left="0"/>
        <w:rPr>
          <w:rFonts w:eastAsia="Times New Roman" w:cstheme="minorHAnsi"/>
          <w:color w:val="000000"/>
        </w:rPr>
      </w:pPr>
      <w:r w:rsidRPr="00CC46CE">
        <w:rPr>
          <w:rFonts w:eastAsia="Times New Roman" w:cstheme="minorHAnsi"/>
          <w:color w:val="000000"/>
        </w:rPr>
        <w:t>missing values</w:t>
      </w:r>
    </w:p>
    <w:p w:rsidR="00701431" w:rsidRDefault="00701431" w:rsidP="00C522F5">
      <w:pPr>
        <w:spacing w:after="0"/>
        <w:rPr>
          <w:rFonts w:ascii="Courier New" w:hAnsi="Courier New" w:cs="Courier New"/>
          <w:color w:val="000000"/>
          <w:sz w:val="20"/>
          <w:szCs w:val="20"/>
          <w:shd w:val="clear" w:color="auto" w:fill="FFFFFF"/>
        </w:rPr>
      </w:pPr>
    </w:p>
    <w:p w:rsidR="008B6D71" w:rsidRPr="008B6D71" w:rsidRDefault="008B6D71" w:rsidP="00C522F5">
      <w:pPr>
        <w:spacing w:after="0"/>
        <w:rPr>
          <w:shd w:val="clear" w:color="auto" w:fill="FFFFFF"/>
        </w:rPr>
      </w:pPr>
    </w:p>
    <w:p w:rsidR="008B6D71" w:rsidRDefault="008B6D71" w:rsidP="00C522F5">
      <w:pPr>
        <w:spacing w:after="0"/>
        <w:rPr>
          <w:shd w:val="clear" w:color="auto" w:fill="FFFFFF"/>
        </w:rPr>
      </w:pPr>
      <w:r w:rsidRPr="008B6D71">
        <w:rPr>
          <w:shd w:val="clear" w:color="auto" w:fill="FFFFFF"/>
        </w:rPr>
        <w:t>Part of log:</w:t>
      </w:r>
    </w:p>
    <w:p w:rsidR="008B6D71" w:rsidRDefault="008B6D71" w:rsidP="00C522F5">
      <w:pPr>
        <w:spacing w:after="0"/>
        <w:rPr>
          <w:rFonts w:ascii="SAS Monospace" w:hAnsi="SAS Monospace" w:cs="SAS Monospace"/>
          <w:sz w:val="16"/>
          <w:szCs w:val="16"/>
        </w:rPr>
      </w:pP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NOTE: There were 2 observations read from the data set WORK.NORMAL.</w:t>
      </w: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 xml:space="preserve">      WHERE Test='Shapiro-Wilk';</w:t>
      </w: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NOTE: The data set WORK.NORMALITY has 2 observations and 4 variables.</w:t>
      </w: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NOTE: DATA statement used (Total process time):</w:t>
      </w: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 xml:space="preserve">      real time           0.02 seconds</w:t>
      </w:r>
    </w:p>
    <w:p w:rsidR="008B6D71" w:rsidRDefault="008B6D71" w:rsidP="00C522F5">
      <w:pPr>
        <w:spacing w:after="0"/>
        <w:rPr>
          <w:rFonts w:ascii="SAS Monospace" w:hAnsi="SAS Monospace" w:cs="SAS Monospace"/>
          <w:sz w:val="16"/>
          <w:szCs w:val="16"/>
        </w:rPr>
      </w:pPr>
      <w:r>
        <w:rPr>
          <w:rFonts w:ascii="SAS Monospace" w:hAnsi="SAS Monospace" w:cs="SAS Monospace"/>
          <w:sz w:val="16"/>
          <w:szCs w:val="16"/>
        </w:rPr>
        <w:t xml:space="preserve">      cpu time            0.01 seconds</w:t>
      </w:r>
    </w:p>
    <w:p w:rsidR="008B6D71" w:rsidRDefault="008B6D71" w:rsidP="00C522F5">
      <w:pPr>
        <w:rPr>
          <w:rFonts w:ascii="SAS Monospace" w:hAnsi="SAS Monospace" w:cs="SAS Monospace"/>
          <w:sz w:val="16"/>
          <w:szCs w:val="16"/>
        </w:rPr>
      </w:pPr>
    </w:p>
    <w:p w:rsidR="008B6D71" w:rsidRDefault="008B6D71" w:rsidP="00C522F5">
      <w:r>
        <w:t>Contents of Normality:</w:t>
      </w:r>
    </w:p>
    <w:p w:rsidR="008B6D71" w:rsidRPr="008B6D71" w:rsidRDefault="008B6D71" w:rsidP="00C522F5">
      <w:pPr>
        <w:rPr>
          <w:rFonts w:ascii="Courier New" w:hAnsi="Courier New" w:cs="Courier New"/>
          <w:color w:val="000000"/>
          <w:sz w:val="20"/>
          <w:szCs w:val="20"/>
          <w:u w:val="single"/>
          <w:shd w:val="clear" w:color="auto" w:fill="FFFFFF"/>
        </w:rPr>
      </w:pPr>
      <w:r>
        <w:rPr>
          <w:noProof/>
        </w:rPr>
        <w:drawing>
          <wp:inline distT="0" distB="0" distL="0" distR="0" wp14:anchorId="27CEC890" wp14:editId="42F1030C">
            <wp:extent cx="33909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600075"/>
                    </a:xfrm>
                    <a:prstGeom prst="rect">
                      <a:avLst/>
                    </a:prstGeom>
                  </pic:spPr>
                </pic:pic>
              </a:graphicData>
            </a:graphic>
          </wp:inline>
        </w:drawing>
      </w:r>
    </w:p>
    <w:p w:rsidR="008B6D71" w:rsidRPr="00430D13" w:rsidRDefault="002F1000" w:rsidP="00C522F5">
      <w:pPr>
        <w:rPr>
          <w:b/>
          <w:bCs/>
        </w:rPr>
      </w:pPr>
      <w:r w:rsidRPr="00430D13">
        <w:t>Here the p-values for both the variables is more than .05, which indicates normatily.</w:t>
      </w:r>
    </w:p>
    <w:p w:rsidR="00385DB1" w:rsidRDefault="008B6D71" w:rsidP="00C522F5">
      <w:pPr>
        <w:rPr>
          <w:rFonts w:ascii="SAS Monospace" w:hAnsi="SAS Monospace" w:cs="SAS Monospace"/>
          <w:sz w:val="16"/>
          <w:szCs w:val="16"/>
        </w:rPr>
      </w:pPr>
      <w:r>
        <w:rPr>
          <w:noProof/>
        </w:rPr>
        <w:lastRenderedPageBreak/>
        <w:drawing>
          <wp:inline distT="0" distB="0" distL="0" distR="0" wp14:anchorId="330EA8D2" wp14:editId="546F4260">
            <wp:extent cx="3650913" cy="31242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51" cy="3127142"/>
                    </a:xfrm>
                    <a:prstGeom prst="rect">
                      <a:avLst/>
                    </a:prstGeom>
                  </pic:spPr>
                </pic:pic>
              </a:graphicData>
            </a:graphic>
          </wp:inline>
        </w:drawing>
      </w:r>
      <w:r>
        <w:rPr>
          <w:noProof/>
        </w:rPr>
        <w:drawing>
          <wp:inline distT="0" distB="0" distL="0" distR="0" wp14:anchorId="4B523EA8" wp14:editId="2D3A8E72">
            <wp:extent cx="3761635"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4626" cy="4232463"/>
                    </a:xfrm>
                    <a:prstGeom prst="rect">
                      <a:avLst/>
                    </a:prstGeom>
                  </pic:spPr>
                </pic:pic>
              </a:graphicData>
            </a:graphic>
          </wp:inline>
        </w:drawing>
      </w:r>
    </w:p>
    <w:p w:rsidR="008D3C9C" w:rsidRDefault="008D3C9C" w:rsidP="008B6D71">
      <w:pPr>
        <w:pStyle w:val="Heading1"/>
        <w:pBdr>
          <w:bottom w:val="single" w:sz="12" w:space="1" w:color="auto"/>
        </w:pBdr>
        <w:shd w:val="clear" w:color="auto" w:fill="FFFFFF"/>
        <w:spacing w:before="0" w:beforeAutospacing="0" w:after="144" w:afterAutospacing="0"/>
        <w:textAlignment w:val="baseline"/>
        <w:rPr>
          <w:rFonts w:ascii="SAS Monospace" w:hAnsi="SAS Monospace" w:cs="SAS Monospace"/>
          <w:sz w:val="16"/>
          <w:szCs w:val="16"/>
        </w:rPr>
      </w:pPr>
    </w:p>
    <w:p w:rsidR="00430D13" w:rsidRDefault="00430D13" w:rsidP="00C522F5"/>
    <w:p w:rsidR="008D3C9C" w:rsidRPr="00430D13" w:rsidRDefault="00430D13" w:rsidP="00430D13">
      <w:pPr>
        <w:pStyle w:val="Heading2"/>
        <w:rPr>
          <w:b/>
        </w:rPr>
      </w:pPr>
      <w:bookmarkStart w:id="6" w:name="_Toc459814137"/>
      <w:r w:rsidRPr="00430D13">
        <w:rPr>
          <w:b/>
        </w:rPr>
        <w:t xml:space="preserve">Example 7: </w:t>
      </w:r>
      <w:r w:rsidR="008D3C9C" w:rsidRPr="00430D13">
        <w:rPr>
          <w:b/>
        </w:rPr>
        <w:t xml:space="preserve"> SAS macro programs for renaming variables dynamically</w:t>
      </w:r>
      <w:bookmarkEnd w:id="6"/>
    </w:p>
    <w:p w:rsidR="008D3C9C" w:rsidRPr="008D3C9C" w:rsidRDefault="008D3C9C" w:rsidP="008D3C9C"/>
    <w:p w:rsidR="00CC46CE" w:rsidRPr="00CC46CE" w:rsidRDefault="00CC46CE" w:rsidP="00C522F5">
      <w:r w:rsidRPr="00CC46CE">
        <w:t>We have a list of variables and a list for the new names of these variables.  In the example below, we want to rename variables</w:t>
      </w:r>
      <w:r w:rsidRPr="00CC46CE">
        <w:rPr>
          <w:rStyle w:val="apple-converted-space"/>
          <w:rFonts w:asciiTheme="majorHAnsi" w:hAnsiTheme="majorHAnsi" w:cs="Arial"/>
          <w:b/>
          <w:color w:val="000000"/>
          <w:sz w:val="24"/>
          <w:szCs w:val="24"/>
        </w:rPr>
        <w:t> </w:t>
      </w:r>
      <w:r w:rsidRPr="00CC46CE">
        <w:t>faminc1</w:t>
      </w:r>
      <w:r w:rsidRPr="00CC46CE">
        <w:rPr>
          <w:rStyle w:val="apple-converted-space"/>
          <w:rFonts w:asciiTheme="majorHAnsi" w:hAnsiTheme="majorHAnsi" w:cs="Arial"/>
          <w:b/>
          <w:color w:val="000000"/>
          <w:sz w:val="24"/>
          <w:szCs w:val="24"/>
        </w:rPr>
        <w:t> </w:t>
      </w:r>
      <w:r w:rsidRPr="00CC46CE">
        <w:t>and</w:t>
      </w:r>
      <w:r w:rsidRPr="00CC46CE">
        <w:rPr>
          <w:rStyle w:val="apple-converted-space"/>
          <w:rFonts w:asciiTheme="majorHAnsi" w:hAnsiTheme="majorHAnsi" w:cs="Arial"/>
          <w:b/>
          <w:color w:val="000000"/>
          <w:sz w:val="24"/>
          <w:szCs w:val="24"/>
        </w:rPr>
        <w:t> </w:t>
      </w:r>
      <w:r w:rsidRPr="00CC46CE">
        <w:t>faminc2</w:t>
      </w:r>
      <w:r w:rsidRPr="00CC46CE">
        <w:rPr>
          <w:rStyle w:val="apple-converted-space"/>
          <w:rFonts w:asciiTheme="majorHAnsi" w:hAnsiTheme="majorHAnsi" w:cs="Arial"/>
          <w:b/>
          <w:color w:val="000000"/>
          <w:sz w:val="24"/>
          <w:szCs w:val="24"/>
        </w:rPr>
        <w:t> </w:t>
      </w:r>
      <w:r w:rsidRPr="00CC46CE">
        <w:t>to be a</w:t>
      </w:r>
      <w:r w:rsidRPr="00CC46CE">
        <w:rPr>
          <w:rStyle w:val="apple-converted-space"/>
          <w:rFonts w:asciiTheme="majorHAnsi" w:hAnsiTheme="majorHAnsi" w:cs="Arial"/>
          <w:b/>
          <w:color w:val="000000"/>
          <w:sz w:val="24"/>
          <w:szCs w:val="24"/>
        </w:rPr>
        <w:t> </w:t>
      </w:r>
      <w:r w:rsidRPr="00CC46CE">
        <w:t>and</w:t>
      </w:r>
      <w:r w:rsidRPr="00CC46CE">
        <w:rPr>
          <w:rStyle w:val="apple-converted-space"/>
          <w:rFonts w:asciiTheme="majorHAnsi" w:hAnsiTheme="majorHAnsi" w:cs="Arial"/>
          <w:b/>
          <w:color w:val="000000"/>
          <w:sz w:val="24"/>
          <w:szCs w:val="24"/>
        </w:rPr>
        <w:t> </w:t>
      </w:r>
      <w:r w:rsidRPr="00CC46CE">
        <w:t>b</w:t>
      </w:r>
      <w:r w:rsidRPr="00CC46CE">
        <w:rPr>
          <w:rStyle w:val="apple-converted-space"/>
          <w:rFonts w:asciiTheme="majorHAnsi" w:hAnsiTheme="majorHAnsi" w:cs="Arial"/>
          <w:b/>
          <w:color w:val="000000"/>
          <w:sz w:val="24"/>
          <w:szCs w:val="24"/>
        </w:rPr>
        <w:t> </w:t>
      </w:r>
      <w:r w:rsidRPr="00CC46CE">
        <w:t>for no particular reason. </w:t>
      </w:r>
    </w:p>
    <w:p w:rsidR="00CC46CE" w:rsidRDefault="00CC46CE" w:rsidP="008D3C9C">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C46CE" w:rsidRDefault="00CC46CE" w:rsidP="008D3C9C">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C46CE" w:rsidRDefault="00CC46CE" w:rsidP="008D3C9C">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CC46CE" w:rsidRDefault="00CC46CE" w:rsidP="008D3C9C">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rename1(oldvarlist, newvarlist);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k=1;</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old = </w:t>
      </w:r>
      <w:r>
        <w:rPr>
          <w:rFonts w:ascii="Courier New" w:hAnsi="Courier New" w:cs="Courier New"/>
          <w:color w:val="0000FF"/>
          <w:sz w:val="20"/>
          <w:szCs w:val="20"/>
          <w:shd w:val="clear" w:color="auto" w:fill="FFFFFF"/>
        </w:rPr>
        <w:t>%scan</w:t>
      </w:r>
      <w:r>
        <w:rPr>
          <w:rFonts w:ascii="Courier New" w:hAnsi="Courier New" w:cs="Courier New"/>
          <w:color w:val="000000"/>
          <w:sz w:val="20"/>
          <w:szCs w:val="20"/>
          <w:shd w:val="clear" w:color="auto" w:fill="FFFFFF"/>
        </w:rPr>
        <w:t>(&amp;oldvarlist, &amp;k);</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new = </w:t>
      </w:r>
      <w:r>
        <w:rPr>
          <w:rFonts w:ascii="Courier New" w:hAnsi="Courier New" w:cs="Courier New"/>
          <w:color w:val="0000FF"/>
          <w:sz w:val="20"/>
          <w:szCs w:val="20"/>
          <w:shd w:val="clear" w:color="auto" w:fill="FFFFFF"/>
        </w:rPr>
        <w:t>%scan</w:t>
      </w:r>
      <w:r>
        <w:rPr>
          <w:rFonts w:ascii="Courier New" w:hAnsi="Courier New" w:cs="Courier New"/>
          <w:color w:val="000000"/>
          <w:sz w:val="20"/>
          <w:szCs w:val="20"/>
          <w:shd w:val="clear" w:color="auto" w:fill="FFFFFF"/>
        </w:rPr>
        <w:t>(&amp;newvarlist, &amp;k);</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"&amp;old"</w:t>
      </w:r>
      <w:r>
        <w:rPr>
          <w:rFonts w:ascii="Courier New" w:hAnsi="Courier New" w:cs="Courier New"/>
          <w:color w:val="000000"/>
          <w:sz w:val="20"/>
          <w:szCs w:val="20"/>
          <w:shd w:val="clear" w:color="auto" w:fill="FFFFFF"/>
        </w:rPr>
        <w:t xml:space="preserve"> NE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&amp; (</w:t>
      </w:r>
      <w:r>
        <w:rPr>
          <w:rFonts w:ascii="Courier New" w:hAnsi="Courier New" w:cs="Courier New"/>
          <w:color w:val="800080"/>
          <w:sz w:val="20"/>
          <w:szCs w:val="20"/>
          <w:shd w:val="clear" w:color="auto" w:fill="FFFFFF"/>
        </w:rPr>
        <w:t>"&amp;new"</w:t>
      </w:r>
      <w:r>
        <w:rPr>
          <w:rFonts w:ascii="Courier New" w:hAnsi="Courier New" w:cs="Courier New"/>
          <w:color w:val="000000"/>
          <w:sz w:val="20"/>
          <w:szCs w:val="20"/>
          <w:shd w:val="clear" w:color="auto" w:fill="FFFFFF"/>
        </w:rPr>
        <w:t xml:space="preserve"> NE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rename &amp;old = &amp;new;</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k = </w:t>
      </w:r>
      <w:r>
        <w:rPr>
          <w:rFonts w:ascii="Courier New" w:hAnsi="Courier New" w:cs="Courier New"/>
          <w:color w:val="0000FF"/>
          <w:sz w:val="20"/>
          <w:szCs w:val="20"/>
          <w:shd w:val="clear" w:color="auto" w:fill="FFFFFF"/>
        </w:rPr>
        <w:t>%eval</w:t>
      </w:r>
      <w:r>
        <w:rPr>
          <w:rFonts w:ascii="Courier New" w:hAnsi="Courier New" w:cs="Courier New"/>
          <w:color w:val="000000"/>
          <w:sz w:val="20"/>
          <w:szCs w:val="20"/>
          <w:shd w:val="clear" w:color="auto" w:fill="FFFFFF"/>
        </w:rPr>
        <w:t>(&amp;k + 1);</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old = </w:t>
      </w:r>
      <w:r>
        <w:rPr>
          <w:rFonts w:ascii="Courier New" w:hAnsi="Courier New" w:cs="Courier New"/>
          <w:color w:val="0000FF"/>
          <w:sz w:val="20"/>
          <w:szCs w:val="20"/>
          <w:shd w:val="clear" w:color="auto" w:fill="FFFFFF"/>
        </w:rPr>
        <w:t>%scan</w:t>
      </w:r>
      <w:r>
        <w:rPr>
          <w:rFonts w:ascii="Courier New" w:hAnsi="Courier New" w:cs="Courier New"/>
          <w:color w:val="000000"/>
          <w:sz w:val="20"/>
          <w:szCs w:val="20"/>
          <w:shd w:val="clear" w:color="auto" w:fill="FFFFFF"/>
        </w:rPr>
        <w:t>(&amp;oldvarlist, &amp;k);</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new = </w:t>
      </w:r>
      <w:r>
        <w:rPr>
          <w:rFonts w:ascii="Courier New" w:hAnsi="Courier New" w:cs="Courier New"/>
          <w:color w:val="0000FF"/>
          <w:sz w:val="20"/>
          <w:szCs w:val="20"/>
          <w:shd w:val="clear" w:color="auto" w:fill="FFFFFF"/>
        </w:rPr>
        <w:t>%scan</w:t>
      </w:r>
      <w:r>
        <w:rPr>
          <w:rFonts w:ascii="Courier New" w:hAnsi="Courier New" w:cs="Courier New"/>
          <w:color w:val="000000"/>
          <w:sz w:val="20"/>
          <w:szCs w:val="20"/>
          <w:shd w:val="clear" w:color="auto" w:fill="FFFFFF"/>
        </w:rPr>
        <w:t>(&amp;newvarlist, &amp;k);</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faminc;</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famid faminc1-faminc12 ;</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cards</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1 3281 3413 3114 2500 2700 3500 3114 -999 3514 1282 2434 2818</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2 4042 3084 3108 3150 -999 3100 1531 2914 3819 4124 4274 4471</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3 6015 6123 6113 -999 6100 6200 6186 6132 -999 4231 6039 6215</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 ;</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faminc;</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i/>
          <w:iCs/>
          <w:color w:val="000000"/>
          <w:sz w:val="20"/>
          <w:szCs w:val="20"/>
          <w:shd w:val="clear" w:color="auto" w:fill="FFFFFF"/>
        </w:rPr>
        <w:t>rename1</w:t>
      </w:r>
      <w:r>
        <w:rPr>
          <w:rFonts w:ascii="Courier New" w:hAnsi="Courier New" w:cs="Courier New"/>
          <w:color w:val="000000"/>
          <w:sz w:val="20"/>
          <w:szCs w:val="20"/>
          <w:shd w:val="clear" w:color="auto" w:fill="FFFFFF"/>
        </w:rPr>
        <w:t>(faminc1 faminc2, a b);</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D3C9C" w:rsidRDefault="008D3C9C" w:rsidP="008D3C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a </w:t>
      </w:r>
      <w:r>
        <w:rPr>
          <w:rFonts w:ascii="Courier New" w:hAnsi="Courier New" w:cs="Courier New"/>
          <w:color w:val="0000FF"/>
          <w:sz w:val="20"/>
          <w:szCs w:val="20"/>
          <w:shd w:val="clear" w:color="auto" w:fill="FFFFFF"/>
        </w:rPr>
        <w:t>heading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rsidR="00A056EE" w:rsidRDefault="00A056EE" w:rsidP="00A056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D3C9C" w:rsidRDefault="008D3C9C" w:rsidP="008D3C9C">
      <w:pPr>
        <w:pStyle w:val="Heading1"/>
        <w:shd w:val="clear" w:color="auto" w:fill="FFFFFF"/>
        <w:spacing w:before="0" w:beforeAutospacing="0" w:after="144" w:afterAutospacing="0"/>
        <w:textAlignment w:val="baseline"/>
        <w:rPr>
          <w:rFonts w:ascii="Courier New" w:hAnsi="Courier New" w:cs="Courier New"/>
          <w:color w:val="000000"/>
          <w:sz w:val="20"/>
          <w:szCs w:val="20"/>
          <w:shd w:val="clear" w:color="auto" w:fill="FFFFFF"/>
        </w:rPr>
      </w:pPr>
    </w:p>
    <w:p w:rsidR="00275833" w:rsidRPr="00275833" w:rsidRDefault="008D3C9C" w:rsidP="00C522F5">
      <w:pPr>
        <w:rPr>
          <w:b/>
          <w:shd w:val="clear" w:color="auto" w:fill="FFFFFF"/>
        </w:rPr>
      </w:pPr>
      <w:r w:rsidRPr="00275833">
        <w:rPr>
          <w:shd w:val="clear" w:color="auto" w:fill="FFFFFF"/>
        </w:rPr>
        <w:t>Explanation: The highlights of this macro are the  %do %while loop</w:t>
      </w:r>
      <w:r w:rsidR="00275833" w:rsidRPr="00275833">
        <w:rPr>
          <w:shd w:val="clear" w:color="auto" w:fill="FFFFFF"/>
        </w:rPr>
        <w:t xml:space="preserve"> and scan function</w:t>
      </w:r>
      <w:r w:rsidRPr="00275833">
        <w:rPr>
          <w:shd w:val="clear" w:color="auto" w:fill="FFFFFF"/>
        </w:rPr>
        <w:t>.</w:t>
      </w:r>
    </w:p>
    <w:p w:rsidR="00275833" w:rsidRPr="00275833" w:rsidRDefault="00275833" w:rsidP="00C522F5">
      <w:pPr>
        <w:rPr>
          <w:rFonts w:cs="Arial"/>
          <w:b/>
          <w:shd w:val="clear" w:color="auto" w:fill="FFFFFF"/>
        </w:rPr>
      </w:pPr>
      <w:r w:rsidRPr="00275833">
        <w:rPr>
          <w:shd w:val="clear" w:color="auto" w:fill="FFFFFF"/>
        </w:rPr>
        <w:t xml:space="preserve">%DO %WHILE loop </w:t>
      </w:r>
      <w:r w:rsidR="008D3C9C" w:rsidRPr="00275833">
        <w:rPr>
          <w:shd w:val="clear" w:color="auto" w:fill="FFFFFF"/>
        </w:rPr>
        <w:t xml:space="preserve"> </w:t>
      </w:r>
      <w:r w:rsidRPr="00275833">
        <w:rPr>
          <w:rFonts w:cs="Arial"/>
          <w:shd w:val="clear" w:color="auto" w:fill="FFFFFF"/>
        </w:rPr>
        <w:t>take  be any macro expression that resolves to a logical value. The macro processor evaluates the expression at the top of each iteration. The expression is true if it is an integer other than zero. The expression is false if it has a value of zero. If the expression resolves to a null value or to a value containing nonnumeric characters, the macro processor issues an error message.</w:t>
      </w:r>
    </w:p>
    <w:p w:rsidR="00275833" w:rsidRPr="00275833" w:rsidRDefault="00275833" w:rsidP="00C522F5">
      <w:pPr>
        <w:rPr>
          <w:rFonts w:cs="Courier New"/>
          <w:b/>
          <w:u w:val="single"/>
          <w:shd w:val="clear" w:color="auto" w:fill="FFFFFF"/>
        </w:rPr>
      </w:pPr>
      <w:r w:rsidRPr="00C522F5">
        <w:rPr>
          <w:rStyle w:val="Strong"/>
          <w:rFonts w:asciiTheme="majorHAnsi" w:hAnsiTheme="majorHAnsi" w:cs="Arial"/>
          <w:b w:val="0"/>
          <w:color w:val="000000"/>
          <w:sz w:val="24"/>
          <w:szCs w:val="24"/>
          <w:shd w:val="clear" w:color="auto" w:fill="FFFFFF"/>
        </w:rPr>
        <w:lastRenderedPageBreak/>
        <w:t>SCAN</w:t>
      </w:r>
      <w:r w:rsidRPr="00275833">
        <w:rPr>
          <w:shd w:val="clear" w:color="auto" w:fill="FFFFFF"/>
        </w:rPr>
        <w:t>(string,n,delimiters): returns the</w:t>
      </w:r>
      <w:r w:rsidRPr="00275833">
        <w:rPr>
          <w:rStyle w:val="apple-converted-space"/>
          <w:rFonts w:asciiTheme="majorHAnsi" w:hAnsiTheme="majorHAnsi" w:cs="Arial"/>
          <w:color w:val="000000"/>
          <w:sz w:val="24"/>
          <w:szCs w:val="24"/>
          <w:shd w:val="clear" w:color="auto" w:fill="FFFFFF"/>
        </w:rPr>
        <w:t> </w:t>
      </w:r>
      <w:r w:rsidRPr="00275833">
        <w:rPr>
          <w:color w:val="0000FF"/>
          <w:shd w:val="clear" w:color="auto" w:fill="FFFFFF"/>
        </w:rPr>
        <w:t>nth</w:t>
      </w:r>
      <w:r w:rsidRPr="00275833">
        <w:rPr>
          <w:rStyle w:val="apple-converted-space"/>
          <w:rFonts w:asciiTheme="majorHAnsi" w:hAnsiTheme="majorHAnsi" w:cs="Arial"/>
          <w:color w:val="000000"/>
          <w:sz w:val="24"/>
          <w:szCs w:val="24"/>
          <w:shd w:val="clear" w:color="auto" w:fill="FFFFFF"/>
        </w:rPr>
        <w:t> </w:t>
      </w:r>
      <w:r w:rsidRPr="00275833">
        <w:rPr>
          <w:shd w:val="clear" w:color="auto" w:fill="FFFFFF"/>
        </w:rPr>
        <w:t>word from the character string string, where words are delimited by the characters in delimiters. </w:t>
      </w:r>
      <w:r w:rsidRPr="00275833">
        <w:rPr>
          <w:rStyle w:val="apple-converted-space"/>
          <w:rFonts w:asciiTheme="majorHAnsi" w:hAnsiTheme="majorHAnsi" w:cs="Arial"/>
          <w:color w:val="000000"/>
          <w:sz w:val="24"/>
          <w:szCs w:val="24"/>
          <w:shd w:val="clear" w:color="auto" w:fill="FFFFFF"/>
        </w:rPr>
        <w:t> </w:t>
      </w:r>
      <w:r w:rsidRPr="00275833">
        <w:br/>
      </w:r>
      <w:r w:rsidRPr="00275833">
        <w:rPr>
          <w:shd w:val="clear" w:color="auto" w:fill="FFFFFF"/>
        </w:rPr>
        <w:t>It is used to extract words from a  character value when the relative order of words is known, but their starting positions are not.</w:t>
      </w:r>
    </w:p>
    <w:p w:rsidR="00275833" w:rsidRPr="00275833" w:rsidRDefault="00275833" w:rsidP="00275833">
      <w:pPr>
        <w:pStyle w:val="Heading1"/>
        <w:shd w:val="clear" w:color="auto" w:fill="FFFFFF"/>
        <w:spacing w:before="0" w:beforeAutospacing="0" w:after="144" w:afterAutospacing="0"/>
        <w:textAlignment w:val="baseline"/>
        <w:rPr>
          <w:rFonts w:asciiTheme="majorHAnsi" w:hAnsiTheme="majorHAnsi" w:cs="SAS Monospace"/>
          <w:b w:val="0"/>
          <w:sz w:val="24"/>
          <w:szCs w:val="24"/>
        </w:rPr>
      </w:pPr>
    </w:p>
    <w:p w:rsidR="00275833" w:rsidRPr="00275833" w:rsidRDefault="00275833" w:rsidP="00C522F5"/>
    <w:p w:rsidR="00275833" w:rsidRPr="00275833" w:rsidRDefault="00275833" w:rsidP="00C522F5">
      <w:r w:rsidRPr="00275833">
        <w:t>Log:</w:t>
      </w:r>
    </w:p>
    <w:p w:rsidR="00275833" w:rsidRPr="00A056EE" w:rsidRDefault="00430D13" w:rsidP="00C522F5">
      <w:pPr>
        <w:rPr>
          <w:rFonts w:asciiTheme="majorHAnsi" w:hAnsiTheme="majorHAnsi"/>
          <w:b/>
        </w:rPr>
      </w:pPr>
      <w:r w:rsidRPr="00A056EE">
        <w:rPr>
          <w:rFonts w:asciiTheme="majorHAnsi" w:hAnsiTheme="majorHAnsi"/>
        </w:rPr>
        <w:t>NOTE: There were 3 observations read from the data set WORK.FAMINC.</w:t>
      </w:r>
    </w:p>
    <w:p w:rsidR="00430D13" w:rsidRPr="00A056EE" w:rsidRDefault="00430D13" w:rsidP="00C522F5">
      <w:pPr>
        <w:rPr>
          <w:rFonts w:asciiTheme="majorHAnsi" w:hAnsiTheme="majorHAnsi"/>
          <w:b/>
        </w:rPr>
      </w:pPr>
      <w:r w:rsidRPr="00A056EE">
        <w:rPr>
          <w:rFonts w:asciiTheme="majorHAnsi" w:hAnsiTheme="majorHAnsi"/>
        </w:rPr>
        <w:t>NOTE: The data set WORK.A has 3 observations and 13 variables.</w:t>
      </w:r>
    </w:p>
    <w:p w:rsidR="00430D13" w:rsidRPr="00A056EE" w:rsidRDefault="00430D13" w:rsidP="00430D13">
      <w:pPr>
        <w:autoSpaceDE w:val="0"/>
        <w:autoSpaceDN w:val="0"/>
        <w:adjustRightInd w:val="0"/>
        <w:spacing w:after="0" w:line="240" w:lineRule="auto"/>
        <w:rPr>
          <w:rFonts w:asciiTheme="majorHAnsi" w:hAnsiTheme="majorHAnsi" w:cs="SAS Monospace"/>
          <w:sz w:val="16"/>
          <w:szCs w:val="16"/>
        </w:rPr>
      </w:pPr>
      <w:r w:rsidRPr="00A056EE">
        <w:rPr>
          <w:rFonts w:asciiTheme="majorHAnsi" w:hAnsiTheme="majorHAnsi" w:cs="SAS Monospace"/>
          <w:sz w:val="16"/>
          <w:szCs w:val="16"/>
        </w:rPr>
        <w:t>NOTE: DATA statement used (Total process time):</w:t>
      </w:r>
    </w:p>
    <w:p w:rsidR="00430D13" w:rsidRPr="00A056EE" w:rsidRDefault="00430D13" w:rsidP="00430D13">
      <w:pPr>
        <w:autoSpaceDE w:val="0"/>
        <w:autoSpaceDN w:val="0"/>
        <w:adjustRightInd w:val="0"/>
        <w:spacing w:after="0" w:line="240" w:lineRule="auto"/>
        <w:rPr>
          <w:rFonts w:asciiTheme="majorHAnsi" w:hAnsiTheme="majorHAnsi" w:cs="SAS Monospace"/>
          <w:sz w:val="16"/>
          <w:szCs w:val="16"/>
        </w:rPr>
      </w:pPr>
      <w:r w:rsidRPr="00A056EE">
        <w:rPr>
          <w:rFonts w:asciiTheme="majorHAnsi" w:hAnsiTheme="majorHAnsi" w:cs="SAS Monospace"/>
          <w:sz w:val="16"/>
          <w:szCs w:val="16"/>
        </w:rPr>
        <w:t xml:space="preserve">      real time           0.11 seconds</w:t>
      </w:r>
    </w:p>
    <w:p w:rsidR="008D3C9C" w:rsidRPr="00A056EE" w:rsidRDefault="00430D13" w:rsidP="00C522F5">
      <w:pPr>
        <w:rPr>
          <w:rFonts w:asciiTheme="majorHAnsi" w:hAnsiTheme="majorHAnsi" w:cs="Courier New"/>
          <w:b/>
          <w:color w:val="000000"/>
          <w:sz w:val="16"/>
          <w:szCs w:val="16"/>
          <w:u w:val="single"/>
          <w:shd w:val="clear" w:color="auto" w:fill="FFFFFF"/>
        </w:rPr>
      </w:pPr>
      <w:r w:rsidRPr="00A056EE">
        <w:rPr>
          <w:rFonts w:asciiTheme="majorHAnsi" w:hAnsiTheme="majorHAnsi"/>
          <w:sz w:val="16"/>
          <w:szCs w:val="16"/>
        </w:rPr>
        <w:t xml:space="preserve">      cpu time            0.01 seconds</w:t>
      </w:r>
      <w:r w:rsidRPr="00A056EE">
        <w:rPr>
          <w:rFonts w:asciiTheme="majorHAnsi" w:hAnsiTheme="majorHAnsi" w:cs="Courier New"/>
          <w:color w:val="000000"/>
          <w:sz w:val="16"/>
          <w:szCs w:val="16"/>
          <w:u w:val="single"/>
          <w:shd w:val="clear" w:color="auto" w:fill="FFFFFF"/>
        </w:rPr>
        <w:t xml:space="preserve">      </w:t>
      </w:r>
    </w:p>
    <w:p w:rsidR="00430D13" w:rsidRDefault="00430D13" w:rsidP="00C522F5">
      <w:pPr>
        <w:rPr>
          <w:shd w:val="clear" w:color="auto" w:fill="FFFFFF"/>
        </w:rPr>
      </w:pPr>
    </w:p>
    <w:p w:rsidR="008D3C9C" w:rsidRDefault="008D3C9C" w:rsidP="00C522F5">
      <w:pPr>
        <w:rPr>
          <w:shd w:val="clear" w:color="auto" w:fill="FFFFFF"/>
        </w:rPr>
      </w:pPr>
    </w:p>
    <w:p w:rsidR="008D3C9C" w:rsidRPr="008D3C9C" w:rsidRDefault="00430D13" w:rsidP="00C522F5">
      <w:pPr>
        <w:rPr>
          <w:rFonts w:ascii="SAS Monospace" w:hAnsi="SAS Monospace" w:cs="SAS Monospace"/>
          <w:sz w:val="16"/>
          <w:szCs w:val="16"/>
          <w:u w:val="single"/>
        </w:rPr>
      </w:pPr>
      <w:r>
        <w:rPr>
          <w:noProof/>
        </w:rPr>
        <w:drawing>
          <wp:inline distT="0" distB="0" distL="0" distR="0" wp14:anchorId="19010132" wp14:editId="56978D97">
            <wp:extent cx="8001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00" cy="609600"/>
                    </a:xfrm>
                    <a:prstGeom prst="rect">
                      <a:avLst/>
                    </a:prstGeom>
                  </pic:spPr>
                </pic:pic>
              </a:graphicData>
            </a:graphic>
          </wp:inline>
        </w:drawing>
      </w:r>
      <w:r>
        <w:rPr>
          <w:noProof/>
        </w:rPr>
        <w:drawing>
          <wp:inline distT="0" distB="0" distL="0" distR="0" wp14:anchorId="40CBADFD" wp14:editId="074955EB">
            <wp:extent cx="7010400" cy="1443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4236" cy="1446840"/>
                    </a:xfrm>
                    <a:prstGeom prst="rect">
                      <a:avLst/>
                    </a:prstGeom>
                  </pic:spPr>
                </pic:pic>
              </a:graphicData>
            </a:graphic>
          </wp:inline>
        </w:drawing>
      </w:r>
    </w:p>
    <w:sectPr w:rsidR="008D3C9C" w:rsidRPr="008D3C9C" w:rsidSect="00381F1A">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07C76"/>
    <w:multiLevelType w:val="hybridMultilevel"/>
    <w:tmpl w:val="32C0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54615"/>
    <w:multiLevelType w:val="hybridMultilevel"/>
    <w:tmpl w:val="989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0208E"/>
    <w:multiLevelType w:val="hybridMultilevel"/>
    <w:tmpl w:val="618A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C5D09"/>
    <w:multiLevelType w:val="multilevel"/>
    <w:tmpl w:val="C78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86"/>
    <w:rsid w:val="000311EF"/>
    <w:rsid w:val="00066618"/>
    <w:rsid w:val="00067135"/>
    <w:rsid w:val="000B523A"/>
    <w:rsid w:val="000C46BF"/>
    <w:rsid w:val="0015492B"/>
    <w:rsid w:val="001D4A34"/>
    <w:rsid w:val="001E7E42"/>
    <w:rsid w:val="00207486"/>
    <w:rsid w:val="00242E29"/>
    <w:rsid w:val="00275833"/>
    <w:rsid w:val="00295C06"/>
    <w:rsid w:val="002F1000"/>
    <w:rsid w:val="00312271"/>
    <w:rsid w:val="00381F1A"/>
    <w:rsid w:val="00385DB1"/>
    <w:rsid w:val="00430D13"/>
    <w:rsid w:val="004E49F1"/>
    <w:rsid w:val="0052501D"/>
    <w:rsid w:val="005347BA"/>
    <w:rsid w:val="00673329"/>
    <w:rsid w:val="006979A0"/>
    <w:rsid w:val="00701431"/>
    <w:rsid w:val="007D508E"/>
    <w:rsid w:val="00805C7D"/>
    <w:rsid w:val="008B6D71"/>
    <w:rsid w:val="008D12B1"/>
    <w:rsid w:val="008D3C9C"/>
    <w:rsid w:val="008F3BBE"/>
    <w:rsid w:val="009668E3"/>
    <w:rsid w:val="00973A7F"/>
    <w:rsid w:val="00977138"/>
    <w:rsid w:val="0099554F"/>
    <w:rsid w:val="00A056EE"/>
    <w:rsid w:val="00A129FC"/>
    <w:rsid w:val="00A159BB"/>
    <w:rsid w:val="00AA2EDF"/>
    <w:rsid w:val="00AC0C89"/>
    <w:rsid w:val="00AF2F19"/>
    <w:rsid w:val="00B644C1"/>
    <w:rsid w:val="00B87FFA"/>
    <w:rsid w:val="00BB536B"/>
    <w:rsid w:val="00BC50C5"/>
    <w:rsid w:val="00C5092F"/>
    <w:rsid w:val="00C522F5"/>
    <w:rsid w:val="00CC46CE"/>
    <w:rsid w:val="00CD799F"/>
    <w:rsid w:val="00DF18AF"/>
    <w:rsid w:val="00DF1973"/>
    <w:rsid w:val="00E34150"/>
    <w:rsid w:val="00EC18FC"/>
    <w:rsid w:val="00EF0BF2"/>
    <w:rsid w:val="00F05EDF"/>
    <w:rsid w:val="00F8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F22A2-5476-479A-82FC-64F39F03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73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3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4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9F"/>
    <w:rPr>
      <w:rFonts w:ascii="Times New Roman" w:eastAsia="Times New Roman" w:hAnsi="Times New Roman" w:cs="Times New Roman"/>
      <w:b/>
      <w:bCs/>
      <w:kern w:val="36"/>
      <w:sz w:val="48"/>
      <w:szCs w:val="48"/>
    </w:rPr>
  </w:style>
  <w:style w:type="character" w:customStyle="1" w:styleId="fn">
    <w:name w:val="fn"/>
    <w:basedOn w:val="DefaultParagraphFont"/>
    <w:rsid w:val="00067135"/>
  </w:style>
  <w:style w:type="character" w:styleId="Hyperlink">
    <w:name w:val="Hyperlink"/>
    <w:basedOn w:val="DefaultParagraphFont"/>
    <w:uiPriority w:val="99"/>
    <w:unhideWhenUsed/>
    <w:rsid w:val="00067135"/>
    <w:rPr>
      <w:color w:val="0000FF"/>
      <w:u w:val="single"/>
    </w:rPr>
  </w:style>
  <w:style w:type="character" w:customStyle="1" w:styleId="apple-converted-space">
    <w:name w:val="apple-converted-space"/>
    <w:basedOn w:val="DefaultParagraphFont"/>
    <w:rsid w:val="00067135"/>
  </w:style>
  <w:style w:type="character" w:customStyle="1" w:styleId="comment-meta">
    <w:name w:val="comment-meta"/>
    <w:basedOn w:val="DefaultParagraphFont"/>
    <w:rsid w:val="00067135"/>
  </w:style>
  <w:style w:type="character" w:customStyle="1" w:styleId="label-meta">
    <w:name w:val="label-meta"/>
    <w:basedOn w:val="DefaultParagraphFont"/>
    <w:rsid w:val="00067135"/>
  </w:style>
  <w:style w:type="character" w:customStyle="1" w:styleId="Heading2Char">
    <w:name w:val="Heading 2 Char"/>
    <w:basedOn w:val="DefaultParagraphFont"/>
    <w:link w:val="Heading2"/>
    <w:uiPriority w:val="9"/>
    <w:rsid w:val="0067332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0143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01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D3C9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75833"/>
    <w:rPr>
      <w:b/>
      <w:bCs/>
    </w:rPr>
  </w:style>
  <w:style w:type="paragraph" w:styleId="TOCHeading">
    <w:name w:val="TOC Heading"/>
    <w:basedOn w:val="Heading1"/>
    <w:next w:val="Normal"/>
    <w:uiPriority w:val="39"/>
    <w:unhideWhenUsed/>
    <w:qFormat/>
    <w:rsid w:val="00A159B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A159BB"/>
    <w:pPr>
      <w:spacing w:after="100"/>
      <w:ind w:left="220"/>
    </w:pPr>
  </w:style>
  <w:style w:type="paragraph" w:styleId="TOC1">
    <w:name w:val="toc 1"/>
    <w:basedOn w:val="Normal"/>
    <w:next w:val="Normal"/>
    <w:autoRedefine/>
    <w:uiPriority w:val="39"/>
    <w:unhideWhenUsed/>
    <w:rsid w:val="00A159BB"/>
    <w:pPr>
      <w:spacing w:after="100"/>
    </w:pPr>
  </w:style>
  <w:style w:type="paragraph" w:styleId="TOC3">
    <w:name w:val="toc 3"/>
    <w:basedOn w:val="Normal"/>
    <w:next w:val="Normal"/>
    <w:autoRedefine/>
    <w:uiPriority w:val="39"/>
    <w:unhideWhenUsed/>
    <w:rsid w:val="00A159BB"/>
    <w:pPr>
      <w:spacing w:after="100"/>
      <w:ind w:left="440"/>
    </w:pPr>
    <w:rPr>
      <w:rFonts w:eastAsiaTheme="minorEastAsia" w:cs="Times New Roman"/>
    </w:rPr>
  </w:style>
  <w:style w:type="paragraph" w:styleId="ListParagraph">
    <w:name w:val="List Paragraph"/>
    <w:basedOn w:val="Normal"/>
    <w:uiPriority w:val="34"/>
    <w:qFormat/>
    <w:rsid w:val="00C5092F"/>
    <w:pPr>
      <w:ind w:left="720"/>
      <w:contextualSpacing/>
    </w:pPr>
  </w:style>
  <w:style w:type="paragraph" w:styleId="NoSpacing">
    <w:name w:val="No Spacing"/>
    <w:link w:val="NoSpacingChar"/>
    <w:uiPriority w:val="1"/>
    <w:qFormat/>
    <w:rsid w:val="00381F1A"/>
    <w:pPr>
      <w:spacing w:after="0" w:line="240" w:lineRule="auto"/>
    </w:pPr>
    <w:rPr>
      <w:rFonts w:eastAsiaTheme="minorEastAsia"/>
    </w:rPr>
  </w:style>
  <w:style w:type="character" w:customStyle="1" w:styleId="NoSpacingChar">
    <w:name w:val="No Spacing Char"/>
    <w:basedOn w:val="DefaultParagraphFont"/>
    <w:link w:val="NoSpacing"/>
    <w:uiPriority w:val="1"/>
    <w:rsid w:val="00381F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65108">
      <w:bodyDiv w:val="1"/>
      <w:marLeft w:val="0"/>
      <w:marRight w:val="0"/>
      <w:marTop w:val="0"/>
      <w:marBottom w:val="0"/>
      <w:divBdr>
        <w:top w:val="none" w:sz="0" w:space="0" w:color="auto"/>
        <w:left w:val="none" w:sz="0" w:space="0" w:color="auto"/>
        <w:bottom w:val="none" w:sz="0" w:space="0" w:color="auto"/>
        <w:right w:val="none" w:sz="0" w:space="0" w:color="auto"/>
      </w:divBdr>
    </w:div>
    <w:div w:id="558397738">
      <w:bodyDiv w:val="1"/>
      <w:marLeft w:val="120"/>
      <w:marRight w:val="120"/>
      <w:marTop w:val="0"/>
      <w:marBottom w:val="0"/>
      <w:divBdr>
        <w:top w:val="none" w:sz="0" w:space="0" w:color="auto"/>
        <w:left w:val="none" w:sz="0" w:space="0" w:color="auto"/>
        <w:bottom w:val="none" w:sz="0" w:space="0" w:color="auto"/>
        <w:right w:val="none" w:sz="0" w:space="0" w:color="auto"/>
      </w:divBdr>
      <w:divsChild>
        <w:div w:id="695617882">
          <w:marLeft w:val="0"/>
          <w:marRight w:val="0"/>
          <w:marTop w:val="0"/>
          <w:marBottom w:val="0"/>
          <w:divBdr>
            <w:top w:val="none" w:sz="0" w:space="0" w:color="auto"/>
            <w:left w:val="none" w:sz="0" w:space="0" w:color="auto"/>
            <w:bottom w:val="none" w:sz="0" w:space="0" w:color="auto"/>
            <w:right w:val="none" w:sz="0" w:space="0" w:color="auto"/>
          </w:divBdr>
          <w:divsChild>
            <w:div w:id="902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452">
      <w:bodyDiv w:val="1"/>
      <w:marLeft w:val="0"/>
      <w:marRight w:val="0"/>
      <w:marTop w:val="0"/>
      <w:marBottom w:val="0"/>
      <w:divBdr>
        <w:top w:val="none" w:sz="0" w:space="0" w:color="auto"/>
        <w:left w:val="none" w:sz="0" w:space="0" w:color="auto"/>
        <w:bottom w:val="none" w:sz="0" w:space="0" w:color="auto"/>
        <w:right w:val="none" w:sz="0" w:space="0" w:color="auto"/>
      </w:divBdr>
    </w:div>
    <w:div w:id="672687204">
      <w:bodyDiv w:val="1"/>
      <w:marLeft w:val="0"/>
      <w:marRight w:val="0"/>
      <w:marTop w:val="0"/>
      <w:marBottom w:val="0"/>
      <w:divBdr>
        <w:top w:val="none" w:sz="0" w:space="0" w:color="auto"/>
        <w:left w:val="none" w:sz="0" w:space="0" w:color="auto"/>
        <w:bottom w:val="none" w:sz="0" w:space="0" w:color="auto"/>
        <w:right w:val="none" w:sz="0" w:space="0" w:color="auto"/>
      </w:divBdr>
    </w:div>
    <w:div w:id="1555703863">
      <w:bodyDiv w:val="1"/>
      <w:marLeft w:val="0"/>
      <w:marRight w:val="0"/>
      <w:marTop w:val="0"/>
      <w:marBottom w:val="0"/>
      <w:divBdr>
        <w:top w:val="none" w:sz="0" w:space="0" w:color="auto"/>
        <w:left w:val="none" w:sz="0" w:space="0" w:color="auto"/>
        <w:bottom w:val="none" w:sz="0" w:space="0" w:color="auto"/>
        <w:right w:val="none" w:sz="0" w:space="0" w:color="auto"/>
      </w:divBdr>
      <w:divsChild>
        <w:div w:id="1568298117">
          <w:blockQuote w:val="1"/>
          <w:marLeft w:val="480"/>
          <w:marRight w:val="480"/>
          <w:marTop w:val="360"/>
          <w:marBottom w:val="360"/>
          <w:divBdr>
            <w:top w:val="none" w:sz="0" w:space="12" w:color="auto"/>
            <w:left w:val="single" w:sz="24" w:space="12" w:color="BA0000"/>
            <w:bottom w:val="none" w:sz="0" w:space="12" w:color="auto"/>
            <w:right w:val="none" w:sz="0" w:space="12" w:color="auto"/>
          </w:divBdr>
        </w:div>
        <w:div w:id="498692546">
          <w:marLeft w:val="0"/>
          <w:marRight w:val="0"/>
          <w:marTop w:val="0"/>
          <w:marBottom w:val="0"/>
          <w:divBdr>
            <w:top w:val="none" w:sz="0" w:space="0" w:color="auto"/>
            <w:left w:val="none" w:sz="0" w:space="0" w:color="auto"/>
            <w:bottom w:val="none" w:sz="0" w:space="0" w:color="auto"/>
            <w:right w:val="none" w:sz="0" w:space="0" w:color="auto"/>
          </w:divBdr>
        </w:div>
        <w:div w:id="1511602426">
          <w:marLeft w:val="0"/>
          <w:marRight w:val="0"/>
          <w:marTop w:val="0"/>
          <w:marBottom w:val="0"/>
          <w:divBdr>
            <w:top w:val="none" w:sz="0" w:space="0" w:color="auto"/>
            <w:left w:val="none" w:sz="0" w:space="0" w:color="auto"/>
            <w:bottom w:val="none" w:sz="0" w:space="0" w:color="auto"/>
            <w:right w:val="none" w:sz="0" w:space="0" w:color="auto"/>
          </w:divBdr>
        </w:div>
        <w:div w:id="1549680143">
          <w:marLeft w:val="0"/>
          <w:marRight w:val="0"/>
          <w:marTop w:val="0"/>
          <w:marBottom w:val="0"/>
          <w:divBdr>
            <w:top w:val="none" w:sz="0" w:space="0" w:color="auto"/>
            <w:left w:val="none" w:sz="0" w:space="0" w:color="auto"/>
            <w:bottom w:val="none" w:sz="0" w:space="0" w:color="auto"/>
            <w:right w:val="none" w:sz="0" w:space="0" w:color="auto"/>
          </w:divBdr>
          <w:divsChild>
            <w:div w:id="1600331891">
              <w:blockQuote w:val="1"/>
              <w:marLeft w:val="480"/>
              <w:marRight w:val="480"/>
              <w:marTop w:val="360"/>
              <w:marBottom w:val="360"/>
              <w:divBdr>
                <w:top w:val="none" w:sz="0" w:space="12" w:color="auto"/>
                <w:left w:val="single" w:sz="24" w:space="12" w:color="BA0000"/>
                <w:bottom w:val="none" w:sz="0" w:space="12" w:color="auto"/>
                <w:right w:val="none" w:sz="0" w:space="12" w:color="auto"/>
              </w:divBdr>
            </w:div>
          </w:divsChild>
        </w:div>
      </w:divsChild>
    </w:div>
    <w:div w:id="1799563966">
      <w:bodyDiv w:val="1"/>
      <w:marLeft w:val="0"/>
      <w:marRight w:val="0"/>
      <w:marTop w:val="0"/>
      <w:marBottom w:val="0"/>
      <w:divBdr>
        <w:top w:val="none" w:sz="0" w:space="0" w:color="auto"/>
        <w:left w:val="none" w:sz="0" w:space="0" w:color="auto"/>
        <w:bottom w:val="none" w:sz="0" w:space="0" w:color="auto"/>
        <w:right w:val="none" w:sz="0" w:space="0" w:color="auto"/>
      </w:divBdr>
    </w:div>
    <w:div w:id="1838838427">
      <w:bodyDiv w:val="1"/>
      <w:marLeft w:val="0"/>
      <w:marRight w:val="0"/>
      <w:marTop w:val="0"/>
      <w:marBottom w:val="0"/>
      <w:divBdr>
        <w:top w:val="none" w:sz="0" w:space="0" w:color="auto"/>
        <w:left w:val="none" w:sz="0" w:space="0" w:color="auto"/>
        <w:bottom w:val="none" w:sz="0" w:space="0" w:color="auto"/>
        <w:right w:val="none" w:sz="0" w:space="0" w:color="auto"/>
      </w:divBdr>
    </w:div>
    <w:div w:id="199972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practical usage of SAS Macros in day to day office work. The one s that I would always   need to have in my macros library .
</Abstract>
  <CompanyAddress/>
  <CompanyPhone/>
  <CompanyFax/>
  <CompanyEmail>ZX-4954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0A317-CB5B-41D5-9E87-FC44DEB5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17</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UTILITY BASED MACRO EXAMPLES</dc:title>
  <dc:subject>A practical usage of SAS Macros in day to day office work. The one s that I would always   need to have in my macros library .</dc:subject>
  <dc:creator>Ruchita Trivedi</dc:creator>
  <cp:keywords/>
  <dc:description/>
  <cp:lastModifiedBy>ruchita trivedi</cp:lastModifiedBy>
  <cp:revision>24</cp:revision>
  <dcterms:created xsi:type="dcterms:W3CDTF">2016-08-22T20:47:00Z</dcterms:created>
  <dcterms:modified xsi:type="dcterms:W3CDTF">2016-08-25T01:45:00Z</dcterms:modified>
</cp:coreProperties>
</file>