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88D0" w14:textId="77777777" w:rsidR="00FB598E" w:rsidRPr="009D1364" w:rsidRDefault="008A617C">
      <w:pPr>
        <w:pStyle w:val="Heading1"/>
        <w:rPr>
          <w:color w:val="000000" w:themeColor="text1"/>
          <w:sz w:val="36"/>
          <w:szCs w:val="36"/>
        </w:rPr>
      </w:pPr>
      <w:r w:rsidRPr="009D1364">
        <w:rPr>
          <w:color w:val="000000" w:themeColor="text1"/>
          <w:sz w:val="36"/>
          <w:szCs w:val="36"/>
        </w:rPr>
        <w:t xml:space="preserve">Case Study Report: Coffee Shop Chain Sales &amp; </w:t>
      </w:r>
      <w:r w:rsidRPr="009D1364">
        <w:rPr>
          <w:color w:val="000000" w:themeColor="text1"/>
          <w:sz w:val="36"/>
          <w:szCs w:val="36"/>
        </w:rPr>
        <w:t>Customer Insights</w:t>
      </w:r>
    </w:p>
    <w:p w14:paraId="17A16D68" w14:textId="77777777" w:rsidR="00FB598E" w:rsidRPr="009D1364" w:rsidRDefault="008A617C">
      <w:pPr>
        <w:pStyle w:val="Heading2"/>
        <w:rPr>
          <w:color w:val="000000" w:themeColor="text1"/>
        </w:rPr>
      </w:pPr>
      <w:r w:rsidRPr="009D1364">
        <w:rPr>
          <w:color w:val="000000" w:themeColor="text1"/>
        </w:rPr>
        <w:t>Problem Statement</w:t>
      </w:r>
    </w:p>
    <w:p w14:paraId="26EEDA17" w14:textId="77777777" w:rsidR="00FB598E" w:rsidRDefault="008A617C">
      <w:r>
        <w:t>A coffee shop chain operates across Downtown, Uptown, and Suburb locations. Management wants to understand sales performance, customer preferences, and profitability to make data-driven business decisions. Using transaction data, this study analyzes products, categories, sizes, add-ons, peak hours/days, payment methods, and customer behavior to optimize operations and maximize revenue.</w:t>
      </w:r>
    </w:p>
    <w:p w14:paraId="34317DBF" w14:textId="77777777" w:rsidR="00FB598E" w:rsidRPr="009D1364" w:rsidRDefault="008A617C">
      <w:pPr>
        <w:pStyle w:val="Heading2"/>
        <w:rPr>
          <w:color w:val="000000" w:themeColor="text1"/>
        </w:rPr>
      </w:pPr>
      <w:r w:rsidRPr="009D1364">
        <w:rPr>
          <w:color w:val="000000" w:themeColor="text1"/>
        </w:rPr>
        <w:t>Key Business Questions</w:t>
      </w:r>
    </w:p>
    <w:p w14:paraId="69B1D69C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1. What are the total sales, profit, and number of transactions?</w:t>
      </w:r>
    </w:p>
    <w:p w14:paraId="668310C9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2. Which product contributes the most to sales? Which product underperforms?</w:t>
      </w:r>
    </w:p>
    <w:p w14:paraId="4D27E15C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3. How do sales vary between Hot Coffee vs Cold Coffee?</w:t>
      </w:r>
    </w:p>
    <w:p w14:paraId="0DFD674F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4. Which store location generates the highest revenue?</w:t>
      </w:r>
    </w:p>
    <w:p w14:paraId="4D70EFDB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5. What is the most popular cup size (Small, Medium, Large)?</w:t>
      </w:r>
    </w:p>
    <w:p w14:paraId="00AE7A35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6. Which add-ons are most frequently chosen by customers?</w:t>
      </w:r>
    </w:p>
    <w:p w14:paraId="4092E7F8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7. What are the peak sales hours during the day?</w:t>
      </w:r>
    </w:p>
    <w:p w14:paraId="5ED9EF15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8. Which day of the week has the highest average sales?</w:t>
      </w:r>
    </w:p>
    <w:p w14:paraId="69B5E3B3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9. Which payment method is most preferred?</w:t>
      </w:r>
    </w:p>
    <w:p w14:paraId="01ED3986" w14:textId="77777777" w:rsidR="00FB598E" w:rsidRDefault="008A617C" w:rsidP="009D1364">
      <w:pPr>
        <w:pStyle w:val="ListBullet"/>
        <w:numPr>
          <w:ilvl w:val="0"/>
          <w:numId w:val="0"/>
        </w:numPr>
      </w:pPr>
      <w:r>
        <w:t>10. Who are the top 10 customers based on total purchase amount?</w:t>
      </w:r>
    </w:p>
    <w:p w14:paraId="04C487F3" w14:textId="77777777" w:rsidR="00FB598E" w:rsidRPr="009D1364" w:rsidRDefault="008A617C">
      <w:pPr>
        <w:pStyle w:val="Heading2"/>
        <w:rPr>
          <w:color w:val="000000" w:themeColor="text1"/>
        </w:rPr>
      </w:pPr>
      <w:r w:rsidRPr="009D1364">
        <w:rPr>
          <w:color w:val="000000" w:themeColor="text1"/>
        </w:rPr>
        <w:t>Methodology</w:t>
      </w:r>
    </w:p>
    <w:p w14:paraId="02A02696" w14:textId="48378AEA" w:rsidR="00FB598E" w:rsidRDefault="008A617C">
      <w:r>
        <w:t>- Data cleaning and preparation in Excel.</w:t>
      </w:r>
      <w:r>
        <w:br/>
        <w:t>- Pivot tables used for aggregating and analyzing sales, profit, and customer data.</w:t>
      </w:r>
      <w:r>
        <w:br/>
        <w:t xml:space="preserve">- Visualizations </w:t>
      </w:r>
      <w:r>
        <w:t>to highlight patterns.</w:t>
      </w:r>
      <w:r>
        <w:br/>
        <w:t>- Observations, Insights, and Recommendations (OIR) framework applied for each business question.</w:t>
      </w:r>
    </w:p>
    <w:p w14:paraId="54F50087" w14:textId="77777777" w:rsidR="00FB598E" w:rsidRPr="009D1364" w:rsidRDefault="008A617C">
      <w:pPr>
        <w:pStyle w:val="Heading2"/>
        <w:rPr>
          <w:color w:val="000000" w:themeColor="text1"/>
        </w:rPr>
      </w:pPr>
      <w:r w:rsidRPr="009D1364">
        <w:rPr>
          <w:color w:val="000000" w:themeColor="text1"/>
        </w:rPr>
        <w:t>Key Findings</w:t>
      </w:r>
    </w:p>
    <w:p w14:paraId="562226E5" w14:textId="7A2231E5" w:rsidR="00FB598E" w:rsidRDefault="008A617C" w:rsidP="009D1364">
      <w:pPr>
        <w:pStyle w:val="ListParagraph"/>
        <w:numPr>
          <w:ilvl w:val="0"/>
          <w:numId w:val="10"/>
        </w:numPr>
      </w:pPr>
      <w:r>
        <w:t>Overall Performance: Strong revenue with steady profit margins (~29–30%).</w:t>
      </w:r>
    </w:p>
    <w:p w14:paraId="773AFFB2" w14:textId="14043A27" w:rsidR="00FB598E" w:rsidRDefault="008A617C" w:rsidP="009D1364">
      <w:pPr>
        <w:pStyle w:val="ListParagraph"/>
        <w:numPr>
          <w:ilvl w:val="0"/>
          <w:numId w:val="10"/>
        </w:numPr>
      </w:pPr>
      <w:r>
        <w:t>Best Product: Flat White leads in sales; Latte and Frappuccino are lower performers.</w:t>
      </w:r>
    </w:p>
    <w:p w14:paraId="2D704E12" w14:textId="2D792599" w:rsidR="00FB598E" w:rsidRDefault="008A617C" w:rsidP="009D1364">
      <w:pPr>
        <w:pStyle w:val="ListParagraph"/>
        <w:numPr>
          <w:ilvl w:val="0"/>
          <w:numId w:val="10"/>
        </w:numPr>
      </w:pPr>
      <w:r>
        <w:t>Category Preference: Hot Coffee dominates with more than double the sales of Cold Coffee.</w:t>
      </w:r>
    </w:p>
    <w:p w14:paraId="486FCC80" w14:textId="033B39C2" w:rsidR="00FB598E" w:rsidRDefault="008A617C" w:rsidP="009D1364">
      <w:pPr>
        <w:pStyle w:val="ListParagraph"/>
        <w:numPr>
          <w:ilvl w:val="0"/>
          <w:numId w:val="10"/>
        </w:numPr>
      </w:pPr>
      <w:r>
        <w:t>Store Locations: Uptown generates the highest revenue; Downtown underperforms.</w:t>
      </w:r>
    </w:p>
    <w:p w14:paraId="04051AAD" w14:textId="77C32235" w:rsidR="00FB598E" w:rsidRDefault="008A617C" w:rsidP="009D1364">
      <w:pPr>
        <w:pStyle w:val="ListParagraph"/>
        <w:numPr>
          <w:ilvl w:val="0"/>
          <w:numId w:val="10"/>
        </w:numPr>
      </w:pPr>
      <w:r>
        <w:t>Cup Sizes: Large cups are the most popular choice.</w:t>
      </w:r>
    </w:p>
    <w:p w14:paraId="52DD1FF6" w14:textId="4CAA9FFE" w:rsidR="00FB598E" w:rsidRDefault="008A617C" w:rsidP="009D1364">
      <w:pPr>
        <w:pStyle w:val="ListParagraph"/>
        <w:numPr>
          <w:ilvl w:val="0"/>
          <w:numId w:val="10"/>
        </w:numPr>
      </w:pPr>
      <w:r>
        <w:t>Add-ons: Extra Shot is the top add-on; non-dairy milk (almond, oat, soy) also popular.</w:t>
      </w:r>
    </w:p>
    <w:p w14:paraId="081FF44A" w14:textId="582FB171" w:rsidR="00FB598E" w:rsidRDefault="008A617C" w:rsidP="009D1364">
      <w:pPr>
        <w:pStyle w:val="ListParagraph"/>
        <w:numPr>
          <w:ilvl w:val="0"/>
          <w:numId w:val="10"/>
        </w:numPr>
      </w:pPr>
      <w:r>
        <w:t>Peak Hours: Highest sales at 8 AM (morning rush); late-night spikes at 11 PM.</w:t>
      </w:r>
    </w:p>
    <w:p w14:paraId="4CEB7F24" w14:textId="65B25C43" w:rsidR="00FB598E" w:rsidRDefault="008A617C" w:rsidP="009D1364">
      <w:pPr>
        <w:pStyle w:val="ListParagraph"/>
        <w:numPr>
          <w:ilvl w:val="0"/>
          <w:numId w:val="10"/>
        </w:numPr>
      </w:pPr>
      <w:r>
        <w:t>Weekdays vs Weekends: Sunday records the highest sales, likely due to holidays.</w:t>
      </w:r>
    </w:p>
    <w:p w14:paraId="01797421" w14:textId="05634D2B" w:rsidR="00FB598E" w:rsidRDefault="008A617C" w:rsidP="009D1364">
      <w:pPr>
        <w:pStyle w:val="ListParagraph"/>
        <w:numPr>
          <w:ilvl w:val="0"/>
          <w:numId w:val="10"/>
        </w:numPr>
      </w:pPr>
      <w:r>
        <w:lastRenderedPageBreak/>
        <w:t xml:space="preserve">Payment Methods: Credit Cards are slightly </w:t>
      </w:r>
      <w:proofErr w:type="gramStart"/>
      <w:r>
        <w:t>more preferred</w:t>
      </w:r>
      <w:proofErr w:type="gramEnd"/>
      <w:r>
        <w:t xml:space="preserve"> than cash and mobile payments.</w:t>
      </w:r>
    </w:p>
    <w:p w14:paraId="2B68C69E" w14:textId="468FD40A" w:rsidR="00FB598E" w:rsidRDefault="008A617C" w:rsidP="009D1364">
      <w:pPr>
        <w:pStyle w:val="ListParagraph"/>
        <w:numPr>
          <w:ilvl w:val="0"/>
          <w:numId w:val="10"/>
        </w:numPr>
      </w:pPr>
      <w:r>
        <w:t xml:space="preserve">Top Customers: The top 10 customers contribute significantly, with the highest </w:t>
      </w:r>
      <w:proofErr w:type="gramStart"/>
      <w:r>
        <w:t>spender</w:t>
      </w:r>
      <w:proofErr w:type="gramEnd"/>
      <w:r>
        <w:t xml:space="preserve"> at ₹13,062.</w:t>
      </w:r>
    </w:p>
    <w:p w14:paraId="6D9870D1" w14:textId="77777777" w:rsidR="00FB598E" w:rsidRPr="009D1364" w:rsidRDefault="008A617C">
      <w:pPr>
        <w:pStyle w:val="Heading2"/>
        <w:rPr>
          <w:color w:val="000000" w:themeColor="text1"/>
        </w:rPr>
      </w:pPr>
      <w:r w:rsidRPr="009D1364">
        <w:rPr>
          <w:color w:val="000000" w:themeColor="text1"/>
        </w:rPr>
        <w:t>R</w:t>
      </w:r>
      <w:r w:rsidRPr="009D1364">
        <w:rPr>
          <w:color w:val="000000" w:themeColor="text1"/>
        </w:rPr>
        <w:t>ecommendations</w:t>
      </w:r>
    </w:p>
    <w:p w14:paraId="0C2CE9F8" w14:textId="77777777" w:rsidR="00FB598E" w:rsidRDefault="008A617C">
      <w:r>
        <w:t>1. Product Strategy: Maintain consistency in high-performing products (Flat White, Cappuccino). Boost underperforming products with promotions or new recipes.</w:t>
      </w:r>
    </w:p>
    <w:p w14:paraId="3218777B" w14:textId="77777777" w:rsidR="00FB598E" w:rsidRDefault="008A617C">
      <w:r>
        <w:t>2. Cold Coffee Promotion: Introduce seasonal discounts, toppings, and combos to increase cold coffee demand.</w:t>
      </w:r>
    </w:p>
    <w:p w14:paraId="6FAC7FD9" w14:textId="77777777" w:rsidR="00FB598E" w:rsidRDefault="008A617C">
      <w:r>
        <w:t>3. Store-Level Actions: Run targeted marketing campaigns in Downtown to drive sales. Preserve Uptown’s success with strong quality control.</w:t>
      </w:r>
    </w:p>
    <w:p w14:paraId="47B1A3B0" w14:textId="77777777" w:rsidR="00FB598E" w:rsidRDefault="008A617C">
      <w:r>
        <w:t>4. Customer Experience: Expand large cup offerings while experimenting with flavors in small cups to boost variety sales. Promote add-ons like soy/oat milk through bundling or sampling.</w:t>
      </w:r>
    </w:p>
    <w:p w14:paraId="04E17A85" w14:textId="77777777" w:rsidR="00FB598E" w:rsidRDefault="008A617C">
      <w:r>
        <w:t>5. Sales Optimization: Strengthen morning operations (stock, staff availability). Advertise 24/7 service to boost late-night sales.</w:t>
      </w:r>
    </w:p>
    <w:p w14:paraId="0EDC3A3D" w14:textId="77777777" w:rsidR="00EB5CE6" w:rsidRDefault="008A617C">
      <w:r>
        <w:t>6. Loyalty &amp; Payments: Launch a loyalty program for top customers (rewards, VIP offers). Encourage mobile payment adoption with cashback or reward points.</w:t>
      </w:r>
      <w:r w:rsidR="009D1364">
        <w:br/>
      </w:r>
    </w:p>
    <w:p w14:paraId="0375A1DA" w14:textId="5B956F50" w:rsidR="00FB598E" w:rsidRPr="00EB5CE6" w:rsidRDefault="009D1364">
      <w:r>
        <w:br/>
      </w:r>
      <w:r w:rsidRPr="009D1364">
        <w:rPr>
          <w:b/>
          <w:bCs/>
        </w:rPr>
        <w:t>Visualization: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6FA098F" wp14:editId="3F26A292">
            <wp:extent cx="6103620" cy="3268980"/>
            <wp:effectExtent l="0" t="0" r="0" b="7620"/>
            <wp:docPr id="178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77" cy="3279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88D4F" w14:textId="48635100" w:rsidR="009D1364" w:rsidRDefault="009D1364">
      <w:r>
        <w:rPr>
          <w:noProof/>
        </w:rPr>
        <w:lastRenderedPageBreak/>
        <w:drawing>
          <wp:inline distT="0" distB="0" distL="0" distR="0" wp14:anchorId="245F8D23" wp14:editId="277341AA">
            <wp:extent cx="5750560" cy="1857257"/>
            <wp:effectExtent l="0" t="0" r="2540" b="0"/>
            <wp:docPr id="1264159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1" cy="1869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558F4" w14:textId="77777777" w:rsidR="009D1364" w:rsidRDefault="009D1364"/>
    <w:p w14:paraId="1F3AF762" w14:textId="5F5479C0" w:rsidR="009D1364" w:rsidRDefault="009D1364"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6CFB5C8" wp14:editId="4B9888E6">
            <wp:extent cx="4251960" cy="2442765"/>
            <wp:effectExtent l="0" t="0" r="0" b="0"/>
            <wp:docPr id="2086865409" name="Picture 4" descr="A pie chart with numbers and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65409" name="Picture 4" descr="A pie chart with numbers and a pi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01" cy="244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14:paraId="00146ED0" w14:textId="77777777" w:rsidR="009D1364" w:rsidRDefault="009D1364"/>
    <w:p w14:paraId="706B6F6B" w14:textId="06252F44" w:rsidR="009D1364" w:rsidRDefault="009D1364">
      <w:r>
        <w:rPr>
          <w:noProof/>
        </w:rPr>
        <w:drawing>
          <wp:inline distT="0" distB="0" distL="0" distR="0" wp14:anchorId="224402C9" wp14:editId="71301A0D">
            <wp:extent cx="5829300" cy="2325846"/>
            <wp:effectExtent l="0" t="0" r="0" b="0"/>
            <wp:docPr id="323663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98" cy="2328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1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646EEB"/>
    <w:multiLevelType w:val="hybridMultilevel"/>
    <w:tmpl w:val="1D5E0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01283">
    <w:abstractNumId w:val="8"/>
  </w:num>
  <w:num w:numId="2" w16cid:durableId="495264078">
    <w:abstractNumId w:val="6"/>
  </w:num>
  <w:num w:numId="3" w16cid:durableId="916940692">
    <w:abstractNumId w:val="5"/>
  </w:num>
  <w:num w:numId="4" w16cid:durableId="1361008949">
    <w:abstractNumId w:val="4"/>
  </w:num>
  <w:num w:numId="5" w16cid:durableId="1367019650">
    <w:abstractNumId w:val="7"/>
  </w:num>
  <w:num w:numId="6" w16cid:durableId="343552127">
    <w:abstractNumId w:val="3"/>
  </w:num>
  <w:num w:numId="7" w16cid:durableId="1698308581">
    <w:abstractNumId w:val="2"/>
  </w:num>
  <w:num w:numId="8" w16cid:durableId="783112784">
    <w:abstractNumId w:val="1"/>
  </w:num>
  <w:num w:numId="9" w16cid:durableId="48963405">
    <w:abstractNumId w:val="0"/>
  </w:num>
  <w:num w:numId="10" w16cid:durableId="1892837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17C"/>
    <w:rsid w:val="009D1364"/>
    <w:rsid w:val="00A05DD2"/>
    <w:rsid w:val="00AA1D8D"/>
    <w:rsid w:val="00B47730"/>
    <w:rsid w:val="00CB0664"/>
    <w:rsid w:val="00CD46FE"/>
    <w:rsid w:val="00DA3807"/>
    <w:rsid w:val="00EB5CE6"/>
    <w:rsid w:val="00FB59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2B1A6BC"/>
  <w14:defaultImageDpi w14:val="330"/>
  <w15:docId w15:val="{52BA57A0-B8D6-49EF-91AB-AB3C02F2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Rucha Bhosale</cp:lastModifiedBy>
  <cp:revision>2</cp:revision>
  <dcterms:created xsi:type="dcterms:W3CDTF">2025-09-23T15:50:00Z</dcterms:created>
  <dcterms:modified xsi:type="dcterms:W3CDTF">2025-09-23T15:50:00Z</dcterms:modified>
  <cp:category/>
</cp:coreProperties>
</file>