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Java 22.9.0 -->
  <w:body>
    <w:p w:rsidR="00587DF2" w:rsidP="000F74F7" w14:paraId="3E2C84FF" w14:textId="442D0933">
      <w:pPr>
        <w:pStyle w:val="Heading1"/>
      </w:pPr>
      <w:r>
        <w:rPr>
          <w:noProof/>
          <w:lang w:val="en-AU"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30000</wp14:pctPosVOffset>
                    </wp:positionV>
                  </mc:Choice>
                  <mc:Fallback>
                    <wp:positionV relativeFrom="page">
                      <wp:posOffset>3208020</wp:posOffset>
                    </wp:positionV>
                  </mc:Fallback>
                </mc:AlternateContent>
                <wp:extent cx="7110666" cy="3877259"/>
                <wp:effectExtent l="0" t="0" r="0" b="4445"/>
                <wp:wrapSquare wrapText="bothSides"/>
                <wp:docPr id="154" name="Text Box 154"/>
                <wp:cNvGraphicFramePr/>
                <a:graphic xmlns:a="http://schemas.openxmlformats.org/drawingml/2006/main">
                  <a:graphicData uri="http://schemas.microsoft.com/office/word/2010/wordprocessingShape">
                    <wps:wsp xmlns:wps="http://schemas.microsoft.com/office/word/2010/wordprocessingShape">
                      <wps:cNvSpPr txBox="1"/>
                      <wps:spPr>
                        <a:xfrm>
                          <a:off x="0" y="0"/>
                          <a:ext cx="7110666" cy="38772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DF2" w:rsidP="00587DF2" w14:textId="6212B8E0">
                            <w:pPr>
                              <w:jc w:val="right"/>
                              <w:rPr>
                                <w:color w:val="5B9BD5" w:themeColor="accent1"/>
                                <w:sz w:val="64"/>
                                <w:szCs w:val="64"/>
                              </w:rPr>
                            </w:pPr>
                            <w:sdt>
                              <w:sdtPr>
                                <w:rPr>
                                  <w:caps/>
                                  <w:color w:val="5B9BD5" w:themeColor="accent1"/>
                                  <w:sz w:val="64"/>
                                  <w:szCs w:val="64"/>
                                </w:rPr>
                                <w:alias w:val="Title"/>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id w:val="-114526190"/>
                              <w:dataBinding w:prefixMappings="xmlns:ns0='http://purl.org/dc/elements/1.1/' xmlns:ns1='http://schemas.openxmlformats.org/package/2006/metadata/core-properties' " w:xpath="/ns1:coreProperties[1]/ns0:subject[1]" w:storeItemID="{6C3C8BC8-F283-45AE-878A-BAB7291924A1}"/>
                              <w:text/>
                            </w:sdtPr>
                            <w:sdtContent>
                              <w:p w:rsidR="00587DF2" w:rsidP="00587DF2" w14:textId="451F9AFD">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5" type="#_x0000_t202" style="width:8in;height:286.5pt;margin-top:0;margin-left:0;mso-height-percent:363;mso-height-relative:page;mso-position-horizontal:center;mso-position-horizontal-relative:page;mso-position-vertical-relative:page;mso-top-percent:300;mso-width-percent:941;mso-width-relative:page;mso-wrap-distance-bottom:0;mso-wrap-distance-left:9pt;mso-wrap-distance-right:9pt;mso-wrap-distance-top:0;mso-wrap-style:square;position:absolute;visibility:visible;v-text-anchor:bottom;z-index:251661312" filled="f" stroked="f" strokeweight="0.5pt">
                <v:textbox inset="126pt,0,54pt,0">
                  <w:txbxContent>
                    <w:p w:rsidR="00587DF2" w:rsidP="00587DF2" w14:paraId="57C71B8B" w14:textId="6212B8E0">
                      <w:pPr>
                        <w:jc w:val="right"/>
                        <w:rPr>
                          <w:color w:val="5B9BD5" w:themeColor="accent1"/>
                          <w:sz w:val="64"/>
                          <w:szCs w:val="64"/>
                        </w:rPr>
                      </w:pPr>
                      <w:sdt>
                        <w:sdtPr>
                          <w:rPr>
                            <w:caps/>
                            <w:color w:val="5B9BD5" w:themeColor="accent1"/>
                            <w:sz w:val="64"/>
                            <w:szCs w:val="64"/>
                          </w:rPr>
                          <w:alias w:val="Title"/>
                          <w:id w:val="37665261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w:t>
                          </w:r>
                          <w:r w:rsidR="007176F8">
                            <w:rPr>
                              <w:caps/>
                              <w:color w:val="5B9BD5" w:themeColor="accent1"/>
                              <w:sz w:val="64"/>
                              <w:szCs w:val="64"/>
                            </w:rPr>
                            <w:t>20007</w:t>
                          </w:r>
                        </w:sdtContent>
                      </w:sdt>
                    </w:p>
                    <w:sdt>
                      <w:sdtPr>
                        <w:rPr>
                          <w:color w:val="404040" w:themeColor="text1" w:themeTint="BF"/>
                          <w:sz w:val="36"/>
                          <w:szCs w:val="36"/>
                        </w:rPr>
                        <w:alias w:val="Subtitle"/>
                        <w:id w:val="334336800"/>
                        <w:dataBinding w:prefixMappings="xmlns:ns0='http://purl.org/dc/elements/1.1/' xmlns:ns1='http://schemas.openxmlformats.org/package/2006/metadata/core-properties' " w:xpath="/ns1:coreProperties[1]/ns0:subject[1]" w:storeItemID="{6C3C8BC8-F283-45AE-878A-BAB7291924A1}"/>
                        <w:text/>
                      </w:sdtPr>
                      <w:sdtContent>
                        <w:p w:rsidR="00587DF2" w:rsidP="00587DF2" w14:paraId="0C78934B" w14:textId="451F9AFD">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v:shape>
            </w:pict>
          </mc:Fallback>
        </mc:AlternateContent>
      </w:r>
      <w:r>
        <w:rPr>
          <w:noProof/>
          <w:lang w:val="en-AU" w:eastAsia="en-AU"/>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245948</wp:posOffset>
                    </wp:positionV>
                  </mc:Fallback>
                </mc:AlternateContent>
                <wp:extent cx="7109396" cy="1292631"/>
                <wp:effectExtent l="0" t="0" r="1270" b="1270"/>
                <wp:wrapNone/>
                <wp:docPr id="149" name="Group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7109396" cy="1292631"/>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1129665" w="7312660" stroke="1">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width:8in;height:95.7pt;margin-top:0;margin-left:0;mso-height-percent:121;mso-position-horizontal:center;mso-position-horizontal-relative:page;mso-position-vertical-relative:page;mso-top-percent:23;mso-width-percent:941;position:absolute;z-index:251659264" coordorigin="0,-1" coordsize="7315200,1216153">
                <v:shape id="Rectangle 51" o:spid="_x0000_s1027" style="width:7315200;height:1130373;mso-wrap-style:square;position:absolute;top:-1;visibility:visible;v-text-anchor:middle" coordsize="7312660,1129665" path="m,l7312660,,7312660,1129665,3619500,733425,,1091565,,xe" fillcolor="#5b9bd5" stroked="f" strokeweight="1pt">
                  <v:stroke joinstyle="miter"/>
                  <v:path arrowok="t" o:connecttype="custom" o:connectlocs="0,0;7315200,0;7315200,1130373;3620757,733885;0,1092249;0,0" o:connectangles="0,0,0,0,0,0"/>
                </v:shape>
                <v:rect id="Rectangle 151" o:spid="_x0000_s1028" style="width:7315200;height:1216152;mso-wrap-style:square;position:absolute;visibility:visible;v-text-anchor:middle" stroked="f" strokeweight="1pt">
                  <v:fill r:id="rId6" o:title="" rotate="t" type="frame"/>
                </v:rect>
              </v:group>
            </w:pict>
          </mc:Fallback>
        </mc:AlternateContent>
      </w:r>
    </w:p>
    <w:p w:rsidR="00587DF2" w14:paraId="3CE37D70" w14:textId="2E36B009">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64384" behindDoc="0" locked="0" layoutInCell="1" allowOverlap="1">
                <wp:simplePos x="0" y="0"/>
                <wp:positionH relativeFrom="page">
                  <wp:posOffset>236220</wp:posOffset>
                </wp:positionH>
                <wp:positionV relativeFrom="page">
                  <wp:posOffset>8800465</wp:posOffset>
                </wp:positionV>
                <wp:extent cx="7110666" cy="976808"/>
                <wp:effectExtent l="0" t="0" r="0" b="6985"/>
                <wp:wrapSquare wrapText="bothSides"/>
                <wp:docPr id="152" name="Text Box 152"/>
                <wp:cNvGraphicFramePr/>
                <a:graphic xmlns:a="http://schemas.openxmlformats.org/drawingml/2006/main">
                  <a:graphicData uri="http://schemas.microsoft.com/office/word/2010/wordprocessingShape">
                    <wps:wsp xmlns:wps="http://schemas.microsoft.com/office/word/2010/wordprocessingShape">
                      <wps:cNvSpPr txBox="1"/>
                      <wps:spPr>
                        <a:xfrm>
                          <a:off x="0" y="0"/>
                          <a:ext cx="7110666" cy="976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1562446911"/>
                              <w:dataBinding w:prefixMappings="xmlns:ns0='http://purl.org/dc/elements/1.1/' xmlns:ns1='http://schemas.openxmlformats.org/package/2006/metadata/core-properties' " w:xpath="/ns1:coreProperties[1]/ns0:creator[1]" w:storeItemID="{6C3C8BC8-F283-45AE-878A-BAB7291924A1}"/>
                              <w:text/>
                            </w:sdtPr>
                            <w:sdtContent>
                              <w:p w:rsidR="00587DF2" w:rsidP="00587DF2" w14:textId="764558E5">
                                <w:pPr>
                                  <w:pStyle w:val="NoSpacing"/>
                                  <w:jc w:val="right"/>
                                  <w:rPr>
                                    <w:color w:val="595959" w:themeColor="text1" w:themeTint="A6"/>
                                    <w:sz w:val="28"/>
                                    <w:szCs w:val="28"/>
                                  </w:rPr>
                                </w:pPr>
                                <w:r>
                                  <w:rPr>
                                    <w:color w:val="595959" w:themeColor="text1" w:themeTint="A6"/>
                                    <w:sz w:val="28"/>
                                    <w:szCs w:val="28"/>
                                  </w:rPr>
                                  <w:t>JUSTIN NGUYEN</w:t>
                                </w:r>
                              </w:p>
                            </w:sdtContent>
                          </w:sdt>
                          <w:p w:rsidR="00587DF2" w:rsidP="00587DF2" w14:textId="3EB71098">
                            <w:pPr>
                              <w:pStyle w:val="NoSpacing"/>
                              <w:jc w:val="right"/>
                              <w:rPr>
                                <w:color w:val="595959" w:themeColor="text1" w:themeTint="A6"/>
                                <w:sz w:val="18"/>
                                <w:szCs w:val="18"/>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Pr="006125F8" w:rsidR="006125F8">
                                  <w:rPr>
                                    <w:color w:val="595959" w:themeColor="text1" w:themeTint="A6"/>
                                    <w:sz w:val="24"/>
                                    <w:szCs w:val="24"/>
                                  </w:rPr>
                                  <w:t>104309099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wps:bodyPr>
                    </wps:wsp>
                  </a:graphicData>
                </a:graphic>
                <wp14:sizeRelH relativeFrom="page">
                  <wp14:pctWidth>94100</wp14:pctWidth>
                </wp14:sizeRelH>
                <wp14:sizeRelV relativeFrom="page">
                  <wp14:pctHeight>9200</wp14:pctHeight>
                </wp14:sizeRelV>
              </wp:anchor>
            </w:drawing>
          </mc:Choice>
          <mc:Fallback>
            <w:pict>
              <v:shape id="Text Box 152" o:spid="_x0000_s1029" type="#_x0000_t202" style="width:8in;height:1in;margin-top:692.95pt;margin-left:18.6pt;mso-height-percent:92;mso-height-relative:page;mso-position-horizontal-relative:page;mso-position-vertical-relative:page;mso-width-percent:941;mso-width-relative:page;mso-wrap-distance-bottom:0;mso-wrap-distance-left:9pt;mso-wrap-distance-right:9pt;mso-wrap-distance-top:0;mso-wrap-style:square;position:absolute;visibility:visible;v-text-anchor:bottom;z-index:251665408" filled="f" stroked="f" strokeweight="0.5pt">
                <v:textbox inset="126pt,0,54pt,0">
                  <w:txbxContent>
                    <w:sdt>
                      <w:sdtPr>
                        <w:rPr>
                          <w:color w:val="595959" w:themeColor="text1" w:themeTint="A6"/>
                          <w:sz w:val="28"/>
                          <w:szCs w:val="28"/>
                        </w:rPr>
                        <w:alias w:val="Author"/>
                        <w:id w:val="1965720705"/>
                        <w:dataBinding w:prefixMappings="xmlns:ns0='http://purl.org/dc/elements/1.1/' xmlns:ns1='http://schemas.openxmlformats.org/package/2006/metadata/core-properties' " w:xpath="/ns1:coreProperties[1]/ns0:creator[1]" w:storeItemID="{6C3C8BC8-F283-45AE-878A-BAB7291924A1}"/>
                        <w:text/>
                      </w:sdtPr>
                      <w:sdtContent>
                        <w:p w:rsidR="00587DF2" w:rsidP="00587DF2" w14:paraId="3169BF6F" w14:textId="764558E5">
                          <w:pPr>
                            <w:pStyle w:val="NoSpacing"/>
                            <w:jc w:val="right"/>
                            <w:rPr>
                              <w:color w:val="595959" w:themeColor="text1" w:themeTint="A6"/>
                              <w:sz w:val="28"/>
                              <w:szCs w:val="28"/>
                            </w:rPr>
                          </w:pPr>
                          <w:r>
                            <w:rPr>
                              <w:color w:val="595959" w:themeColor="text1" w:themeTint="A6"/>
                              <w:sz w:val="28"/>
                              <w:szCs w:val="28"/>
                            </w:rPr>
                            <w:t>JUSTIN NGUYEN</w:t>
                          </w:r>
                        </w:p>
                      </w:sdtContent>
                    </w:sdt>
                    <w:p w:rsidR="00587DF2" w:rsidP="00587DF2" w14:paraId="40E1D4AC" w14:textId="3EB71098">
                      <w:pPr>
                        <w:pStyle w:val="NoSpacing"/>
                        <w:jc w:val="right"/>
                        <w:rPr>
                          <w:color w:val="595959" w:themeColor="text1" w:themeTint="A6"/>
                          <w:sz w:val="18"/>
                          <w:szCs w:val="18"/>
                        </w:rPr>
                      </w:pPr>
                      <w:sdt>
                        <w:sdtPr>
                          <w:rPr>
                            <w:color w:val="595959" w:themeColor="text1" w:themeTint="A6"/>
                            <w:sz w:val="24"/>
                            <w:szCs w:val="24"/>
                          </w:rPr>
                          <w:alias w:val="Email"/>
                          <w:tag w:val="Email"/>
                          <w:id w:val="1229361222"/>
                          <w:dataBinding w:prefixMappings="xmlns:ns0='http://schemas.microsoft.com/office/2006/coverPageProps' " w:xpath="/ns0:CoverPageProperties[1]/ns0:CompanyEmail[1]" w:storeItemID="{55AF091B-3C7A-41E3-B477-F2FDAA23CFDA}" w16sdtdh:storeItemChecksum="/VpyDA=="/>
                          <w:text/>
                        </w:sdtPr>
                        <w:sdtContent>
                          <w:r w:rsidRPr="006125F8" w:rsidR="006125F8">
                            <w:rPr>
                              <w:color w:val="595959" w:themeColor="text1" w:themeTint="A6"/>
                              <w:sz w:val="24"/>
                              <w:szCs w:val="24"/>
                            </w:rPr>
                            <w:t>104309099</w:t>
                          </w:r>
                        </w:sdtContent>
                      </w:sdt>
                    </w:p>
                  </w:txbxContent>
                </v:textbox>
                <w10:wrap type="square"/>
              </v:shape>
            </w:pict>
          </mc:Fallback>
        </mc:AlternateContent>
      </w:r>
      <w:r>
        <w:br w:type="page"/>
      </w:r>
      <w:r>
        <w:rPr>
          <w:noProof/>
          <w:lang w:val="en-AU" w:eastAsia="en-AU"/>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70000</wp14:pctPosVOffset>
                    </wp:positionV>
                  </mc:Choice>
                  <mc:Fallback>
                    <wp:positionV relativeFrom="page">
                      <wp:posOffset>7485380</wp:posOffset>
                    </wp:positionV>
                  </mc:Fallback>
                </mc:AlternateContent>
                <wp:extent cx="7110666" cy="1069340"/>
                <wp:effectExtent l="0" t="0" r="0" b="0"/>
                <wp:wrapSquare wrapText="bothSides"/>
                <wp:docPr id="153" name="Text Box 153"/>
                <wp:cNvGraphicFramePr/>
                <a:graphic xmlns:a="http://schemas.openxmlformats.org/drawingml/2006/main">
                  <a:graphicData uri="http://schemas.microsoft.com/office/word/2010/wordprocessingShape">
                    <wps:wsp xmlns:wps="http://schemas.microsoft.com/office/word/2010/wordprocessingShape">
                      <wps:cNvSpPr txBox="1"/>
                      <wps:spPr>
                        <a:xfrm>
                          <a:off x="0" y="0"/>
                          <a:ext cx="711066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A77" w:rsidRPr="000458F6" w:rsidP="000458F6" w14:textId="397810FE">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30" type="#_x0000_t202" style="width:559.9pt;height:17.6pt;margin-top:0;margin-left:0;mso-height-percent:100;mso-height-relative:page;mso-position-horizontal:center;mso-position-horizontal-relative:page;mso-position-vertical-relative:page;mso-top-percent:700;mso-width-percent:941;mso-width-relative:page;mso-wrap-distance-bottom:0;mso-wrap-distance-left:9pt;mso-wrap-distance-right:9pt;mso-wrap-distance-top:0;mso-wrap-style:square;position:absolute;visibility:visible;v-text-anchor:top;z-index:251663360" filled="f" stroked="f" strokeweight="0.5pt">
                <v:textbox style="mso-fit-shape-to-text:t" inset="126pt,0,54pt,0">
                  <w:txbxContent>
                    <w:p w:rsidR="000A5A77" w:rsidRPr="000458F6" w:rsidP="000458F6" w14:paraId="376BB999" w14:textId="397810FE">
                      <w:pPr>
                        <w:pStyle w:val="NoSpacing"/>
                        <w:jc w:val="right"/>
                        <w:rPr>
                          <w:color w:val="5B9BD5" w:themeColor="accent1"/>
                          <w:sz w:val="28"/>
                          <w:szCs w:val="28"/>
                        </w:rPr>
                      </w:pPr>
                      <w:r>
                        <w:rPr>
                          <w:color w:val="5B9BD5" w:themeColor="accent1"/>
                          <w:sz w:val="28"/>
                          <w:szCs w:val="28"/>
                        </w:rPr>
                        <w:t>Learning Summary Report</w:t>
                      </w:r>
                    </w:p>
                  </w:txbxContent>
                </v:textbox>
                <w10:wrap type="square"/>
              </v:shape>
            </w:pict>
          </mc:Fallback>
        </mc:AlternateContent>
      </w:r>
    </w:p>
    <w:p w:rsidR="000F74F7" w:rsidP="000F74F7" w14:paraId="687A9CC7" w14:textId="4EE72A07">
      <w:pPr>
        <w:pStyle w:val="Heading1"/>
      </w:pPr>
      <w:r>
        <w:t>Self-Assessment Details</w:t>
      </w:r>
    </w:p>
    <w:p w:rsidR="000F74F7" w:rsidP="000F74F7" w14:paraId="42DD74AE" w14:textId="54891D87">
      <w:r>
        <w:t>The following checklists provide an overview of my self-assessment for this unit.</w:t>
      </w:r>
    </w:p>
    <w:p w:rsidR="000F74F7" w:rsidP="000F74F7" w14:paraId="44D210C0" w14:textId="267C5362"/>
    <w:p w:rsidR="00B765CB" w:rsidP="00B765CB" w14:paraId="46334919" w14:textId="232FC7E7">
      <w:pPr>
        <w:pStyle w:val="Caption"/>
        <w:keepNext/>
        <w:jc w:val="center"/>
      </w:pPr>
      <w:r>
        <w:t>Self-Assessment Statement</w:t>
      </w:r>
    </w:p>
    <w:tbl>
      <w:tblPr>
        <w:tblStyle w:val="TableGrid"/>
        <w:tblCaption w:val="Self-Assessment Statement"/>
        <w:tblW w:w="0" w:type="auto"/>
        <w:tblLook w:val="04A0"/>
      </w:tblPr>
      <w:tblGrid>
        <w:gridCol w:w="1802"/>
        <w:gridCol w:w="1557"/>
        <w:gridCol w:w="1598"/>
        <w:gridCol w:w="1842"/>
        <w:gridCol w:w="2211"/>
      </w:tblGrid>
      <w:tr w14:paraId="5D9F41E5" w14:textId="77777777" w:rsidTr="000458F6">
        <w:tblPrEx>
          <w:tblW w:w="0" w:type="auto"/>
          <w:tblLook w:val="04A0"/>
        </w:tblPrEx>
        <w:tc>
          <w:tcPr>
            <w:tcW w:w="1802" w:type="dxa"/>
            <w:shd w:val="clear" w:color="auto" w:fill="000000" w:themeFill="text1"/>
            <w:vAlign w:val="center"/>
          </w:tcPr>
          <w:p w:rsidR="000F74F7" w:rsidP="000F74F7" w14:paraId="49D971E9" w14:textId="5E0ACE88">
            <w:pPr>
              <w:jc w:val="center"/>
            </w:pPr>
          </w:p>
        </w:tc>
        <w:tc>
          <w:tcPr>
            <w:tcW w:w="1557" w:type="dxa"/>
            <w:shd w:val="clear" w:color="auto" w:fill="000000" w:themeFill="text1"/>
            <w:vAlign w:val="center"/>
          </w:tcPr>
          <w:p w:rsidR="000F74F7" w:rsidP="000F74F7" w14:paraId="35F3E185" w14:textId="284D2B15">
            <w:pPr>
              <w:jc w:val="center"/>
            </w:pPr>
            <w:r>
              <w:t>Pass (D)</w:t>
            </w:r>
          </w:p>
        </w:tc>
        <w:tc>
          <w:tcPr>
            <w:tcW w:w="1598" w:type="dxa"/>
            <w:shd w:val="clear" w:color="auto" w:fill="000000" w:themeFill="text1"/>
            <w:vAlign w:val="center"/>
          </w:tcPr>
          <w:p w:rsidR="000F74F7" w:rsidP="000F74F7" w14:paraId="681F780A" w14:textId="77777777">
            <w:pPr>
              <w:jc w:val="center"/>
            </w:pPr>
            <w:r>
              <w:t>Credit (C)</w:t>
            </w:r>
          </w:p>
        </w:tc>
        <w:tc>
          <w:tcPr>
            <w:tcW w:w="1842" w:type="dxa"/>
            <w:shd w:val="clear" w:color="auto" w:fill="000000" w:themeFill="text1"/>
            <w:vAlign w:val="center"/>
          </w:tcPr>
          <w:p w:rsidR="000F74F7" w:rsidP="000F74F7" w14:paraId="1A4D17D6" w14:textId="77777777">
            <w:pPr>
              <w:jc w:val="center"/>
            </w:pPr>
            <w:r>
              <w:t>Distinction (B)</w:t>
            </w:r>
          </w:p>
        </w:tc>
        <w:tc>
          <w:tcPr>
            <w:tcW w:w="2211" w:type="dxa"/>
            <w:shd w:val="clear" w:color="auto" w:fill="000000" w:themeFill="text1"/>
            <w:vAlign w:val="center"/>
          </w:tcPr>
          <w:p w:rsidR="000F74F7" w:rsidP="000F74F7" w14:paraId="1A983E6B" w14:textId="77777777">
            <w:pPr>
              <w:jc w:val="center"/>
            </w:pPr>
            <w:r>
              <w:t>High Distinction (A)</w:t>
            </w:r>
          </w:p>
        </w:tc>
      </w:tr>
      <w:tr w14:paraId="38095203" w14:textId="77777777" w:rsidTr="000458F6">
        <w:tblPrEx>
          <w:tblW w:w="0" w:type="auto"/>
          <w:tblLook w:val="04A0"/>
        </w:tblPrEx>
        <w:trPr>
          <w:trHeight w:val="241"/>
        </w:trPr>
        <w:tc>
          <w:tcPr>
            <w:tcW w:w="1802" w:type="dxa"/>
            <w:shd w:val="clear" w:color="auto" w:fill="000000" w:themeFill="text1"/>
            <w:vAlign w:val="center"/>
          </w:tcPr>
          <w:p w:rsidR="000F74F7" w:rsidP="000F74F7" w14:paraId="41AFE2C8" w14:textId="5F7F4119">
            <w:pPr>
              <w:jc w:val="center"/>
            </w:pPr>
            <w:r>
              <w:t>Self-Assessment</w:t>
            </w:r>
          </w:p>
        </w:tc>
        <w:tc>
          <w:tcPr>
            <w:tcW w:w="1557" w:type="dxa"/>
            <w:vAlign w:val="center"/>
          </w:tcPr>
          <w:p w:rsidR="000F74F7" w:rsidP="000F74F7" w14:paraId="139BDE69" w14:textId="1AA8ACF1">
            <w:pPr>
              <w:jc w:val="center"/>
            </w:pPr>
          </w:p>
        </w:tc>
        <w:tc>
          <w:tcPr>
            <w:tcW w:w="1598" w:type="dxa"/>
            <w:vAlign w:val="center"/>
          </w:tcPr>
          <w:p w:rsidR="000F74F7" w:rsidP="000F74F7" w14:paraId="5DB02E1F" w14:textId="77777777">
            <w:pPr>
              <w:jc w:val="center"/>
            </w:pPr>
          </w:p>
        </w:tc>
        <w:tc>
          <w:tcPr>
            <w:tcW w:w="1842" w:type="dxa"/>
            <w:vAlign w:val="center"/>
          </w:tcPr>
          <w:p w:rsidR="000F74F7" w:rsidP="000F74F7" w14:paraId="4AE63C25" w14:textId="31D1A542">
            <w:pPr>
              <w:jc w:val="center"/>
            </w:pPr>
            <w:r>
              <w:rPr>
                <w:rFonts w:ascii="Wingdings" w:hAnsi="Wingdings"/>
              </w:rPr>
              <w:sym w:font="Wingdings" w:char="F0FC"/>
            </w:r>
          </w:p>
        </w:tc>
        <w:tc>
          <w:tcPr>
            <w:tcW w:w="2211" w:type="dxa"/>
            <w:vAlign w:val="center"/>
          </w:tcPr>
          <w:p w:rsidR="000F74F7" w:rsidP="000F74F7" w14:paraId="7D9E2BF5" w14:textId="77777777">
            <w:pPr>
              <w:jc w:val="center"/>
            </w:pPr>
          </w:p>
        </w:tc>
      </w:tr>
    </w:tbl>
    <w:p w:rsidR="000F74F7" w:rsidP="00B765CB" w14:paraId="74F5137A" w14:textId="6D2676DD">
      <w:pPr>
        <w:pStyle w:val="Subtitle"/>
      </w:pPr>
    </w:p>
    <w:p w:rsidR="00B765CB" w:rsidP="00B765CB" w14:paraId="063552F2" w14:textId="7B14A010">
      <w:pPr>
        <w:pStyle w:val="Caption"/>
        <w:keepNext/>
        <w:jc w:val="center"/>
      </w:pPr>
      <w:r w:rsidRPr="00215A73">
        <w:t>Minimum Pass Checklist</w:t>
      </w:r>
    </w:p>
    <w:tbl>
      <w:tblPr>
        <w:tblStyle w:val="TableGrid"/>
        <w:tblW w:w="0" w:type="auto"/>
        <w:tblLook w:val="04A0"/>
      </w:tblPr>
      <w:tblGrid>
        <w:gridCol w:w="4505"/>
        <w:gridCol w:w="4505"/>
      </w:tblGrid>
      <w:tr w14:paraId="569AC4A0" w14:textId="77777777" w:rsidTr="000F74F7">
        <w:tblPrEx>
          <w:tblW w:w="0" w:type="auto"/>
          <w:tblLook w:val="04A0"/>
        </w:tblPrEx>
        <w:tc>
          <w:tcPr>
            <w:tcW w:w="4505" w:type="dxa"/>
            <w:shd w:val="clear" w:color="auto" w:fill="000000" w:themeFill="text1"/>
          </w:tcPr>
          <w:p w:rsidR="000F74F7" w:rsidP="000F74F7" w14:paraId="78F9312B" w14:textId="664C16AD">
            <w:pPr>
              <w:jc w:val="center"/>
            </w:pPr>
          </w:p>
        </w:tc>
        <w:tc>
          <w:tcPr>
            <w:tcW w:w="4505" w:type="dxa"/>
            <w:shd w:val="clear" w:color="auto" w:fill="000000" w:themeFill="text1"/>
          </w:tcPr>
          <w:p w:rsidR="000F74F7" w:rsidP="000F74F7" w14:paraId="0AE03696" w14:textId="77777777">
            <w:pPr>
              <w:jc w:val="center"/>
            </w:pPr>
            <w:r>
              <w:t>Included</w:t>
            </w:r>
          </w:p>
        </w:tc>
      </w:tr>
      <w:tr w14:paraId="70BE4392" w14:textId="77777777" w:rsidTr="000F74F7">
        <w:tblPrEx>
          <w:tblW w:w="0" w:type="auto"/>
          <w:tblLook w:val="04A0"/>
        </w:tblPrEx>
        <w:tc>
          <w:tcPr>
            <w:tcW w:w="4505" w:type="dxa"/>
          </w:tcPr>
          <w:p w:rsidR="000F74F7" w:rsidP="00C11783" w14:paraId="0A760771" w14:textId="2644FA93">
            <w:r>
              <w:t>Learning Summary Report</w:t>
            </w:r>
          </w:p>
        </w:tc>
        <w:tc>
          <w:tcPr>
            <w:tcW w:w="4505" w:type="dxa"/>
          </w:tcPr>
          <w:p w:rsidR="000F74F7" w:rsidP="000F74F7" w14:paraId="6D08414E" w14:textId="706D2CD5">
            <w:pPr>
              <w:jc w:val="center"/>
            </w:pPr>
            <w:r>
              <w:rPr>
                <w:rFonts w:ascii="Wingdings" w:hAnsi="Wingdings"/>
              </w:rPr>
              <w:sym w:font="Wingdings" w:char="F0FC"/>
            </w:r>
          </w:p>
        </w:tc>
      </w:tr>
      <w:tr w14:paraId="3D2097FB" w14:textId="77777777" w:rsidTr="000F74F7">
        <w:tblPrEx>
          <w:tblW w:w="0" w:type="auto"/>
          <w:tblLook w:val="04A0"/>
        </w:tblPrEx>
        <w:tc>
          <w:tcPr>
            <w:tcW w:w="4505" w:type="dxa"/>
          </w:tcPr>
          <w:p w:rsidR="000F74F7" w:rsidP="00825129" w14:paraId="4E332A28" w14:textId="52926B05">
            <w:r>
              <w:t xml:space="preserve">Test </w:t>
            </w:r>
            <w:r w:rsidR="00825129">
              <w:t xml:space="preserve">is </w:t>
            </w:r>
            <w:r>
              <w:t>Complete</w:t>
            </w:r>
          </w:p>
        </w:tc>
        <w:tc>
          <w:tcPr>
            <w:tcW w:w="4505" w:type="dxa"/>
          </w:tcPr>
          <w:p w:rsidR="000F74F7" w:rsidP="000F74F7" w14:paraId="1BE50C96" w14:textId="275DD48D">
            <w:pPr>
              <w:jc w:val="center"/>
            </w:pPr>
            <w:r>
              <w:rPr>
                <w:rFonts w:ascii="Wingdings" w:hAnsi="Wingdings"/>
              </w:rPr>
              <w:sym w:font="Wingdings" w:char="F0FC"/>
            </w:r>
          </w:p>
        </w:tc>
      </w:tr>
      <w:tr w14:paraId="33C0435D" w14:textId="77777777" w:rsidTr="000F74F7">
        <w:tblPrEx>
          <w:tblW w:w="0" w:type="auto"/>
          <w:tblLook w:val="04A0"/>
        </w:tblPrEx>
        <w:tc>
          <w:tcPr>
            <w:tcW w:w="4505" w:type="dxa"/>
          </w:tcPr>
          <w:p w:rsidR="000F74F7" w:rsidP="00C11783" w14:paraId="26734895" w14:textId="6C4837A3">
            <w:r>
              <w:t xml:space="preserve">C# </w:t>
            </w:r>
            <w:r>
              <w:t>p</w:t>
            </w:r>
            <w:r w:rsidRPr="007E28D6">
              <w:t>rograms</w:t>
            </w:r>
            <w:r>
              <w:t xml:space="preserve"> that demonstrate coverage of core concepts</w:t>
            </w:r>
          </w:p>
        </w:tc>
        <w:tc>
          <w:tcPr>
            <w:tcW w:w="4505" w:type="dxa"/>
          </w:tcPr>
          <w:p w:rsidR="000F74F7" w:rsidP="000F74F7" w14:paraId="2FB45226" w14:textId="55AFF1B9">
            <w:pPr>
              <w:jc w:val="center"/>
            </w:pPr>
            <w:r>
              <w:rPr>
                <w:rFonts w:ascii="Wingdings" w:hAnsi="Wingdings"/>
              </w:rPr>
              <w:sym w:font="Wingdings" w:char="F0FC"/>
            </w:r>
          </w:p>
        </w:tc>
      </w:tr>
      <w:tr w14:paraId="4A1A5E6C" w14:textId="77777777" w:rsidTr="000F74F7">
        <w:tblPrEx>
          <w:tblW w:w="0" w:type="auto"/>
          <w:tblLook w:val="04A0"/>
        </w:tblPrEx>
        <w:tc>
          <w:tcPr>
            <w:tcW w:w="4505" w:type="dxa"/>
          </w:tcPr>
          <w:p w:rsidR="000F74F7" w:rsidP="00C11783" w14:paraId="71E50C2B" w14:textId="665CE4C9">
            <w:r>
              <w:t>Explanation of OO principles</w:t>
            </w:r>
          </w:p>
        </w:tc>
        <w:tc>
          <w:tcPr>
            <w:tcW w:w="4505" w:type="dxa"/>
          </w:tcPr>
          <w:p w:rsidR="000F74F7" w:rsidP="000F74F7" w14:paraId="7B10AF19" w14:textId="59D93181">
            <w:pPr>
              <w:jc w:val="center"/>
            </w:pPr>
            <w:r>
              <w:rPr>
                <w:rFonts w:ascii="Wingdings" w:hAnsi="Wingdings"/>
              </w:rPr>
              <w:sym w:font="Wingdings" w:char="F0FC"/>
            </w:r>
          </w:p>
        </w:tc>
      </w:tr>
      <w:tr w14:paraId="1FA34DE8" w14:textId="77777777" w:rsidTr="000F74F7">
        <w:tblPrEx>
          <w:tblW w:w="0" w:type="auto"/>
          <w:tblLook w:val="04A0"/>
        </w:tblPrEx>
        <w:tc>
          <w:tcPr>
            <w:tcW w:w="4505" w:type="dxa"/>
          </w:tcPr>
          <w:p w:rsidR="00825129" w:rsidP="00C11783" w14:paraId="76519784" w14:textId="2B4FD341">
            <w:r>
              <w:t>All Pass Tasks are Complete</w:t>
            </w:r>
          </w:p>
        </w:tc>
        <w:tc>
          <w:tcPr>
            <w:tcW w:w="4505" w:type="dxa"/>
          </w:tcPr>
          <w:p w:rsidR="00825129" w:rsidP="000F74F7" w14:paraId="332EA601" w14:textId="7C4CFFE5">
            <w:pPr>
              <w:jc w:val="center"/>
            </w:pPr>
            <w:r>
              <w:rPr>
                <w:rFonts w:ascii="Wingdings" w:hAnsi="Wingdings"/>
              </w:rPr>
              <w:sym w:font="Wingdings" w:char="F0FC"/>
            </w:r>
          </w:p>
        </w:tc>
      </w:tr>
    </w:tbl>
    <w:p w:rsidR="000F74F7" w:rsidP="00B765CB" w14:paraId="0D47EF5A" w14:textId="3302CD14">
      <w:pPr>
        <w:pStyle w:val="Subtitle"/>
      </w:pPr>
    </w:p>
    <w:p w:rsidR="00B765CB" w:rsidP="00B765CB" w14:paraId="42DFB165" w14:textId="18278784">
      <w:pPr>
        <w:pStyle w:val="Caption"/>
        <w:keepNext/>
        <w:jc w:val="center"/>
      </w:pPr>
      <w:r w:rsidRPr="004342D5">
        <w:t>Minimum Credit Checklist (in addition to Pass Checklist)</w:t>
      </w:r>
    </w:p>
    <w:tbl>
      <w:tblPr>
        <w:tblStyle w:val="TableGrid"/>
        <w:tblW w:w="0" w:type="auto"/>
        <w:tblLook w:val="04A0"/>
      </w:tblPr>
      <w:tblGrid>
        <w:gridCol w:w="4505"/>
        <w:gridCol w:w="4505"/>
      </w:tblGrid>
      <w:tr w14:paraId="1A1CECCD" w14:textId="77777777" w:rsidTr="00C11783">
        <w:tblPrEx>
          <w:tblW w:w="0" w:type="auto"/>
          <w:tblLook w:val="04A0"/>
        </w:tblPrEx>
        <w:tc>
          <w:tcPr>
            <w:tcW w:w="4505" w:type="dxa"/>
            <w:shd w:val="clear" w:color="auto" w:fill="000000" w:themeFill="text1"/>
          </w:tcPr>
          <w:p w:rsidR="000F74F7" w:rsidP="00C11783" w14:paraId="1BB609C4" w14:textId="77777777">
            <w:pPr>
              <w:jc w:val="center"/>
            </w:pPr>
          </w:p>
        </w:tc>
        <w:tc>
          <w:tcPr>
            <w:tcW w:w="4505" w:type="dxa"/>
            <w:shd w:val="clear" w:color="auto" w:fill="000000" w:themeFill="text1"/>
          </w:tcPr>
          <w:p w:rsidR="000F74F7" w:rsidP="00C11783" w14:paraId="31A17547" w14:textId="298B57DC">
            <w:pPr>
              <w:jc w:val="center"/>
            </w:pPr>
            <w:r>
              <w:t>Included</w:t>
            </w:r>
          </w:p>
        </w:tc>
      </w:tr>
      <w:tr w14:paraId="66403481" w14:textId="77777777" w:rsidTr="00C11783">
        <w:tblPrEx>
          <w:tblW w:w="0" w:type="auto"/>
          <w:tblLook w:val="04A0"/>
        </w:tblPrEx>
        <w:tc>
          <w:tcPr>
            <w:tcW w:w="4505" w:type="dxa"/>
          </w:tcPr>
          <w:p w:rsidR="000F74F7" w:rsidP="00C11783" w14:paraId="62B53D4D" w14:textId="278A5856">
            <w:r>
              <w:t>All Credit Tasks are Complete</w:t>
            </w:r>
          </w:p>
        </w:tc>
        <w:tc>
          <w:tcPr>
            <w:tcW w:w="4505" w:type="dxa"/>
          </w:tcPr>
          <w:p w:rsidR="000F74F7" w:rsidP="00C11783" w14:paraId="5DFDA217" w14:textId="3101F2D2">
            <w:pPr>
              <w:jc w:val="center"/>
            </w:pPr>
            <w:r>
              <w:rPr>
                <w:rFonts w:ascii="Wingdings" w:hAnsi="Wingdings"/>
              </w:rPr>
              <w:sym w:font="Wingdings" w:char="F0FC"/>
            </w:r>
          </w:p>
        </w:tc>
      </w:tr>
    </w:tbl>
    <w:p w:rsidR="000F74F7" w:rsidP="00E22D8B" w14:paraId="3A3C7540" w14:textId="1CA06B62">
      <w:pPr>
        <w:pStyle w:val="Subtitle"/>
      </w:pPr>
    </w:p>
    <w:p w:rsidR="00E22D8B" w:rsidP="00E22D8B" w14:paraId="1410CEC0" w14:textId="30F5F3BD">
      <w:pPr>
        <w:pStyle w:val="Caption"/>
        <w:keepNext/>
        <w:jc w:val="center"/>
      </w:pPr>
      <w:r w:rsidRPr="00BB746D">
        <w:t>Minimum Distinction Checklist (in addition to Credit Checklist)</w:t>
      </w:r>
    </w:p>
    <w:tbl>
      <w:tblPr>
        <w:tblStyle w:val="TableGrid"/>
        <w:tblW w:w="0" w:type="auto"/>
        <w:tblLook w:val="04A0"/>
      </w:tblPr>
      <w:tblGrid>
        <w:gridCol w:w="4505"/>
        <w:gridCol w:w="4505"/>
      </w:tblGrid>
      <w:tr w14:paraId="4F13F46C" w14:textId="77777777" w:rsidTr="00C11783">
        <w:tblPrEx>
          <w:tblW w:w="0" w:type="auto"/>
          <w:tblLook w:val="04A0"/>
        </w:tblPrEx>
        <w:tc>
          <w:tcPr>
            <w:tcW w:w="4505" w:type="dxa"/>
            <w:shd w:val="clear" w:color="auto" w:fill="000000" w:themeFill="text1"/>
          </w:tcPr>
          <w:p w:rsidR="000F74F7" w:rsidP="00C11783" w14:paraId="3C6AE14E" w14:textId="77777777">
            <w:pPr>
              <w:jc w:val="center"/>
            </w:pPr>
          </w:p>
        </w:tc>
        <w:tc>
          <w:tcPr>
            <w:tcW w:w="4505" w:type="dxa"/>
            <w:shd w:val="clear" w:color="auto" w:fill="000000" w:themeFill="text1"/>
          </w:tcPr>
          <w:p w:rsidR="000F74F7" w:rsidP="00C11783" w14:paraId="6B524AFE" w14:textId="77777777">
            <w:pPr>
              <w:jc w:val="center"/>
            </w:pPr>
            <w:r>
              <w:t>Included</w:t>
            </w:r>
          </w:p>
        </w:tc>
      </w:tr>
      <w:tr w14:paraId="13AC9D16" w14:textId="77777777" w:rsidTr="00C11783">
        <w:tblPrEx>
          <w:tblW w:w="0" w:type="auto"/>
          <w:tblLook w:val="04A0"/>
        </w:tblPrEx>
        <w:tc>
          <w:tcPr>
            <w:tcW w:w="4505" w:type="dxa"/>
          </w:tcPr>
          <w:p w:rsidR="00D74B4E" w:rsidP="00C11783" w14:paraId="620E8A18" w14:textId="77777777">
            <w:r>
              <w:t>The custom program meets Distinction criteria; the Interview is booked</w:t>
            </w:r>
          </w:p>
        </w:tc>
        <w:tc>
          <w:tcPr>
            <w:tcW w:w="4505" w:type="dxa"/>
          </w:tcPr>
          <w:p w:rsidR="00D74B4E" w:rsidP="00C11783" w14:paraId="62D4AAE2" w14:textId="32CD3B3B">
            <w:pPr>
              <w:jc w:val="center"/>
            </w:pPr>
            <w:r>
              <w:rPr>
                <w:rFonts w:ascii="Wingdings" w:hAnsi="Wingdings"/>
              </w:rPr>
              <w:sym w:font="Wingdings" w:char="F0FC"/>
            </w:r>
          </w:p>
        </w:tc>
      </w:tr>
      <w:tr w14:paraId="5041D467" w14:textId="77777777" w:rsidTr="00C11783">
        <w:tblPrEx>
          <w:tblW w:w="0" w:type="auto"/>
          <w:tblLook w:val="04A0"/>
        </w:tblPrEx>
        <w:tc>
          <w:tcPr>
            <w:tcW w:w="4505" w:type="dxa"/>
          </w:tcPr>
          <w:p w:rsidR="00D74B4E" w:rsidP="00825129" w14:paraId="60130791" w14:textId="5DA10C2F">
            <w:r>
              <w:t xml:space="preserve">The design report has </w:t>
            </w:r>
            <w:r w:rsidR="00825129">
              <w:t xml:space="preserve">UML diagrams </w:t>
            </w:r>
            <w:r>
              <w:t>and screenshots of the program</w:t>
            </w:r>
          </w:p>
        </w:tc>
        <w:tc>
          <w:tcPr>
            <w:tcW w:w="4505" w:type="dxa"/>
          </w:tcPr>
          <w:p w:rsidR="00D74B4E" w:rsidP="00C11783" w14:paraId="551636D1" w14:textId="06661137">
            <w:pPr>
              <w:jc w:val="center"/>
            </w:pPr>
            <w:r>
              <w:rPr>
                <w:rFonts w:ascii="Wingdings" w:hAnsi="Wingdings"/>
              </w:rPr>
              <w:sym w:font="Wingdings" w:char="F0FC"/>
            </w:r>
          </w:p>
        </w:tc>
      </w:tr>
    </w:tbl>
    <w:p w:rsidR="000F74F7" w:rsidP="00E22D8B" w14:paraId="73BC683C" w14:textId="231ABC72">
      <w:pPr>
        <w:pStyle w:val="Subtitle"/>
      </w:pPr>
    </w:p>
    <w:p w:rsidR="00E22D8B" w:rsidP="00E22D8B" w14:paraId="54BBBE28" w14:textId="35367D33">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tblPr>
      <w:tblGrid>
        <w:gridCol w:w="4505"/>
        <w:gridCol w:w="4505"/>
      </w:tblGrid>
      <w:tr w14:paraId="0A668BEB" w14:textId="77777777" w:rsidTr="00C11783">
        <w:tblPrEx>
          <w:tblW w:w="0" w:type="auto"/>
          <w:tblLook w:val="04A0"/>
        </w:tblPrEx>
        <w:tc>
          <w:tcPr>
            <w:tcW w:w="4505" w:type="dxa"/>
            <w:shd w:val="clear" w:color="auto" w:fill="000000" w:themeFill="text1"/>
          </w:tcPr>
          <w:p w:rsidR="000F74F7" w:rsidP="00C11783" w14:paraId="1DF7C939" w14:textId="77777777">
            <w:pPr>
              <w:jc w:val="center"/>
            </w:pPr>
          </w:p>
        </w:tc>
        <w:tc>
          <w:tcPr>
            <w:tcW w:w="4505" w:type="dxa"/>
            <w:shd w:val="clear" w:color="auto" w:fill="000000" w:themeFill="text1"/>
          </w:tcPr>
          <w:p w:rsidR="000F74F7" w:rsidP="00C11783" w14:paraId="45EF5A43" w14:textId="77777777">
            <w:pPr>
              <w:jc w:val="center"/>
            </w:pPr>
            <w:r>
              <w:t>Included</w:t>
            </w:r>
          </w:p>
        </w:tc>
      </w:tr>
      <w:tr w14:paraId="59A83D93" w14:textId="77777777" w:rsidTr="00C11783">
        <w:tblPrEx>
          <w:tblW w:w="0" w:type="auto"/>
          <w:tblLook w:val="04A0"/>
        </w:tblPrEx>
        <w:tc>
          <w:tcPr>
            <w:tcW w:w="4505" w:type="dxa"/>
          </w:tcPr>
          <w:p w:rsidR="00D74B4E" w:rsidP="00C11783" w14:paraId="052E2AB4" w14:textId="77777777">
            <w:r>
              <w:t>The custom project meets HD requirements</w:t>
            </w:r>
          </w:p>
        </w:tc>
        <w:tc>
          <w:tcPr>
            <w:tcW w:w="4505" w:type="dxa"/>
          </w:tcPr>
          <w:p w:rsidR="00D74B4E" w:rsidP="00C11783" w14:paraId="5728F768" w14:textId="77777777">
            <w:pPr>
              <w:jc w:val="center"/>
            </w:pPr>
          </w:p>
        </w:tc>
      </w:tr>
    </w:tbl>
    <w:p w:rsidR="000F74F7" w:rsidP="000F74F7" w14:paraId="264F26B7" w14:textId="77777777"/>
    <w:p w:rsidR="004B5FAD" w:rsidP="004B5FAD" w14:paraId="15B5A3B3" w14:textId="5F583B84">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tblPr>
      <w:tblGrid>
        <w:gridCol w:w="4505"/>
        <w:gridCol w:w="4505"/>
      </w:tblGrid>
      <w:tr w14:paraId="75CEF15F" w14:textId="77777777" w:rsidTr="00B63721">
        <w:tblPrEx>
          <w:tblW w:w="0" w:type="auto"/>
          <w:tblLook w:val="04A0"/>
        </w:tblPrEx>
        <w:tc>
          <w:tcPr>
            <w:tcW w:w="4505" w:type="dxa"/>
            <w:shd w:val="clear" w:color="auto" w:fill="000000" w:themeFill="text1"/>
          </w:tcPr>
          <w:p w:rsidR="004B5FAD" w:rsidP="00B63721" w14:paraId="7455C4FE" w14:textId="77777777">
            <w:pPr>
              <w:jc w:val="center"/>
            </w:pPr>
          </w:p>
        </w:tc>
        <w:tc>
          <w:tcPr>
            <w:tcW w:w="4505" w:type="dxa"/>
            <w:shd w:val="clear" w:color="auto" w:fill="000000" w:themeFill="text1"/>
          </w:tcPr>
          <w:p w:rsidR="004B5FAD" w:rsidP="00B63721" w14:paraId="1973429B" w14:textId="77777777">
            <w:pPr>
              <w:jc w:val="center"/>
            </w:pPr>
            <w:r>
              <w:t>Included</w:t>
            </w:r>
          </w:p>
        </w:tc>
      </w:tr>
      <w:tr w14:paraId="6525A438" w14:textId="77777777" w:rsidTr="00B63721">
        <w:tblPrEx>
          <w:tblW w:w="0" w:type="auto"/>
          <w:tblLook w:val="04A0"/>
        </w:tblPrEx>
        <w:tc>
          <w:tcPr>
            <w:tcW w:w="4505" w:type="dxa"/>
          </w:tcPr>
          <w:p w:rsidR="004B5FAD" w:rsidP="00B63721" w14:paraId="1F0ECB24" w14:textId="27F61BBC">
            <w:r>
              <w:t>The research project meets the requirements</w:t>
            </w:r>
          </w:p>
        </w:tc>
        <w:tc>
          <w:tcPr>
            <w:tcW w:w="4505" w:type="dxa"/>
          </w:tcPr>
          <w:p w:rsidR="004B5FAD" w:rsidP="00B63721" w14:paraId="1593E0D9" w14:textId="77777777">
            <w:pPr>
              <w:jc w:val="center"/>
            </w:pPr>
          </w:p>
        </w:tc>
      </w:tr>
    </w:tbl>
    <w:p w:rsidR="004B5FAD" w:rsidP="00D74B4E" w14:paraId="3983F0B2" w14:textId="1ED139D5">
      <w:pPr>
        <w:pStyle w:val="Heading1"/>
      </w:pPr>
    </w:p>
    <w:p w:rsidR="007A3003" w:rsidRPr="007A3003" w:rsidP="007A3003" w14:paraId="5BA465B0" w14:textId="03E0B184"/>
    <w:p w:rsidR="00D74B4E" w:rsidP="00D74B4E" w14:paraId="4F3A8C01" w14:textId="6323025C">
      <w:pPr>
        <w:pStyle w:val="Heading1"/>
      </w:pPr>
      <w:r>
        <w:t>Declaration</w:t>
      </w:r>
    </w:p>
    <w:p w:rsidR="00D74B4E" w:rsidP="00D74B4E" w14:paraId="1419EBDE" w14:textId="0BDD4195">
      <w:r w:rsidRPr="009B2BE7">
        <w:t xml:space="preserve">I declare that this </w:t>
      </w:r>
      <w:r>
        <w:t>portfolio</w:t>
      </w:r>
      <w:r w:rsidRPr="009B2BE7">
        <w:t xml:space="preserve"> is my work. I have not copied from any other student's work or from any other source except where due acknowledgment is made explicitly in the text, nor has any part of this submission been written for me by another person.</w:t>
      </w:r>
    </w:p>
    <w:p w:rsidR="00D74B4E" w:rsidP="00D74B4E" w14:paraId="417A4D89" w14:textId="2F5FF216"/>
    <w:p w:rsidR="00D74B4E" w:rsidP="00D74B4E" w14:paraId="0BFD48DB" w14:textId="333321C9">
      <w:pPr>
        <w:jc w:val="right"/>
        <w:rPr>
          <w:b/>
        </w:rPr>
      </w:pPr>
      <w:r>
        <w:t xml:space="preserve">Signature: </w:t>
      </w:r>
      <w:r w:rsidR="006125F8">
        <w:rPr>
          <w:b/>
        </w:rPr>
        <w:t>Justin Nguyen</w:t>
      </w:r>
    </w:p>
    <w:p w:rsidR="00D74B4E" w14:paraId="0EE0A2FF" w14:textId="77777777">
      <w:pPr>
        <w:rPr>
          <w:b/>
        </w:rPr>
      </w:pPr>
      <w:r>
        <w:rPr>
          <w:b/>
        </w:rPr>
        <w:br w:type="page"/>
      </w:r>
    </w:p>
    <w:p w:rsidR="00D74B4E" w:rsidP="00D74B4E" w14:paraId="5AD9D545" w14:textId="77777777">
      <w:pPr>
        <w:pStyle w:val="Heading1"/>
      </w:pPr>
      <w:r>
        <w:t>Portfolio Overview</w:t>
      </w:r>
    </w:p>
    <w:p w:rsidR="00D74B4E" w:rsidRPr="008C358B" w:rsidP="00D74B4E" w14:paraId="71D7A097" w14:textId="1F6EF97E">
      <w:pPr>
        <w:rPr>
          <w:b/>
        </w:rPr>
      </w:pPr>
      <w:r>
        <w:t>This portfolio serves as a testament to my successful achievement of all Unit Learning Outcomes for the COS</w:t>
      </w:r>
      <w:r w:rsidR="007176F8">
        <w:t>20007</w:t>
      </w:r>
      <w:r>
        <w:t xml:space="preserve"> Unit Title. It showcases my comprehensive understanding and proficient application of Object-Oriented Programming concepts, reaching a </w:t>
      </w:r>
      <w:r w:rsidR="006125F8">
        <w:rPr>
          <w:b/>
        </w:rPr>
        <w:t>Distinction</w:t>
      </w:r>
      <w:r>
        <w:t xml:space="preserve"> level.</w:t>
      </w:r>
    </w:p>
    <w:p w:rsidR="00D74B4E" w:rsidP="00D74B4E" w14:paraId="7838A99A" w14:textId="4BA3F329">
      <w:pPr>
        <w:spacing w:after="200"/>
      </w:pPr>
    </w:p>
    <w:p w:rsidR="000E2C6C" w:rsidP="00D74B4E" w14:paraId="7D92AF2B" w14:textId="1AF8D3E0">
      <w:pPr>
        <w:spacing w:after="200"/>
      </w:pPr>
      <w:r>
        <w:t>My attainment of the Distinction level was a result of completing all the required Pass and Credit tasks, passing the Semester test, and having my custom program plan marked by my tutor.</w:t>
      </w:r>
    </w:p>
    <w:p w:rsidR="000E2C6C" w:rsidP="00D74B4E" w14:paraId="2B188F40" w14:textId="11F3048A">
      <w:pPr>
        <w:spacing w:after="200"/>
      </w:pPr>
      <w:r>
        <w:t xml:space="preserve">In this unit, I have learned the main concepts of OOP, including abstraction, encapsulation, inheritance, and polymorphism, by doing tasks like ShapeDrawing and SwinAdventure. I also learned to use the SplashKit library to create a GUI in ShapeDrawing. Throughout the unit, I learned how to test my programs to check for functionalities and mistakes when writing unit tests for the programs. Also, before writing any programs, I am required to draw </w:t>
      </w:r>
      <w:r w:rsidR="00BC7CC1">
        <w:t xml:space="preserve">the </w:t>
      </w:r>
      <w:r>
        <w:t>UML diagram</w:t>
      </w:r>
      <w:r w:rsidR="00BC7CC1">
        <w:t>s</w:t>
      </w:r>
      <w:r>
        <w:t xml:space="preserve"> to illustrate better how my programs work and which objects they will contain.</w:t>
      </w:r>
      <w:r w:rsidR="00BC7CC1">
        <w:t xml:space="preserve"> It is a core unit of my course, so ensuring you learn correctly and apply what you have learned for future units and your future career is promising.</w:t>
      </w:r>
    </w:p>
    <w:p w:rsidR="00D74B4E" w14:paraId="6A65E51D" w14:textId="77777777">
      <w:r>
        <w:br w:type="page"/>
      </w:r>
    </w:p>
    <w:p w:rsidR="00E83598" w:rsidP="00E83598" w14:paraId="7BF09023" w14:textId="4F6D6408">
      <w:pPr>
        <w:pStyle w:val="Heading1"/>
      </w:pPr>
      <w:r>
        <w:t>Task Summary</w:t>
      </w:r>
    </w:p>
    <w:p w:rsidR="00E83598" w:rsidP="00E83598" w14:paraId="32A3780D" w14:textId="3BAFB13E">
      <w:r>
        <w:t>To demonstrate my learning in this unit, I would like the following tasks to be considered part of my portfolio:</w:t>
      </w:r>
    </w:p>
    <w:p w:rsidR="00AC4EE2" w:rsidP="00E83598" w14:paraId="04A74EFB" w14:textId="77777777"/>
    <w:p w:rsidR="00AC4EE2" w:rsidP="00AC4EE2" w14:paraId="518D3B15" w14:textId="2E5F788B">
      <w:pPr>
        <w:pStyle w:val="ListParagraph"/>
        <w:numPr>
          <w:ilvl w:val="0"/>
          <w:numId w:val="2"/>
        </w:numPr>
      </w:pPr>
      <w:r>
        <w:t>Pass tasks:</w:t>
      </w:r>
    </w:p>
    <w:p w:rsidR="00AC4EE2" w:rsidP="00AC4EE2" w14:paraId="60D4260C" w14:textId="3B623182">
      <w:pPr>
        <w:pStyle w:val="ListParagraph"/>
      </w:pPr>
      <w:r>
        <w:t>+ Drawing Shapes tasks (2.3P, 3.3P, and 4.1P): This helps me get accustomed to using the SplashKit library and the concept of OOP (inheritance, encapsulation, polymorphism, and abstraction).</w:t>
      </w:r>
    </w:p>
    <w:p w:rsidR="00AC4EE2" w:rsidP="00AC4EE2" w14:paraId="109C6AC1" w14:textId="0C24F15C">
      <w:pPr>
        <w:pStyle w:val="ListParagraph"/>
      </w:pPr>
      <w:r>
        <w:t xml:space="preserve">+ SwinAdventure (2.4P, 4.2P, 5.2P, 6.1P, and 7.1P): First steps to create a console-based game with different categories (characters, inventory, simple </w:t>
      </w:r>
      <w:r w:rsidR="000E2C6C">
        <w:t xml:space="preserve">look </w:t>
      </w:r>
      <w:r>
        <w:t>command, and a main program to operate).</w:t>
      </w:r>
    </w:p>
    <w:p w:rsidR="00AC4EE2" w:rsidP="00AC4EE2" w14:paraId="7B399C00" w14:textId="76DDF08C">
      <w:pPr>
        <w:pStyle w:val="ListParagraph"/>
      </w:pPr>
      <w:r>
        <w:t>+ OOP concepts and knowledge (1.1P, 3.3P, and 6.2P): a summary of what concepts and knowledge I have learned this semester and a review of the last semester in the Introduction to the Programming unit.</w:t>
      </w:r>
    </w:p>
    <w:p w:rsidR="00AC4EE2" w:rsidP="00AC4EE2" w14:paraId="2935411A" w14:textId="2B84C9FE">
      <w:pPr>
        <w:pStyle w:val="ListParagraph"/>
        <w:numPr>
          <w:ilvl w:val="0"/>
          <w:numId w:val="2"/>
        </w:numPr>
      </w:pPr>
      <w:r>
        <w:t>Credit tasks:</w:t>
      </w:r>
    </w:p>
    <w:p w:rsidR="00AC4EE2" w:rsidP="00AC4EE2" w14:paraId="35B0E02F" w14:textId="7CF936C4">
      <w:pPr>
        <w:pStyle w:val="ListParagraph"/>
      </w:pPr>
      <w:r>
        <w:t>+ Drawing Shapes tasks (6.3C): learning to save and load files.</w:t>
      </w:r>
    </w:p>
    <w:p w:rsidR="00AC4EE2" w:rsidP="00AC4EE2" w14:paraId="5787DF31" w14:textId="7F52DDA2">
      <w:pPr>
        <w:pStyle w:val="ListParagraph"/>
      </w:pPr>
      <w:r>
        <w:t xml:space="preserve">+ SwinAdventure (7.2C, 9.2C, and 10.1C): more advanced categories (location, path, </w:t>
      </w:r>
      <w:r w:rsidR="000E2C6C">
        <w:t>move command, and a command processor)</w:t>
      </w:r>
    </w:p>
    <w:p w:rsidR="000E2C6C" w:rsidP="000E2C6C" w14:paraId="0500C16E" w14:textId="50D0C625">
      <w:pPr>
        <w:pStyle w:val="ListParagraph"/>
        <w:numPr>
          <w:ilvl w:val="0"/>
          <w:numId w:val="2"/>
        </w:numPr>
      </w:pPr>
      <w:r>
        <w:t>Distinction tasks: the custom program (learning to use WPF to create a GUI and Bitmap to render images)</w:t>
      </w:r>
    </w:p>
    <w:p w:rsidR="00E83598" w:rsidP="00D74B4E" w14:paraId="73C5879D" w14:textId="355C1A3E">
      <w:pPr>
        <w:pStyle w:val="Heading1"/>
      </w:pPr>
    </w:p>
    <w:p w:rsidR="006168E3" w:rsidP="006168E3" w14:paraId="7A82C4EC" w14:textId="05C98547"/>
    <w:p w:rsidR="006168E3" w:rsidP="006168E3" w14:paraId="1F0AABDE" w14:textId="77702A87"/>
    <w:p w:rsidR="006168E3" w:rsidP="006168E3" w14:paraId="251C76CE" w14:textId="500676C1"/>
    <w:p w:rsidR="006168E3" w:rsidP="006168E3" w14:paraId="2306B39D" w14:textId="53255E48"/>
    <w:p w:rsidR="006168E3" w:rsidP="006168E3" w14:paraId="5B9EDE99" w14:textId="78CE89BE"/>
    <w:p w:rsidR="006168E3" w:rsidP="006168E3" w14:paraId="26872906" w14:textId="2A3D8D58"/>
    <w:p w:rsidR="006168E3" w:rsidP="006168E3" w14:paraId="16642B5C" w14:textId="1BE0195A"/>
    <w:p w:rsidR="006168E3" w:rsidP="006168E3" w14:paraId="7F395C9F" w14:textId="56A3322D"/>
    <w:p w:rsidR="006168E3" w:rsidP="006168E3" w14:paraId="4DC8D046" w14:textId="2BEAE4CC"/>
    <w:p w:rsidR="006168E3" w:rsidP="006168E3" w14:paraId="6D583801" w14:textId="6C696CA8"/>
    <w:p w:rsidR="006168E3" w:rsidP="006168E3" w14:paraId="237A5142" w14:textId="268C1DEE"/>
    <w:p w:rsidR="006168E3" w:rsidP="006168E3" w14:paraId="6864FBD7" w14:textId="051E52C8"/>
    <w:p w:rsidR="006168E3" w:rsidP="006168E3" w14:paraId="775A76CE" w14:textId="648CA6DC"/>
    <w:p w:rsidR="006168E3" w:rsidP="006168E3" w14:paraId="02EA20AA" w14:textId="6AF3CBF5"/>
    <w:p w:rsidR="006168E3" w:rsidP="006168E3" w14:paraId="25E46AAC" w14:textId="46DD0BD8"/>
    <w:p w:rsidR="006168E3" w:rsidP="006168E3" w14:paraId="291C42A0" w14:textId="3C34AFD8"/>
    <w:p w:rsidR="006168E3" w:rsidP="006168E3" w14:paraId="4C4AC264" w14:textId="6B1056C2"/>
    <w:p w:rsidR="006168E3" w:rsidP="006168E3" w14:paraId="6CDD47E9" w14:textId="001CA42B"/>
    <w:p w:rsidR="006168E3" w:rsidP="006168E3" w14:paraId="65D2B619" w14:textId="5FA0CAED"/>
    <w:p w:rsidR="006168E3" w:rsidP="006168E3" w14:paraId="3695D943" w14:textId="2DBCC026"/>
    <w:p w:rsidR="006168E3" w:rsidP="006168E3" w14:paraId="3D243F5B" w14:textId="329F5FD3"/>
    <w:p w:rsidR="006168E3" w:rsidP="006168E3" w14:paraId="272BEC5C" w14:textId="5B173C91"/>
    <w:p w:rsidR="006168E3" w:rsidP="006168E3" w14:paraId="257B7AE4" w14:textId="0D264C1B"/>
    <w:p w:rsidR="006168E3" w:rsidP="006168E3" w14:paraId="11426208" w14:textId="3AB7858D"/>
    <w:p w:rsidR="006168E3" w:rsidRPr="006168E3" w:rsidP="006168E3" w14:paraId="19AFA829" w14:textId="77777777"/>
    <w:p w:rsidR="00D74B4E" w:rsidP="00D74B4E" w14:paraId="62137F8C" w14:textId="719B7432">
      <w:pPr>
        <w:pStyle w:val="Heading1"/>
      </w:pPr>
      <w:r>
        <w:t>Reflection</w:t>
      </w:r>
    </w:p>
    <w:p w:rsidR="00D74B4E" w:rsidP="00D74B4E" w14:paraId="2110FAEC" w14:textId="77777777">
      <w:pPr>
        <w:pStyle w:val="Heading2"/>
      </w:pPr>
      <w:r>
        <w:t>The most important things I learned:</w:t>
      </w:r>
    </w:p>
    <w:p w:rsidR="00D74B4E" w:rsidP="00BC7CC1" w14:paraId="2666F8B8" w14:textId="09CBC139">
      <w:pPr>
        <w:pStyle w:val="ListParagraph"/>
        <w:numPr>
          <w:ilvl w:val="0"/>
          <w:numId w:val="2"/>
        </w:numPr>
      </w:pPr>
      <w:r>
        <w:t>OOP concepts: encapsulation, abstraction, inheritance, polymorphism, roles and responsibilities, etc.</w:t>
      </w:r>
    </w:p>
    <w:p w:rsidR="00BC7CC1" w:rsidP="00BC7CC1" w14:paraId="345A840F" w14:textId="76980DB7">
      <w:pPr>
        <w:pStyle w:val="ListParagraph"/>
        <w:numPr>
          <w:ilvl w:val="0"/>
          <w:numId w:val="2"/>
        </w:numPr>
      </w:pPr>
      <w:r>
        <w:t>C# language: I learned C++ in high school, so it is good for me to understand the logic of C# language quickly.</w:t>
      </w:r>
    </w:p>
    <w:p w:rsidR="00BC7CC1" w:rsidP="00BC7CC1" w14:paraId="149330A5" w14:textId="42C40F9F">
      <w:pPr>
        <w:pStyle w:val="ListParagraph"/>
        <w:numPr>
          <w:ilvl w:val="0"/>
          <w:numId w:val="2"/>
        </w:numPr>
      </w:pPr>
      <w:r>
        <w:t>Testing: This is a crucial step to check for mistakes and ensure the programs work correctly.</w:t>
      </w:r>
    </w:p>
    <w:p w:rsidR="00BC7CC1" w:rsidP="00BC7CC1" w14:paraId="573393D2" w14:textId="241E8AEB">
      <w:pPr>
        <w:pStyle w:val="ListParagraph"/>
        <w:numPr>
          <w:ilvl w:val="0"/>
          <w:numId w:val="2"/>
        </w:numPr>
      </w:pPr>
      <w:r>
        <w:t>External library: SplashKit is used to create a GUI, and WPF is used to create a simple console.</w:t>
      </w:r>
    </w:p>
    <w:p w:rsidR="00D74B4E" w:rsidP="00D74B4E" w14:paraId="576062D0" w14:textId="77777777">
      <w:pPr>
        <w:pStyle w:val="Heading2"/>
      </w:pPr>
      <w:r>
        <w:t>The things that helped me most were:</w:t>
      </w:r>
      <w:r w:rsidRPr="00706287">
        <w:rPr>
          <w:noProof/>
        </w:rPr>
        <w:t xml:space="preserve"> </w:t>
      </w:r>
    </w:p>
    <w:p w:rsidR="00D74B4E" w:rsidP="00BC7CC1" w14:paraId="27BBB9B4" w14:textId="5B6A8F97">
      <w:pPr>
        <w:pStyle w:val="ListParagraph"/>
        <w:numPr>
          <w:ilvl w:val="0"/>
          <w:numId w:val="2"/>
        </w:numPr>
      </w:pPr>
      <w:r w:rsidRPr="00BC7CC1">
        <w:t>Lectures: The lectures provide essential knowled</w:t>
      </w:r>
      <w:r>
        <w:t>ge for me to finish the tasks.</w:t>
      </w:r>
    </w:p>
    <w:p w:rsidR="00BC7CC1" w:rsidP="00BC7CC1" w14:paraId="0A23AFA5" w14:textId="71DDAF41">
      <w:pPr>
        <w:pStyle w:val="ListParagraph"/>
        <w:numPr>
          <w:ilvl w:val="0"/>
          <w:numId w:val="2"/>
        </w:numPr>
      </w:pPr>
      <w:r>
        <w:t>Help Desk: The help desk helps me catch up with the deadlines of the tasks and is the place to ask for things you want to clarify.</w:t>
      </w:r>
    </w:p>
    <w:p w:rsidR="00BC7CC1" w:rsidRPr="00BC7CC1" w:rsidP="00BC7CC1" w14:paraId="057203EB" w14:textId="64294F58">
      <w:pPr>
        <w:pStyle w:val="ListParagraph"/>
        <w:numPr>
          <w:ilvl w:val="0"/>
          <w:numId w:val="2"/>
        </w:numPr>
      </w:pPr>
      <w:r>
        <w:t>Workshops: I attended the workshops frequently to sign off on my work and ask questions.</w:t>
      </w:r>
    </w:p>
    <w:p w:rsidR="00D74B4E" w:rsidRPr="00BC7CC1" w:rsidP="00D74B4E" w14:paraId="67CFF6B2" w14:textId="77777777"/>
    <w:p w:rsidR="00D74B4E" w:rsidP="00D74B4E" w14:paraId="3037EF5E" w14:textId="77777777">
      <w:pPr>
        <w:pStyle w:val="Heading2"/>
      </w:pPr>
      <w:r>
        <w:t>I found the following topics particularly challenging:</w:t>
      </w:r>
    </w:p>
    <w:p w:rsidR="00D74B4E" w:rsidP="00BC7CC1" w14:paraId="6CE6C7C8" w14:textId="12F2A8DD">
      <w:pPr>
        <w:pStyle w:val="ListParagraph"/>
        <w:numPr>
          <w:ilvl w:val="0"/>
          <w:numId w:val="2"/>
        </w:numPr>
      </w:pPr>
      <w:r>
        <w:t>One of the significant challenges I encountered was with SplashKit, a widely used library for creating a GUI. I found it particularly challenging to use correctly, especially when determining the coordinates to draw lines and shapes. To overcome this, I decided to use WPF for my custom program, which allowed me to select the elements I wanted to include in the GUI, thereby reducing the amount of code I needed to write.</w:t>
      </w:r>
    </w:p>
    <w:p w:rsidR="00884C40" w:rsidP="00BC7CC1" w14:paraId="26E9F96F" w14:textId="6A62BC56">
      <w:pPr>
        <w:pStyle w:val="ListParagraph"/>
        <w:numPr>
          <w:ilvl w:val="0"/>
          <w:numId w:val="2"/>
        </w:numPr>
      </w:pPr>
      <w:r>
        <w:t>Unit tests: Testing is an integral part of the programs, but sometimes, the tests come out of error due to minor mistakes (the change of objects, the length of the string, etc.).</w:t>
      </w:r>
    </w:p>
    <w:p w:rsidR="00D74B4E" w:rsidRPr="002853F2" w:rsidP="00D74B4E" w14:paraId="6C8B2D4E" w14:textId="77777777"/>
    <w:p w:rsidR="00D74B4E" w:rsidP="00D74B4E" w14:paraId="3255E7AC" w14:textId="77777777">
      <w:pPr>
        <w:pStyle w:val="Heading2"/>
      </w:pPr>
      <w:r>
        <w:t>I found the following topics particularly interesting:</w:t>
      </w:r>
    </w:p>
    <w:p w:rsidR="00D74B4E" w:rsidP="00884C40" w14:paraId="24A57F56" w14:textId="3514878F">
      <w:pPr>
        <w:pStyle w:val="ListParagraph"/>
        <w:numPr>
          <w:ilvl w:val="0"/>
          <w:numId w:val="2"/>
        </w:numPr>
      </w:pPr>
      <w:r>
        <w:t>SplashKit: While the library took me much time to understand its logic, seeing all the shapes drawn onto a GUI was enjoyable.</w:t>
      </w:r>
    </w:p>
    <w:p w:rsidR="00D74B4E" w:rsidRPr="002853F2" w:rsidP="00D74B4E" w14:paraId="7C12D583" w14:textId="77777777"/>
    <w:p w:rsidR="00D74B4E" w:rsidP="00D74B4E" w14:paraId="79960988" w14:textId="77777777">
      <w:pPr>
        <w:pStyle w:val="Heading2"/>
      </w:pPr>
      <w:r>
        <w:t>I feel I learned these topics, concepts, and tools well:</w:t>
      </w:r>
    </w:p>
    <w:p w:rsidR="00D74B4E" w:rsidP="00884C40" w14:paraId="0BF8ABDB" w14:textId="20D94612">
      <w:pPr>
        <w:pStyle w:val="ListParagraph"/>
        <w:numPr>
          <w:ilvl w:val="0"/>
          <w:numId w:val="2"/>
        </w:numPr>
      </w:pPr>
      <w:r>
        <w:t>I learned the main concepts of OOP well and adapted my understanding to every task in the unit.</w:t>
      </w:r>
    </w:p>
    <w:p w:rsidR="00D74B4E" w:rsidRPr="002853F2" w:rsidP="00D74B4E" w14:paraId="5DE5B75D" w14:textId="77777777"/>
    <w:p w:rsidR="00D74B4E" w:rsidP="00D74B4E" w14:paraId="50B85D93" w14:textId="77777777">
      <w:pPr>
        <w:pStyle w:val="Heading2"/>
      </w:pPr>
      <w:r>
        <w:t>I still need to work on the following areas:</w:t>
      </w:r>
    </w:p>
    <w:p w:rsidR="00D74B4E" w:rsidP="00884C40" w14:paraId="4BEAB4BB" w14:textId="5EC81757">
      <w:pPr>
        <w:pStyle w:val="ListParagraph"/>
        <w:numPr>
          <w:ilvl w:val="0"/>
          <w:numId w:val="2"/>
        </w:numPr>
      </w:pPr>
      <w:r>
        <w:t>My focus for improvement lies in the GUI aspect. While both SplashKit and WPF can create GUIs, SplashKit demands extensive code for GUI generation, and WPF is limited to simple console-based GUIs. To develop more complex systems, I aim to explore diverse tools for creating visually appealing GUIs.</w:t>
      </w:r>
    </w:p>
    <w:p w:rsidR="00D74B4E" w:rsidP="00D74B4E" w14:paraId="06244C18" w14:textId="77777777"/>
    <w:p w:rsidR="00D74B4E" w:rsidP="00D74B4E" w14:paraId="3987E63F" w14:textId="77777777">
      <w:pPr>
        <w:pStyle w:val="Heading2"/>
      </w:pPr>
      <w:r>
        <w:t>My progress in this unit was:</w:t>
      </w:r>
    </w:p>
    <w:p w:rsidR="00D74B4E" w:rsidP="00884C40" w14:paraId="5C1E04F9" w14:textId="634D74F2">
      <w:pPr>
        <w:pStyle w:val="ListParagraph"/>
        <w:numPr>
          <w:ilvl w:val="0"/>
          <w:numId w:val="2"/>
        </w:numPr>
      </w:pPr>
      <w:r>
        <w:t>I submitted most of my work ahead of deadlines, except for some tasks that required a long period of coding and check-in, like Saving and Loading Shapes or SwinAdventure. Also, I have to do other work in other units, so sometimes, the tasks in this unit put me under lots of time pressure.</w:t>
      </w:r>
    </w:p>
    <w:p w:rsidR="00D74B4E" w:rsidRPr="00240B50" w:rsidP="00D74B4E" w14:paraId="06B1AF4F" w14:textId="77777777"/>
    <w:p w:rsidR="00D74B4E" w:rsidP="00D74B4E" w14:paraId="699F1DEC" w14:textId="77777777">
      <w:pPr>
        <w:pStyle w:val="Heading2"/>
      </w:pPr>
      <w:r>
        <w:t>This unit will help me in the future:</w:t>
      </w:r>
    </w:p>
    <w:p w:rsidR="00D74B4E" w:rsidP="00D10BDA" w14:paraId="184BD7BB" w14:textId="281B5CEC">
      <w:pPr>
        <w:pStyle w:val="ListParagraph"/>
        <w:numPr>
          <w:ilvl w:val="0"/>
          <w:numId w:val="2"/>
        </w:numPr>
      </w:pPr>
      <w:r>
        <w:t>This unit will help me understand the basic concepts of OOP and the steps to developing a program, from drawing UML diagrams to writing and testing programs. It is a foundation unit in my course, so it is essential for more advanced units in the course and in my future career.</w:t>
      </w:r>
    </w:p>
    <w:p w:rsidR="00D74B4E" w:rsidP="00D74B4E" w14:paraId="309FD11D" w14:textId="77777777"/>
    <w:p w:rsidR="00D74B4E" w:rsidRPr="002853F2" w:rsidP="00D74B4E" w14:paraId="7E261781" w14:textId="77777777">
      <w:pPr>
        <w:pStyle w:val="Heading2"/>
      </w:pPr>
      <w:r>
        <w:t>If I did this unit again, I would do the following things differently:</w:t>
      </w:r>
    </w:p>
    <w:p w:rsidR="00D74B4E" w:rsidRPr="00D74B4E" w:rsidP="00D10BDA" w14:paraId="4661A038" w14:textId="79B16CE5">
      <w:pPr>
        <w:pStyle w:val="ListParagraph"/>
        <w:numPr>
          <w:ilvl w:val="0"/>
          <w:numId w:val="2"/>
        </w:numPr>
      </w:pPr>
      <w:r>
        <w:t>If I redid this unit, I would finish the work ahead of deadlines every time and distribute my time and effort concisely so as not to put myself under pressure.</w:t>
      </w:r>
    </w:p>
    <w:sectPr w:rsidSect="00C10E45">
      <w:headerReference w:type="default" r:id="rId7"/>
      <w:footerReference w:type="even" r:id="rId8"/>
      <w:footerReference w:type="default" r:id="rId9"/>
      <w:pgSz w:w="11900" w:h="16840"/>
      <w:pgMar w:top="1440" w:right="1440" w:bottom="1440" w:left="1440" w:header="708" w:footer="107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sidR="000F74F7" w:rsidP="006A7AB6" w14:paraId="68475E86" w14:textId="777777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0F74F7" w:rsidP="000F74F7" w14:paraId="1502283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sidR="006A7AB6" w:rsidP="00F331B1" w14:paraId="4D47B56A" w14:textId="777777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rsidR="006A7AB6" w:rsidRPr="006A7AB6" w:rsidP="006A7AB6" w14:paraId="0BAFCF3E" w14:textId="222E5EAC">
    <w:pPr>
      <w:pStyle w:val="Footer"/>
      <w:ind w:right="360"/>
      <w:rPr>
        <w:lang w:val="en-AU"/>
      </w:rPr>
    </w:pPr>
    <w:r>
      <w:rPr>
        <w:lang w:val="en-AU"/>
      </w:rPr>
      <w:t>COS</w:t>
    </w:r>
    <w:r w:rsidR="007176F8">
      <w:rPr>
        <w:lang w:val="en-AU"/>
      </w:rPr>
      <w:t>20007</w:t>
    </w:r>
    <w:r>
      <w:rPr>
        <w:lang w:val="en-AU"/>
      </w:rPr>
      <w:t xml:space="preserve"> – </w:t>
    </w:r>
    <w:r w:rsidR="007176F8">
      <w:rPr>
        <w:lang w:val="en-AU"/>
      </w:rPr>
      <w:t>Object-Oriented Programming</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5"/>
      <w:gridCol w:w="4505"/>
    </w:tblGrid>
    <w:tr w14:paraId="59537AEA" w14:textId="77777777" w:rsidTr="000F74F7">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505" w:type="dxa"/>
        </w:tcPr>
        <w:p w:rsidR="000F74F7" w:rsidP="000F74F7" w14:paraId="0BF36F74" w14:textId="039E55A4">
          <w:pPr>
            <w:pStyle w:val="Header"/>
          </w:pPr>
          <w:r>
            <w:t>Justin Nguyen (104309099)</w:t>
          </w:r>
        </w:p>
      </w:tc>
      <w:tc>
        <w:tcPr>
          <w:tcW w:w="4505" w:type="dxa"/>
        </w:tcPr>
        <w:p w:rsidR="000F74F7" w:rsidP="000F74F7" w14:paraId="15076FAA" w14:textId="77777777">
          <w:pPr>
            <w:pStyle w:val="Header"/>
            <w:jc w:val="right"/>
          </w:pPr>
          <w:r>
            <w:t>Learning Summary Report</w:t>
          </w:r>
        </w:p>
      </w:tc>
    </w:tr>
  </w:tbl>
  <w:p w:rsidR="000F74F7" w:rsidRPr="000F74F7" w:rsidP="000F74F7" w14:paraId="729F38A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abstractNum w:abstractNumId="0">
    <w:nsid w:val="1C6D3DF6"/>
    <w:multiLevelType w:val="hybridMultilevel"/>
    <w:tmpl w:val="D5DA850A"/>
    <w:lvl w:ilvl="0">
      <w:start w:val="1"/>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F0A2AEA"/>
    <w:multiLevelType w:val="hybridMultilevel"/>
    <w:tmpl w:val="80EC482C"/>
    <w:lvl w:ilvl="0">
      <w:start w:val="1"/>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215003070">
    <w:abstractNumId w:val="1"/>
  </w:num>
  <w:num w:numId="2" w16cid:durableId="167741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49F1"/>
    <w:rsid w:val="000A5A77"/>
    <w:rsid w:val="000E2C6C"/>
    <w:rsid w:val="000F74F7"/>
    <w:rsid w:val="0012369F"/>
    <w:rsid w:val="00204CDF"/>
    <w:rsid w:val="00215A73"/>
    <w:rsid w:val="0023067F"/>
    <w:rsid w:val="00240B50"/>
    <w:rsid w:val="002853F2"/>
    <w:rsid w:val="003152AD"/>
    <w:rsid w:val="00386F79"/>
    <w:rsid w:val="0038776A"/>
    <w:rsid w:val="0042544F"/>
    <w:rsid w:val="004342D5"/>
    <w:rsid w:val="00455679"/>
    <w:rsid w:val="004762D9"/>
    <w:rsid w:val="004B5FAD"/>
    <w:rsid w:val="00512CB3"/>
    <w:rsid w:val="00587DF2"/>
    <w:rsid w:val="00587E9A"/>
    <w:rsid w:val="00591596"/>
    <w:rsid w:val="006125F8"/>
    <w:rsid w:val="006168E3"/>
    <w:rsid w:val="0063349B"/>
    <w:rsid w:val="00645365"/>
    <w:rsid w:val="006967C3"/>
    <w:rsid w:val="006A7AB6"/>
    <w:rsid w:val="00706287"/>
    <w:rsid w:val="007176F8"/>
    <w:rsid w:val="007A3003"/>
    <w:rsid w:val="007E28D6"/>
    <w:rsid w:val="00825129"/>
    <w:rsid w:val="00884C40"/>
    <w:rsid w:val="008C358B"/>
    <w:rsid w:val="009309F0"/>
    <w:rsid w:val="009B2BE7"/>
    <w:rsid w:val="009B7949"/>
    <w:rsid w:val="00A42A95"/>
    <w:rsid w:val="00A87C07"/>
    <w:rsid w:val="00AC1325"/>
    <w:rsid w:val="00AC4EE2"/>
    <w:rsid w:val="00B63721"/>
    <w:rsid w:val="00B765CB"/>
    <w:rsid w:val="00B94276"/>
    <w:rsid w:val="00BB746D"/>
    <w:rsid w:val="00BC7CC1"/>
    <w:rsid w:val="00BF3EF5"/>
    <w:rsid w:val="00C074EC"/>
    <w:rsid w:val="00C10E45"/>
    <w:rsid w:val="00C11783"/>
    <w:rsid w:val="00C73B21"/>
    <w:rsid w:val="00D10BDA"/>
    <w:rsid w:val="00D74B4E"/>
    <w:rsid w:val="00D90588"/>
    <w:rsid w:val="00DE780B"/>
    <w:rsid w:val="00E22D8B"/>
    <w:rsid w:val="00E83598"/>
    <w:rsid w:val="00F331B1"/>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14:defaultImageDpi w14:val="32767"/>
  <w14:docId w14:val="534522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u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u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u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KhngDncchChar"/>
    <w:uiPriority w:val="1"/>
    <w:qFormat/>
    <w:rsid w:val="000F74F7"/>
    <w:rPr>
      <w:rFonts w:eastAsiaTheme="minorEastAsia"/>
      <w:sz w:val="22"/>
      <w:szCs w:val="22"/>
      <w:lang w:eastAsia="zh-CN"/>
    </w:rPr>
  </w:style>
  <w:style w:type="character" w:customStyle="1" w:styleId="KhngDncchChar">
    <w:name w:val="Không Dãn cách Char"/>
    <w:basedOn w:val="DefaultParagraphFont"/>
    <w:link w:val="NoSpacing"/>
    <w:uiPriority w:val="1"/>
    <w:rsid w:val="000F74F7"/>
    <w:rPr>
      <w:rFonts w:eastAsiaTheme="minorEastAsia"/>
      <w:sz w:val="22"/>
      <w:szCs w:val="22"/>
      <w:lang w:eastAsia="zh-CN"/>
    </w:rPr>
  </w:style>
  <w:style w:type="paragraph" w:styleId="Header">
    <w:name w:val="header"/>
    <w:basedOn w:val="Normal"/>
    <w:link w:val="utrangChar"/>
    <w:uiPriority w:val="99"/>
    <w:unhideWhenUsed/>
    <w:rsid w:val="000F74F7"/>
    <w:pPr>
      <w:tabs>
        <w:tab w:val="center" w:pos="4513"/>
        <w:tab w:val="right" w:pos="9026"/>
      </w:tabs>
    </w:pPr>
  </w:style>
  <w:style w:type="character" w:customStyle="1" w:styleId="utrangChar">
    <w:name w:val="Đầu trang Char"/>
    <w:basedOn w:val="DefaultParagraphFont"/>
    <w:link w:val="Header"/>
    <w:uiPriority w:val="99"/>
    <w:rsid w:val="000F74F7"/>
  </w:style>
  <w:style w:type="paragraph" w:styleId="Footer">
    <w:name w:val="footer"/>
    <w:basedOn w:val="Normal"/>
    <w:link w:val="ChntrangChar"/>
    <w:uiPriority w:val="99"/>
    <w:unhideWhenUsed/>
    <w:rsid w:val="000F74F7"/>
    <w:pPr>
      <w:tabs>
        <w:tab w:val="center" w:pos="4513"/>
        <w:tab w:val="right" w:pos="9026"/>
      </w:tabs>
    </w:pPr>
  </w:style>
  <w:style w:type="character" w:customStyle="1" w:styleId="ChntrangChar">
    <w:name w:val="Chân trang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u1Char">
    <w:name w:val="Đầu đề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Tiuphu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u2Char">
    <w:name w:val="Đầu đề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 w:type="paragraph" w:styleId="ListParagraph">
    <w:name w:val="List Paragraph"/>
    <w:basedOn w:val="Normal"/>
    <w:uiPriority w:val="34"/>
    <w:qFormat/>
    <w:rsid w:val="00AC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104309099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954</Words>
  <Characters>5443</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COS20007</vt:lpstr>
      <vt:lpstr>COS?????</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JUSTIN NGUYEN</dc:creator>
  <cp:lastModifiedBy>JUSTIN NGUYEN</cp:lastModifiedBy>
  <cp:revision>17</cp:revision>
  <cp:lastPrinted>2016-05-05T03:08:00Z</cp:lastPrinted>
  <dcterms:created xsi:type="dcterms:W3CDTF">2016-05-05T05:49:00Z</dcterms:created>
  <dcterms:modified xsi:type="dcterms:W3CDTF">2024-05-27T13:35:00Z</dcterms:modified>
</cp:coreProperties>
</file>