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A8614">
      <w:pPr>
        <w:jc w:val="center"/>
        <w:rPr>
          <w:b/>
          <w:bCs w:val="0"/>
          <w:u w:val="single"/>
        </w:rPr>
      </w:pPr>
    </w:p>
    <w:p w14:paraId="33F69258">
      <w:pPr>
        <w:pBdr>
          <w:top w:val="threeDEngrave" w:color="auto" w:sz="24" w:space="0"/>
          <w:left w:val="threeDEngrave" w:color="auto" w:sz="24" w:space="0"/>
          <w:bottom w:val="threeDEngrave" w:color="auto" w:sz="24" w:space="0"/>
          <w:right w:val="threeDEngrave" w:color="auto" w:sz="24" w:space="0"/>
        </w:pBdr>
        <w:jc w:val="center"/>
      </w:pPr>
      <w:r>
        <w:rPr>
          <w:b/>
          <w:bCs w:val="0"/>
          <w:u w:val="single"/>
        </w:rPr>
        <w:t xml:space="preserve"> Department of Computer Engineering </w:t>
      </w:r>
    </w:p>
    <w:p w14:paraId="15591516">
      <w:pPr>
        <w:pBdr>
          <w:top w:val="threeDEngrave" w:color="auto" w:sz="24" w:space="0"/>
          <w:left w:val="threeDEngrave" w:color="auto" w:sz="24" w:space="0"/>
          <w:bottom w:val="threeDEngrave" w:color="auto" w:sz="24" w:space="0"/>
          <w:right w:val="threeDEngrave" w:color="auto" w:sz="24" w:space="0"/>
        </w:pBdr>
      </w:pPr>
      <w:r>
        <w:rPr>
          <w:b/>
          <w:bCs w:val="0"/>
        </w:rPr>
        <w:t xml:space="preserve">Program name :- </w:t>
      </w:r>
      <w:r>
        <w:t xml:space="preserve">Computer Engineering       </w:t>
      </w:r>
      <w:r>
        <w:rPr>
          <w:b/>
          <w:bCs w:val="0"/>
        </w:rPr>
        <w:t xml:space="preserve">Class: </w:t>
      </w:r>
      <w:r>
        <w:t xml:space="preserve">S.Y.  B. Tech   </w:t>
      </w:r>
      <w:r>
        <w:rPr>
          <w:b/>
          <w:bCs w:val="0"/>
        </w:rPr>
        <w:t xml:space="preserve">Div:- </w:t>
      </w:r>
      <w:r>
        <w:t>C</w:t>
      </w:r>
    </w:p>
    <w:p w14:paraId="158A9BAD">
      <w:pPr>
        <w:pBdr>
          <w:top w:val="threeDEngrave" w:color="auto" w:sz="24" w:space="0"/>
          <w:left w:val="threeDEngrave" w:color="auto" w:sz="24" w:space="0"/>
          <w:bottom w:val="threeDEngrave" w:color="auto" w:sz="24" w:space="0"/>
          <w:right w:val="threeDEngrave" w:color="auto" w:sz="24" w:space="0"/>
        </w:pBdr>
        <w:rPr>
          <w:rFonts w:hint="default"/>
          <w:b/>
          <w:bCs w:val="0"/>
          <w:lang w:val="en-US"/>
        </w:rPr>
      </w:pPr>
      <w:r>
        <w:rPr>
          <w:b/>
          <w:bCs w:val="0"/>
        </w:rPr>
        <w:t>Name of Student:</w:t>
      </w:r>
      <w:r>
        <w:rPr>
          <w:rFonts w:hint="default"/>
          <w:b/>
          <w:bCs w:val="0"/>
          <w:lang w:val="en-US"/>
        </w:rPr>
        <w:t xml:space="preserve"> Ruchika Homraj Yelure </w:t>
      </w:r>
      <w:r>
        <w:t xml:space="preserve">    </w:t>
      </w:r>
      <w:r>
        <w:rPr>
          <w:b/>
          <w:bCs w:val="0"/>
        </w:rPr>
        <w:t xml:space="preserve">Batch:- </w:t>
      </w:r>
      <w:r>
        <w:t>C</w:t>
      </w:r>
      <w:r>
        <w:rPr>
          <w:rFonts w:hint="default"/>
          <w:lang w:val="en-US"/>
        </w:rPr>
        <w:t>1</w:t>
      </w:r>
      <w:r>
        <w:t xml:space="preserve">    </w:t>
      </w:r>
      <w:r>
        <w:rPr>
          <w:b/>
          <w:bCs w:val="0"/>
        </w:rPr>
        <w:t>Course Name:- AIF</w:t>
      </w:r>
      <w:r>
        <w:rPr>
          <w:rFonts w:hint="default"/>
          <w:b/>
          <w:bCs w:val="0"/>
          <w:lang w:val="en-US"/>
        </w:rPr>
        <w:t>AD</w:t>
      </w:r>
    </w:p>
    <w:p w14:paraId="0182F58C">
      <w:pPr>
        <w:pBdr>
          <w:top w:val="threeDEngrave" w:color="auto" w:sz="24" w:space="0"/>
          <w:left w:val="threeDEngrave" w:color="auto" w:sz="24" w:space="0"/>
          <w:bottom w:val="threeDEngrave" w:color="auto" w:sz="24" w:space="0"/>
          <w:right w:val="threeDEngrave" w:color="auto" w:sz="24" w:space="0"/>
        </w:pBdr>
        <w:rPr>
          <w:b/>
          <w:bCs w:val="0"/>
        </w:rPr>
      </w:pPr>
      <w:r>
        <w:rPr>
          <w:b/>
          <w:bCs w:val="0"/>
        </w:rPr>
        <w:t>PRN No :-251</w:t>
      </w:r>
      <w:r>
        <w:rPr>
          <w:rFonts w:hint="default"/>
          <w:b/>
          <w:bCs w:val="0"/>
          <w:lang w:val="en-US"/>
        </w:rPr>
        <w:t>010136</w:t>
      </w:r>
      <w:r>
        <w:rPr>
          <w:b/>
          <w:bCs w:val="0"/>
        </w:rPr>
        <w:t xml:space="preserve">    Roll No:-  123</w:t>
      </w:r>
      <w:r>
        <w:rPr>
          <w:rFonts w:hint="default"/>
          <w:b/>
          <w:bCs w:val="0"/>
          <w:lang w:val="en-US"/>
        </w:rPr>
        <w:t>08</w:t>
      </w:r>
      <w:r>
        <w:rPr>
          <w:b/>
          <w:bCs w:val="0"/>
        </w:rPr>
        <w:t xml:space="preserve">      Sem :- 3rd    Course :- BSFI ( Online )</w:t>
      </w:r>
    </w:p>
    <w:p w14:paraId="6DADEE5A"/>
    <w:p w14:paraId="6FF501F0">
      <w:pPr>
        <w:rPr>
          <w:b/>
          <w:sz w:val="22"/>
        </w:rPr>
      </w:pPr>
      <w:r>
        <w:rPr>
          <w:b/>
          <w:sz w:val="22"/>
        </w:rPr>
        <w:drawing>
          <wp:inline distT="0" distB="0" distL="0" distR="0">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81238" name="Picture 2" descr="SmartBridge Company Profile Funding &amp; Investors | YourSto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74750" cy="755650"/>
                    </a:xfrm>
                    <a:prstGeom prst="rect">
                      <a:avLst/>
                    </a:prstGeom>
                    <a:noFill/>
                    <a:ln>
                      <a:noFill/>
                    </a:ln>
                  </pic:spPr>
                </pic:pic>
              </a:graphicData>
            </a:graphic>
          </wp:inline>
        </w:drawing>
      </w:r>
      <w:r>
        <w:rPr>
          <w:b/>
          <w:sz w:val="22"/>
        </w:rPr>
        <w:t xml:space="preserve">                                                                                           </w:t>
      </w:r>
      <w:r>
        <w:drawing>
          <wp:inline distT="0" distB="0" distL="0" distR="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23484" name="Picture 3" descr="Login to SkillWallet | Access Your Personalized Learning Dash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0" cy="679450"/>
                    </a:xfrm>
                    <a:prstGeom prst="rect">
                      <a:avLst/>
                    </a:prstGeom>
                    <a:noFill/>
                    <a:ln>
                      <a:noFill/>
                    </a:ln>
                  </pic:spPr>
                </pic:pic>
              </a:graphicData>
            </a:graphic>
          </wp:inline>
        </w:drawing>
      </w:r>
    </w:p>
    <w:p w14:paraId="77547B64">
      <w:r>
        <w:rPr>
          <w:b/>
          <w:sz w:val="22"/>
        </w:rPr>
        <w:t xml:space="preserve">                                           SMARTBRIDGE     |     SKILLWALLET</w:t>
      </w:r>
    </w:p>
    <w:p w14:paraId="79CFBB0F"/>
    <w:p w14:paraId="715FDC5B">
      <w:pPr>
        <w:jc w:val="center"/>
        <w:rPr>
          <w:rFonts w:hint="default"/>
          <w:b/>
          <w:sz w:val="32"/>
          <w:lang w:val="en-US"/>
        </w:rPr>
      </w:pPr>
      <w:r>
        <w:rPr>
          <w:b/>
          <w:sz w:val="32"/>
        </w:rPr>
        <w:t>FinNews AI: AI-Financ</w:t>
      </w:r>
      <w:r>
        <w:rPr>
          <w:rFonts w:hint="default"/>
          <w:b/>
          <w:sz w:val="32"/>
          <w:lang w:val="en-US"/>
        </w:rPr>
        <w:t>e</w:t>
      </w:r>
      <w:r>
        <w:rPr>
          <w:b/>
          <w:sz w:val="32"/>
        </w:rPr>
        <w:t xml:space="preserve"> </w:t>
      </w:r>
      <w:r>
        <w:rPr>
          <w:rFonts w:hint="default"/>
          <w:b/>
          <w:sz w:val="32"/>
          <w:lang w:val="en-US"/>
        </w:rPr>
        <w:t>Advisor Bot</w:t>
      </w:r>
    </w:p>
    <w:p w14:paraId="450D8179">
      <w:pPr>
        <w:rPr>
          <w:b/>
        </w:rPr>
      </w:pPr>
      <w:r>
        <w:rPr>
          <w:b/>
        </w:rPr>
        <w:t>Project Description :-</w:t>
      </w:r>
    </w:p>
    <w:p w14:paraId="231F557E">
      <w:pPr>
        <w:rPr>
          <w:rFonts w:hint="default"/>
          <w:b w:val="0"/>
          <w:bCs w:val="0"/>
        </w:rPr>
      </w:pPr>
      <w:r>
        <w:rPr>
          <w:rFonts w:hint="default"/>
          <w:b w:val="0"/>
          <w:bCs w:val="0"/>
        </w:rPr>
        <w:t>AI Finance Advisor Bot is an intelligent chatbot designed to help users manage their personal finances efficiently. It uses Artificial Intelligence (AI) to understand users' financial queries, analyze their income and expenses, and provide personalized suggestions for budgeting, saving money, and improving financial habits.</w:t>
      </w:r>
    </w:p>
    <w:p w14:paraId="094A115E">
      <w:pPr>
        <w:rPr>
          <w:rFonts w:hint="default"/>
          <w:b w:val="0"/>
          <w:bCs w:val="0"/>
        </w:rPr>
      </w:pPr>
      <w:r>
        <w:rPr>
          <w:rFonts w:hint="default"/>
          <w:b w:val="0"/>
          <w:bCs w:val="0"/>
        </w:rPr>
        <w:t>The chatbot allows users to interact through a simple, user-friendly interface and receive instant responses to finance-related questions. Its main objective is to make financial planning easier, faster, and more accessible to everyone.</w:t>
      </w:r>
    </w:p>
    <w:p w14:paraId="51983009">
      <w:r>
        <w:rPr>
          <w:b/>
        </w:rPr>
        <w:t>Technology &amp; AI :-</w:t>
      </w:r>
    </w:p>
    <w:p w14:paraId="7FE470BE">
      <w:pPr>
        <w:spacing w:after="120"/>
      </w:pPr>
      <w:r>
        <w:t>Frontend: React / TypeScript / HTML / CSS</w:t>
      </w:r>
      <w:r>
        <w:br w:type="textWrapping"/>
      </w:r>
      <w:r>
        <w:t>Backend: Node.js / TypeScript</w:t>
      </w:r>
      <w:r>
        <w:br w:type="textWrapping"/>
      </w:r>
    </w:p>
    <w:p w14:paraId="4084BAB3">
      <w:pPr>
        <w:spacing w:after="120"/>
      </w:pPr>
    </w:p>
    <w:p w14:paraId="5677A3A2">
      <w:pPr>
        <w:spacing w:after="120"/>
      </w:pPr>
      <w:r>
        <w:t>AI: Google Gemini API , Groq’s API</w:t>
      </w:r>
      <w:r>
        <w:br w:type="textWrapping"/>
      </w:r>
      <w:r>
        <w:t>Web Search: Google Search Grounding / SerpAPI where required</w:t>
      </w:r>
      <w:r>
        <w:br w:type="textWrapping"/>
      </w:r>
      <w:r>
        <w:t>Financial News &amp; Market Data: NewsAPI / Finnhub APIs</w:t>
      </w:r>
      <w:r>
        <w:br w:type="textWrapping"/>
      </w:r>
      <w:r>
        <w:t>Deployment: Firebase Hosting</w:t>
      </w:r>
      <w:r>
        <w:br w:type="textWrapping"/>
      </w:r>
      <w:r>
        <w:t>Security: Environment variables for API keys</w:t>
      </w:r>
    </w:p>
    <w:p w14:paraId="7910A380">
      <w:pPr>
        <w:rPr>
          <w:b/>
        </w:rPr>
      </w:pPr>
    </w:p>
    <w:p w14:paraId="46CD59F0">
      <w:r>
        <w:rPr>
          <w:b/>
        </w:rPr>
        <w:t>Key Features :-</w:t>
      </w:r>
    </w:p>
    <w:p w14:paraId="08B188CC">
      <w:pPr>
        <w:spacing w:after="40"/>
        <w:ind w:left="288"/>
        <w:rPr>
          <w:rFonts w:hint="default"/>
        </w:rPr>
      </w:pPr>
      <w:r>
        <w:rPr>
          <w:rFonts w:hint="default"/>
          <w:lang w:val="en-US"/>
        </w:rPr>
        <w:t>1.</w:t>
      </w:r>
      <w:r>
        <w:rPr>
          <w:rFonts w:hint="default"/>
        </w:rPr>
        <w:t>AI-Powered Chatbot: Answers users' finance-related questions and provides instant guidance.</w:t>
      </w:r>
    </w:p>
    <w:p w14:paraId="7F0D5635">
      <w:pPr>
        <w:spacing w:after="40"/>
        <w:ind w:left="288"/>
        <w:rPr>
          <w:rFonts w:hint="default"/>
        </w:rPr>
      </w:pPr>
      <w:r>
        <w:rPr>
          <w:rFonts w:hint="default"/>
        </w:rPr>
        <w:t>2. Income and Expense Tracking: Helps users record and monitor their daily income and expenses.</w:t>
      </w:r>
    </w:p>
    <w:p w14:paraId="168DA007">
      <w:pPr>
        <w:spacing w:after="40"/>
        <w:ind w:left="288"/>
        <w:rPr>
          <w:rFonts w:hint="default"/>
        </w:rPr>
      </w:pPr>
      <w:r>
        <w:rPr>
          <w:rFonts w:hint="default"/>
        </w:rPr>
        <w:t>3. Smart Budget Planning: Creates a monthly budget based on income, expenses, and financial goals.</w:t>
      </w:r>
    </w:p>
    <w:p w14:paraId="58829939">
      <w:pPr>
        <w:spacing w:after="40"/>
        <w:ind w:left="288"/>
        <w:rPr>
          <w:rFonts w:hint="default"/>
        </w:rPr>
      </w:pPr>
      <w:r>
        <w:rPr>
          <w:rFonts w:hint="default"/>
        </w:rPr>
        <w:t>4. Savings Recommendations: Suggests ways to save money and reduce unnecessary spending.</w:t>
      </w:r>
    </w:p>
    <w:p w14:paraId="45C52EB5">
      <w:pPr>
        <w:spacing w:after="40"/>
        <w:ind w:left="288"/>
        <w:rPr>
          <w:rFonts w:hint="default"/>
        </w:rPr>
      </w:pPr>
      <w:r>
        <w:rPr>
          <w:rFonts w:hint="default"/>
        </w:rPr>
        <w:t>5. Financial Analysis: Analyzes spending patterns and provides useful financial insights.</w:t>
      </w:r>
    </w:p>
    <w:p w14:paraId="2217FF38">
      <w:pPr>
        <w:spacing w:after="40"/>
        <w:ind w:left="288"/>
        <w:rPr>
          <w:rFonts w:hint="default"/>
        </w:rPr>
      </w:pPr>
      <w:r>
        <w:rPr>
          <w:rFonts w:hint="default"/>
        </w:rPr>
        <w:t>6. Personalized Financial Advice: Gives suggestions according to the user's financial information and goals.</w:t>
      </w:r>
    </w:p>
    <w:p w14:paraId="302A7B1B">
      <w:pPr>
        <w:spacing w:after="40"/>
        <w:ind w:left="288"/>
      </w:pPr>
      <w:r>
        <w:rPr>
          <w:rFonts w:hint="default"/>
        </w:rPr>
        <w:t>7. Interactive Dashboard: Displays income, expenses, savings, and budget summaries using charts and graphs.</w:t>
      </w:r>
    </w:p>
    <w:p w14:paraId="3768F821">
      <w:pPr>
        <w:rPr>
          <w:rFonts w:hint="default"/>
          <w:b/>
        </w:rPr>
      </w:pPr>
      <w:r>
        <w:rPr>
          <w:b/>
        </w:rPr>
        <w:t>Scenarios :-</w:t>
      </w:r>
    </w:p>
    <w:p w14:paraId="7A2AC222">
      <w:pPr>
        <w:rPr>
          <w:rFonts w:hint="default"/>
          <w:b w:val="0"/>
          <w:bCs w:val="0"/>
        </w:rPr>
      </w:pPr>
      <w:r>
        <w:rPr>
          <w:rFonts w:hint="default"/>
          <w:b w:val="0"/>
          <w:bCs w:val="0"/>
        </w:rPr>
        <w:t>1. Budget Planning Scenario:</w:t>
      </w:r>
    </w:p>
    <w:p w14:paraId="1849FFBC">
      <w:pPr>
        <w:rPr>
          <w:rFonts w:hint="default"/>
          <w:b w:val="0"/>
          <w:bCs w:val="0"/>
        </w:rPr>
      </w:pPr>
      <w:r>
        <w:rPr>
          <w:rFonts w:hint="default"/>
          <w:b w:val="0"/>
          <w:bCs w:val="0"/>
        </w:rPr>
        <w:t>A user enters their monthly income and expenses. The AI Finance Advisor Bot analyzes the information and suggests a suitable monthly budget.</w:t>
      </w:r>
    </w:p>
    <w:p w14:paraId="19141308">
      <w:pPr>
        <w:rPr>
          <w:rFonts w:hint="default"/>
          <w:b w:val="0"/>
          <w:bCs w:val="0"/>
        </w:rPr>
      </w:pPr>
      <w:r>
        <w:rPr>
          <w:rFonts w:hint="default"/>
          <w:b w:val="0"/>
          <w:bCs w:val="0"/>
        </w:rPr>
        <w:t>2. Expense Tracking Scenario:</w:t>
      </w:r>
    </w:p>
    <w:p w14:paraId="7BA7E6AA">
      <w:pPr>
        <w:rPr>
          <w:rFonts w:hint="default"/>
          <w:b w:val="0"/>
          <w:bCs w:val="0"/>
        </w:rPr>
      </w:pPr>
      <w:r>
        <w:rPr>
          <w:rFonts w:hint="default"/>
          <w:b w:val="0"/>
          <w:bCs w:val="0"/>
        </w:rPr>
        <w:t>A user records daily expenses such as food, travel, shopping, and bills. The bot categorizes expenses and shows where the money is spent.</w:t>
      </w:r>
    </w:p>
    <w:p w14:paraId="04C40383">
      <w:pPr>
        <w:rPr>
          <w:rFonts w:hint="default"/>
          <w:b w:val="0"/>
          <w:bCs w:val="0"/>
        </w:rPr>
      </w:pPr>
      <w:r>
        <w:rPr>
          <w:rFonts w:hint="default"/>
          <w:b w:val="0"/>
          <w:bCs w:val="0"/>
        </w:rPr>
        <w:t>3. Saving Money Scenario:</w:t>
      </w:r>
    </w:p>
    <w:p w14:paraId="0E555C1B">
      <w:pPr>
        <w:rPr>
          <w:rFonts w:hint="default"/>
          <w:b w:val="0"/>
          <w:bCs w:val="0"/>
        </w:rPr>
      </w:pPr>
      <w:r>
        <w:rPr>
          <w:rFonts w:hint="default"/>
          <w:b w:val="0"/>
          <w:bCs w:val="0"/>
        </w:rPr>
        <w:t>A user wants to save money for a laptop or education. The bot suggests a savings plan based on their income, expenses, and target amount.</w:t>
      </w:r>
    </w:p>
    <w:p w14:paraId="1766E95A">
      <w:pPr>
        <w:rPr>
          <w:rFonts w:hint="default"/>
          <w:b w:val="0"/>
          <w:bCs w:val="0"/>
        </w:rPr>
      </w:pPr>
      <w:r>
        <w:rPr>
          <w:rFonts w:hint="default"/>
          <w:b w:val="0"/>
          <w:bCs w:val="0"/>
        </w:rPr>
        <w:t>4. Overspending Alert Scenario:</w:t>
      </w:r>
    </w:p>
    <w:p w14:paraId="5EB6AB93">
      <w:pPr>
        <w:rPr>
          <w:rFonts w:hint="default"/>
          <w:b w:val="0"/>
          <w:bCs w:val="0"/>
        </w:rPr>
      </w:pPr>
      <w:r>
        <w:rPr>
          <w:rFonts w:hint="default"/>
          <w:b w:val="0"/>
          <w:bCs w:val="0"/>
        </w:rPr>
        <w:t>When a user's spending exceeds their planned budget, the bot alerts them and suggests ways to control expenses.</w:t>
      </w:r>
    </w:p>
    <w:p w14:paraId="35A3FECD">
      <w:pPr>
        <w:rPr>
          <w:rFonts w:hint="default"/>
          <w:b w:val="0"/>
          <w:bCs w:val="0"/>
        </w:rPr>
      </w:pPr>
      <w:r>
        <w:rPr>
          <w:rFonts w:hint="default"/>
          <w:b w:val="0"/>
          <w:bCs w:val="0"/>
        </w:rPr>
        <w:t>5. Financial Query Scenario:</w:t>
      </w:r>
    </w:p>
    <w:p w14:paraId="785F2945">
      <w:pPr>
        <w:rPr>
          <w:b w:val="0"/>
          <w:bCs w:val="0"/>
        </w:rPr>
      </w:pPr>
      <w:r>
        <w:rPr>
          <w:rFonts w:hint="default"/>
          <w:b w:val="0"/>
          <w:bCs w:val="0"/>
        </w:rPr>
        <w:t>A user asks questions such as “What is a monthly budget?” or “How can I save money?” The AI chatbot provides simple, understandable answers.</w:t>
      </w:r>
    </w:p>
    <w:p w14:paraId="50684930">
      <w:pPr>
        <w:spacing w:after="60"/>
        <w:rPr>
          <w:b w:val="0"/>
          <w:bCs w:val="0"/>
        </w:rPr>
      </w:pPr>
    </w:p>
    <w:p w14:paraId="0123ECD7">
      <w:pPr>
        <w:spacing w:after="60"/>
        <w:rPr>
          <w:b w:val="0"/>
          <w:bCs w:val="0"/>
        </w:rPr>
      </w:pPr>
    </w:p>
    <w:p w14:paraId="748688DA">
      <w:pPr>
        <w:spacing w:after="60"/>
        <w:rPr>
          <w:b w:val="0"/>
          <w:bCs w:val="0"/>
        </w:rPr>
      </w:pPr>
    </w:p>
    <w:p w14:paraId="4B602532">
      <w:pPr>
        <w:spacing w:after="60"/>
        <w:rPr>
          <w:b w:val="0"/>
          <w:bCs w:val="0"/>
        </w:rPr>
      </w:pPr>
    </w:p>
    <w:p w14:paraId="304847F2">
      <w:pPr>
        <w:spacing w:after="60"/>
        <w:rPr>
          <w:b w:val="0"/>
          <w:bCs w:val="0"/>
        </w:rPr>
      </w:pPr>
    </w:p>
    <w:p w14:paraId="7CD6A79F">
      <w:pPr>
        <w:spacing w:after="60"/>
        <w:rPr>
          <w:b/>
        </w:rPr>
      </w:pPr>
      <w:r>
        <w:rPr>
          <w:b/>
        </w:rPr>
        <w:t>Milestones :-</w:t>
      </w:r>
    </w:p>
    <w:p w14:paraId="5E0D4C84">
      <w:pPr>
        <w:spacing w:after="60"/>
        <w:rPr>
          <w:rFonts w:hint="default"/>
          <w:b w:val="0"/>
          <w:bCs w:val="0"/>
        </w:rPr>
      </w:pPr>
      <w:r>
        <w:rPr>
          <w:rFonts w:hint="default"/>
          <w:b w:val="0"/>
          <w:bCs w:val="0"/>
        </w:rPr>
        <w:t>Milestone 1: Requirement Analysis Identify project objectives, user needs, and required features.</w:t>
      </w:r>
    </w:p>
    <w:p w14:paraId="78F23EBD">
      <w:pPr>
        <w:spacing w:after="60"/>
        <w:rPr>
          <w:rFonts w:hint="default"/>
          <w:b w:val="0"/>
          <w:bCs w:val="0"/>
        </w:rPr>
      </w:pPr>
      <w:r>
        <w:rPr>
          <w:rFonts w:hint="default"/>
          <w:b w:val="0"/>
          <w:bCs w:val="0"/>
        </w:rPr>
        <w:t>Milestone 2: UI/UX Design Design the chatbot interface, login page, and financial dashboard.</w:t>
      </w:r>
    </w:p>
    <w:p w14:paraId="6BE9B516">
      <w:pPr>
        <w:spacing w:after="60"/>
        <w:rPr>
          <w:rFonts w:hint="default"/>
          <w:b w:val="0"/>
          <w:bCs w:val="0"/>
        </w:rPr>
      </w:pPr>
      <w:r>
        <w:rPr>
          <w:rFonts w:hint="default"/>
          <w:b w:val="0"/>
          <w:bCs w:val="0"/>
        </w:rPr>
        <w:t>Milestone 3: Database Development Create a database to store user details, income, expenses, and savings goals.</w:t>
      </w:r>
    </w:p>
    <w:p w14:paraId="53A368E6">
      <w:pPr>
        <w:spacing w:after="60"/>
        <w:rPr>
          <w:rFonts w:hint="default"/>
          <w:b w:val="0"/>
          <w:bCs w:val="0"/>
        </w:rPr>
      </w:pPr>
      <w:r>
        <w:rPr>
          <w:rFonts w:hint="default"/>
          <w:b w:val="0"/>
          <w:bCs w:val="0"/>
        </w:rPr>
        <w:t>Milestone 4: Backend Development Develop the backend using Python and Flask to process user requests and financial data.</w:t>
      </w:r>
    </w:p>
    <w:p w14:paraId="77FE1D00">
      <w:pPr>
        <w:spacing w:after="60"/>
        <w:rPr>
          <w:b w:val="0"/>
          <w:bCs w:val="0"/>
        </w:rPr>
      </w:pPr>
      <w:r>
        <w:rPr>
          <w:rFonts w:hint="default"/>
          <w:b w:val="0"/>
          <w:bCs w:val="0"/>
        </w:rPr>
        <w:t>Milestone 5: AI Chatbot Integration Implement AI/NLP functionality to understand financial questions and generate responses.</w:t>
      </w:r>
    </w:p>
    <w:p w14:paraId="5E9D61FD">
      <w:pPr>
        <w:spacing w:after="60"/>
        <w:rPr>
          <w:rFonts w:hint="default"/>
        </w:rPr>
      </w:pPr>
      <w:r>
        <w:rPr>
          <w:rFonts w:hint="default"/>
        </w:rPr>
        <w:t>Milestone 6: Budget and Expense Analysis Implement expense categorization, budget planning, savings calculations, and alerts.</w:t>
      </w:r>
    </w:p>
    <w:p w14:paraId="5D099473">
      <w:pPr>
        <w:spacing w:after="60"/>
        <w:rPr>
          <w:rFonts w:hint="default"/>
        </w:rPr>
      </w:pPr>
      <w:r>
        <w:rPr>
          <w:rFonts w:hint="default"/>
        </w:rPr>
        <w:t>Milestone 7: Dashboard and Reports Display financial summaries, charts, and monthly reports.</w:t>
      </w:r>
    </w:p>
    <w:p w14:paraId="1259508C">
      <w:pPr>
        <w:spacing w:after="60"/>
        <w:rPr>
          <w:rFonts w:hint="default"/>
        </w:rPr>
      </w:pPr>
      <w:r>
        <w:rPr>
          <w:rFonts w:hint="default"/>
        </w:rPr>
        <w:t>Milestone 8: Testing and Debugging Test chatbot responses, calculations, database operations, and application security.</w:t>
      </w:r>
    </w:p>
    <w:p w14:paraId="71F4CE1B">
      <w:pPr>
        <w:spacing w:after="60"/>
        <w:rPr>
          <w:rFonts w:hint="default"/>
        </w:rPr>
      </w:pPr>
      <w:r>
        <w:rPr>
          <w:rFonts w:hint="default"/>
        </w:rPr>
        <w:t>Milestone 9: Deployment Deploy the application so users can access it through a web browser.</w:t>
      </w:r>
    </w:p>
    <w:p w14:paraId="76A22E9B">
      <w:pPr>
        <w:spacing w:after="60"/>
        <w:rPr>
          <w:rFonts w:hint="default"/>
        </w:rPr>
      </w:pPr>
      <w:r>
        <w:rPr>
          <w:rFonts w:hint="default"/>
        </w:rPr>
        <w:t>Milestone 10: Documentation and Presentation Prepare project documentation, screenshots, demonstration, and final presentation.</w:t>
      </w:r>
    </w:p>
    <w:p w14:paraId="6BAA4EA3">
      <w:pPr>
        <w:spacing w:after="60"/>
      </w:pPr>
      <w:r>
        <w:rPr>
          <w:rFonts w:hint="default"/>
        </w:rPr>
        <w:t>Expected Outcome: A functional AI Finance Advisor Bot that helps users track expenses, plan budgets, monitor savings, and receive basic financial guidance.</w:t>
      </w:r>
    </w:p>
    <w:p w14:paraId="1EC150C9">
      <w:pPr>
        <w:spacing w:after="60"/>
      </w:pPr>
      <w:r>
        <w:rPr>
          <w:b/>
        </w:rPr>
        <w:t>Conclusion :-</w:t>
      </w:r>
    </w:p>
    <w:p w14:paraId="3534DFDF">
      <w:pPr>
        <w:spacing w:after="60"/>
        <w:rPr>
          <w:rFonts w:hint="default"/>
        </w:rPr>
      </w:pPr>
      <w:r>
        <w:rPr>
          <w:rFonts w:hint="default"/>
        </w:rPr>
        <w:t>The AI Finance Advisor Bot is an AI-powered application designed to simplify personal financial management. It helps users track income and expenses, create budgets, monitor savings, and receive personalized financial guidance. By using Artificial Intelligence and data analysis, the system provides useful insights that support better financial planning and decision-making.</w:t>
      </w:r>
    </w:p>
    <w:p w14:paraId="3A7E0B7C">
      <w:pPr>
        <w:spacing w:after="60"/>
        <w:rPr>
          <w:rFonts w:hint="default"/>
        </w:rPr>
      </w:pPr>
      <w:r>
        <w:rPr>
          <w:rFonts w:hint="default"/>
        </w:rPr>
        <w:t xml:space="preserve">This project aims to improve financial awareness, encourage saving habits, and reduce unnecessary spending. In the future, the system can be enhanced with voice assistance, multilingual support, secure banking integration, and advanced financial analytics. Overall, </w:t>
      </w:r>
      <w:bookmarkStart w:id="0" w:name="_GoBack"/>
      <w:bookmarkEnd w:id="0"/>
      <w:r>
        <w:rPr>
          <w:rFonts w:hint="default"/>
        </w:rPr>
        <w:t>the AI Finance Advisor Bot provides a smart, user-friendly, and efficient approach to managing personal finances.</w:t>
      </w:r>
    </w:p>
    <w:p w14:paraId="512FFA4E">
      <w:r>
        <w:rPr>
          <w:b/>
        </w:rPr>
        <w:t>Expected Outcome :-</w:t>
      </w:r>
    </w:p>
    <w:p w14:paraId="24618231">
      <w:pPr>
        <w:spacing w:after="60"/>
      </w:pPr>
      <w:r>
        <w:rPr>
          <w:rFonts w:hint="default"/>
        </w:rPr>
        <w:t>A functional AI Finance Advisor Bot that helps users track expenses, plan budgets, monitor savings, and receive basic financial guidance.</w:t>
      </w:r>
    </w:p>
    <w:p w14:paraId="059CC175">
      <w:pPr>
        <w:spacing w:after="120"/>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ngal">
    <w:altName w:val="Segoe Print"/>
    <w:panose1 w:val="000004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5476">
    <w:pPr>
      <w:spacing w:before="65" w:after="0" w:line="240" w:lineRule="auto"/>
      <w:ind w:left="1397" w:right="1280"/>
      <w:jc w:val="center"/>
      <w:rPr>
        <w:b/>
        <w:i/>
        <w:sz w:val="21"/>
        <w:szCs w:val="21"/>
      </w:rPr>
    </w:pPr>
    <w:r>
      <w:rPr>
        <w:b/>
        <w:i/>
        <w:sz w:val="21"/>
        <w:szCs w:val="21"/>
      </w:rPr>
      <w:drawing>
        <wp:anchor distT="0" distB="0" distL="0" distR="0" simplePos="0" relativeHeight="251660288" behindDoc="0" locked="0" layoutInCell="1" allowOverlap="1">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sz w:val="21"/>
        <w:szCs w:val="21"/>
      </w:rPr>
      <w:drawing>
        <wp:anchor distT="0" distB="0" distL="0" distR="0" simplePos="0" relativeHeight="251659264" behindDoc="0" locked="0" layoutInCell="1" allowOverlap="1">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pPr>
      <w:spacing w:after="0" w:line="240" w:lineRule="auto"/>
      <w:ind w:right="1285" w:firstLine="660" w:firstLineChars="300"/>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pPr>
      <w:spacing w:before="5" w:after="0" w:line="240" w:lineRule="auto"/>
      <w:ind w:right="1279" w:firstLine="1156" w:firstLineChars="55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CF"/>
    <w:rsid w:val="00236A37"/>
    <w:rsid w:val="002717BE"/>
    <w:rsid w:val="002B1147"/>
    <w:rsid w:val="00320E37"/>
    <w:rsid w:val="003A17BB"/>
    <w:rsid w:val="00490F1C"/>
    <w:rsid w:val="005A440A"/>
    <w:rsid w:val="005B325C"/>
    <w:rsid w:val="006C3296"/>
    <w:rsid w:val="0071071A"/>
    <w:rsid w:val="00746EF5"/>
    <w:rsid w:val="00761513"/>
    <w:rsid w:val="007E6408"/>
    <w:rsid w:val="00841588"/>
    <w:rsid w:val="00A727DA"/>
    <w:rsid w:val="00AF398A"/>
    <w:rsid w:val="00C47130"/>
    <w:rsid w:val="00C72FBB"/>
    <w:rsid w:val="00CE0902"/>
    <w:rsid w:val="00D35C05"/>
    <w:rsid w:val="00DB00DC"/>
    <w:rsid w:val="00E47B13"/>
    <w:rsid w:val="00E807FD"/>
    <w:rsid w:val="00EA62A6"/>
    <w:rsid w:val="00EF214E"/>
    <w:rsid w:val="00F124CF"/>
    <w:rsid w:val="00FD5B29"/>
    <w:rsid w:val="034339E7"/>
    <w:rsid w:val="05A766D5"/>
    <w:rsid w:val="184D6DD2"/>
    <w:rsid w:val="205E77A8"/>
    <w:rsid w:val="2AB53BA0"/>
    <w:rsid w:val="39176838"/>
    <w:rsid w:val="443A35FD"/>
    <w:rsid w:val="468A70ED"/>
    <w:rsid w:val="55A20422"/>
    <w:rsid w:val="55CD4E53"/>
    <w:rsid w:val="571B0378"/>
    <w:rsid w:val="5A317606"/>
    <w:rsid w:val="5D612CC1"/>
    <w:rsid w:val="5F5F2786"/>
    <w:rsid w:val="67513204"/>
    <w:rsid w:val="74585E1A"/>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HAnsi"/>
      <w:bCs/>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asciiTheme="minorHAnsi" w:hAnsiTheme="minorHAnsi"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1">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2">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1"/>
    <w:basedOn w:val="11"/>
    <w:qFormat/>
    <w:uiPriority w:val="32"/>
    <w:rPr>
      <w:b/>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715</Words>
  <Characters>4270</Characters>
  <Lines>36</Lines>
  <Paragraphs>10</Paragraphs>
  <TotalTime>14</TotalTime>
  <ScaleCrop>false</ScaleCrop>
  <LinksUpToDate>false</LinksUpToDate>
  <CharactersWithSpaces>5111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2026-09-26T03:11:00Z</dcterms:created>
  <dc:creator>Prasenjeet Jadhav</dc:creator>
  <cp:lastModifiedBy>Ruchika Yelure</cp:lastModifiedBy>
  <dcterms:modified xsi:type="dcterms:W3CDTF">2026-10-11T13:44:09Z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eyJoZGlkIjoiNmVlOTNlYTdkZTc4MDc2MmVkOTFlZDA2ZTE4NTU0MzAiLCJ1c2VySWQiOiI1Njc2NzUyOTc4MDQifQ==</vt:lpwstr>
  </property>
  <property fmtid="{D5CDD505-2E9C-101B-9397-08002B2CF9AE}" pid="3" name="KSOProductBuildVer">
    <vt:lpwstr>1033-12.1.0.28485</vt:lpwstr>
  </property>
  <property fmtid="{D5CDD505-2E9C-101B-9397-08002B2CF9AE}" pid="4" name="ICV">
    <vt:lpwstr>67219A4183FA42388E89DC7B6FA12ED6_13</vt:lpwstr>
  </property>
</Properties>
</file>