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7520" w14:textId="77777777" w:rsidR="00154F30" w:rsidRPr="00154F30" w:rsidRDefault="00154F30" w:rsidP="00154F30">
      <w:r w:rsidRPr="00154F30">
        <w:rPr>
          <w:b/>
          <w:bCs/>
        </w:rPr>
        <w:t xml:space="preserve">Feature Document: Integration with EPIC for </w:t>
      </w:r>
      <w:proofErr w:type="spellStart"/>
      <w:r w:rsidRPr="00154F30">
        <w:rPr>
          <w:b/>
          <w:bCs/>
        </w:rPr>
        <w:t>MediPortal</w:t>
      </w:r>
      <w:proofErr w:type="spellEnd"/>
    </w:p>
    <w:p w14:paraId="5CD51647" w14:textId="77777777" w:rsidR="00154F30" w:rsidRPr="00154F30" w:rsidRDefault="00154F30" w:rsidP="00154F30">
      <w:pPr>
        <w:rPr>
          <w:b/>
          <w:bCs/>
        </w:rPr>
      </w:pPr>
      <w:r w:rsidRPr="00154F30">
        <w:rPr>
          <w:b/>
          <w:bCs/>
        </w:rPr>
        <w:t>Objective</w:t>
      </w:r>
    </w:p>
    <w:p w14:paraId="75C490D5" w14:textId="77777777" w:rsidR="00154F30" w:rsidRDefault="00154F30" w:rsidP="00154F30">
      <w:r w:rsidRPr="00154F30">
        <w:t xml:space="preserve">To replace the existing integration with the Best Practice Management System in </w:t>
      </w:r>
      <w:proofErr w:type="spellStart"/>
      <w:r w:rsidRPr="00154F30">
        <w:t>MediPortal</w:t>
      </w:r>
      <w:proofErr w:type="spellEnd"/>
      <w:r w:rsidRPr="00154F30">
        <w:t xml:space="preserve"> with EPIC. All patient and doctor details will be retrieved from EPIC. This document outlines the features and functionalities required for the updated system.</w:t>
      </w:r>
    </w:p>
    <w:p w14:paraId="7A184BBA" w14:textId="51CD34E1" w:rsidR="008F387A" w:rsidRDefault="008F387A" w:rsidP="00154F30">
      <w:r>
        <w:t xml:space="preserve">Note all patient details, Medical Conditions, </w:t>
      </w:r>
      <w:proofErr w:type="gramStart"/>
      <w:r>
        <w:t>past history</w:t>
      </w:r>
      <w:proofErr w:type="gramEnd"/>
      <w:r>
        <w:t xml:space="preserve"> and practitioner details and appointments need to be drawn from EPIC.</w:t>
      </w:r>
    </w:p>
    <w:p w14:paraId="6D629A6A" w14:textId="3F0F3179" w:rsidR="008F387A" w:rsidRPr="00154F30" w:rsidRDefault="008F387A" w:rsidP="00154F30">
      <w:r>
        <w:t>Care plans and transcribed notes need to be saved in EPIC under the respective patient record.</w:t>
      </w:r>
    </w:p>
    <w:p w14:paraId="10F542ED" w14:textId="77777777" w:rsidR="00154F30" w:rsidRPr="00154F30" w:rsidRDefault="00154F30" w:rsidP="00154F30">
      <w:r w:rsidRPr="00154F30">
        <w:pict w14:anchorId="299A2473">
          <v:rect id="_x0000_i1049" style="width:0;height:1.5pt" o:hralign="center" o:hrstd="t" o:hr="t" fillcolor="#a0a0a0" stroked="f"/>
        </w:pict>
      </w:r>
    </w:p>
    <w:p w14:paraId="48E130B3" w14:textId="3AAA0481" w:rsidR="008F387A" w:rsidRDefault="008F387A" w:rsidP="00154F30">
      <w:pPr>
        <w:rPr>
          <w:b/>
          <w:bCs/>
        </w:rPr>
      </w:pPr>
      <w:r>
        <w:rPr>
          <w:b/>
          <w:bCs/>
        </w:rPr>
        <w:t>User Journey</w:t>
      </w:r>
    </w:p>
    <w:p w14:paraId="10EB1712" w14:textId="23CCAA48" w:rsidR="008F387A" w:rsidRDefault="008F387A" w:rsidP="00154F30">
      <w:pPr>
        <w:rPr>
          <w:b/>
          <w:bCs/>
        </w:rPr>
      </w:pPr>
      <w:r>
        <w:rPr>
          <w:noProof/>
        </w:rPr>
        <w:drawing>
          <wp:inline distT="0" distB="0" distL="0" distR="0" wp14:anchorId="7DAD50F0" wp14:editId="0D62D09B">
            <wp:extent cx="5943600" cy="3335655"/>
            <wp:effectExtent l="0" t="0" r="0" b="0"/>
            <wp:docPr id="106903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30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2D16" w14:textId="547E08AA" w:rsidR="008F387A" w:rsidRDefault="008F387A" w:rsidP="00154F3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1F335C" wp14:editId="56B0246E">
            <wp:extent cx="5943600" cy="3360420"/>
            <wp:effectExtent l="0" t="0" r="0" b="0"/>
            <wp:docPr id="224956716" name="Picture 1" descr="A diagram of a medical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56716" name="Picture 1" descr="A diagram of a medical te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2A7D" w14:textId="36DE174B" w:rsidR="008F387A" w:rsidRDefault="008F387A" w:rsidP="00154F30">
      <w:pPr>
        <w:rPr>
          <w:b/>
          <w:bCs/>
        </w:rPr>
      </w:pPr>
      <w:r>
        <w:rPr>
          <w:noProof/>
        </w:rPr>
        <w:drawing>
          <wp:inline distT="0" distB="0" distL="0" distR="0" wp14:anchorId="013079E2" wp14:editId="5DE942D0">
            <wp:extent cx="5943600" cy="3379470"/>
            <wp:effectExtent l="0" t="0" r="0" b="0"/>
            <wp:docPr id="202965094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50948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6BF7" w14:textId="77777777" w:rsidR="008F387A" w:rsidRDefault="008F387A" w:rsidP="00154F30">
      <w:pPr>
        <w:rPr>
          <w:b/>
          <w:bCs/>
        </w:rPr>
      </w:pPr>
    </w:p>
    <w:p w14:paraId="6683A89C" w14:textId="77777777" w:rsidR="008F387A" w:rsidRDefault="008F387A" w:rsidP="00154F30">
      <w:pPr>
        <w:rPr>
          <w:b/>
          <w:bCs/>
        </w:rPr>
      </w:pPr>
    </w:p>
    <w:p w14:paraId="64DB78C1" w14:textId="77777777" w:rsidR="008F387A" w:rsidRDefault="008F387A" w:rsidP="00154F30">
      <w:pPr>
        <w:rPr>
          <w:b/>
          <w:bCs/>
        </w:rPr>
      </w:pPr>
    </w:p>
    <w:p w14:paraId="6EAD127B" w14:textId="77777777" w:rsidR="008F387A" w:rsidRDefault="008F387A" w:rsidP="00154F30">
      <w:pPr>
        <w:rPr>
          <w:b/>
          <w:bCs/>
        </w:rPr>
      </w:pPr>
    </w:p>
    <w:p w14:paraId="2C154834" w14:textId="52B46C56" w:rsidR="00154F30" w:rsidRPr="00154F30" w:rsidRDefault="00154F30" w:rsidP="00154F30">
      <w:pPr>
        <w:rPr>
          <w:b/>
          <w:bCs/>
        </w:rPr>
      </w:pPr>
      <w:r w:rsidRPr="00154F30">
        <w:rPr>
          <w:b/>
          <w:bCs/>
        </w:rPr>
        <w:lastRenderedPageBreak/>
        <w:t>Key Features</w:t>
      </w:r>
    </w:p>
    <w:p w14:paraId="477FBF05" w14:textId="77777777" w:rsidR="00154F30" w:rsidRPr="00154F30" w:rsidRDefault="00154F30" w:rsidP="00154F30">
      <w:pPr>
        <w:rPr>
          <w:b/>
          <w:bCs/>
        </w:rPr>
      </w:pPr>
      <w:r w:rsidRPr="00154F30">
        <w:rPr>
          <w:b/>
          <w:bCs/>
        </w:rPr>
        <w:t>Admin Portal</w:t>
      </w:r>
    </w:p>
    <w:p w14:paraId="0ACFEB47" w14:textId="77777777" w:rsidR="00154F30" w:rsidRPr="00154F30" w:rsidRDefault="00154F30" w:rsidP="00154F30">
      <w:pPr>
        <w:numPr>
          <w:ilvl w:val="0"/>
          <w:numId w:val="1"/>
        </w:numPr>
      </w:pPr>
      <w:r w:rsidRPr="00154F30">
        <w:rPr>
          <w:b/>
          <w:bCs/>
        </w:rPr>
        <w:t>Super Admin Functionalities:</w:t>
      </w:r>
    </w:p>
    <w:p w14:paraId="6581A8B4" w14:textId="77777777" w:rsidR="00154F30" w:rsidRPr="00154F30" w:rsidRDefault="00154F30" w:rsidP="00154F30">
      <w:pPr>
        <w:numPr>
          <w:ilvl w:val="1"/>
          <w:numId w:val="1"/>
        </w:numPr>
      </w:pPr>
      <w:r w:rsidRPr="00154F30">
        <w:rPr>
          <w:b/>
          <w:bCs/>
        </w:rPr>
        <w:t>Organization Management:</w:t>
      </w:r>
    </w:p>
    <w:p w14:paraId="2618AE5C" w14:textId="138AC155" w:rsidR="00820B64" w:rsidRPr="00154F30" w:rsidRDefault="00154F30" w:rsidP="00820B64">
      <w:pPr>
        <w:numPr>
          <w:ilvl w:val="2"/>
          <w:numId w:val="1"/>
        </w:numPr>
      </w:pPr>
      <w:r w:rsidRPr="00154F30">
        <w:t xml:space="preserve">Create organizations and </w:t>
      </w:r>
      <w:r w:rsidR="008F387A">
        <w:t>create</w:t>
      </w:r>
      <w:r w:rsidRPr="00154F30">
        <w:t xml:space="preserve"> medical centers.</w:t>
      </w:r>
    </w:p>
    <w:p w14:paraId="2AEFBBD7" w14:textId="77777777" w:rsidR="00154F30" w:rsidRPr="00154F30" w:rsidRDefault="00154F30" w:rsidP="00154F30">
      <w:pPr>
        <w:numPr>
          <w:ilvl w:val="1"/>
          <w:numId w:val="1"/>
        </w:numPr>
      </w:pPr>
      <w:r w:rsidRPr="00154F30">
        <w:rPr>
          <w:b/>
          <w:bCs/>
        </w:rPr>
        <w:t>User Management:</w:t>
      </w:r>
    </w:p>
    <w:p w14:paraId="4A05FE3F" w14:textId="601EAF25" w:rsidR="00154F30" w:rsidRPr="00154F30" w:rsidRDefault="00154F30" w:rsidP="00154F30">
      <w:pPr>
        <w:numPr>
          <w:ilvl w:val="2"/>
          <w:numId w:val="1"/>
        </w:numPr>
      </w:pPr>
      <w:r w:rsidRPr="00154F30">
        <w:t>Create users (</w:t>
      </w:r>
      <w:proofErr w:type="spellStart"/>
      <w:r w:rsidR="008F387A">
        <w:t>Eg</w:t>
      </w:r>
      <w:proofErr w:type="spellEnd"/>
      <w:r w:rsidR="008F387A">
        <w:t xml:space="preserve">: </w:t>
      </w:r>
      <w:r w:rsidRPr="00154F30">
        <w:t>group admin or clinic admin).</w:t>
      </w:r>
    </w:p>
    <w:p w14:paraId="62F79A3D" w14:textId="77777777" w:rsidR="00154F30" w:rsidRPr="00154F30" w:rsidRDefault="00154F30" w:rsidP="00154F30">
      <w:pPr>
        <w:numPr>
          <w:ilvl w:val="2"/>
          <w:numId w:val="1"/>
        </w:numPr>
      </w:pPr>
      <w:r w:rsidRPr="00154F30">
        <w:t>Assign users to respective medical centers.</w:t>
      </w:r>
    </w:p>
    <w:p w14:paraId="4FE510D1" w14:textId="77777777" w:rsidR="00154F30" w:rsidRPr="00154F30" w:rsidRDefault="00154F30" w:rsidP="00154F30">
      <w:pPr>
        <w:numPr>
          <w:ilvl w:val="1"/>
          <w:numId w:val="1"/>
        </w:numPr>
      </w:pPr>
      <w:r w:rsidRPr="00154F30">
        <w:rPr>
          <w:b/>
          <w:bCs/>
        </w:rPr>
        <w:t>Subscription Management:</w:t>
      </w:r>
    </w:p>
    <w:p w14:paraId="21C30907" w14:textId="534B31FE" w:rsidR="00154F30" w:rsidRPr="00154F30" w:rsidRDefault="00154F30" w:rsidP="00154F30">
      <w:pPr>
        <w:numPr>
          <w:ilvl w:val="2"/>
          <w:numId w:val="1"/>
        </w:numPr>
      </w:pPr>
      <w:r w:rsidRPr="00154F30">
        <w:t>Assign subscription plans to medical centers</w:t>
      </w:r>
      <w:r w:rsidR="008F387A">
        <w:t xml:space="preserve"> (Trail / Paid)</w:t>
      </w:r>
      <w:r w:rsidRPr="00154F30">
        <w:t>.</w:t>
      </w:r>
    </w:p>
    <w:p w14:paraId="523E28FC" w14:textId="77777777" w:rsidR="00154F30" w:rsidRPr="00154F30" w:rsidRDefault="00154F30" w:rsidP="00154F30">
      <w:pPr>
        <w:numPr>
          <w:ilvl w:val="1"/>
          <w:numId w:val="1"/>
        </w:numPr>
      </w:pPr>
      <w:r w:rsidRPr="00154F30">
        <w:rPr>
          <w:b/>
          <w:bCs/>
        </w:rPr>
        <w:t>Credentials Sharing:</w:t>
      </w:r>
    </w:p>
    <w:p w14:paraId="35B7246A" w14:textId="77777777" w:rsidR="00154F30" w:rsidRPr="00154F30" w:rsidRDefault="00154F30" w:rsidP="00154F30">
      <w:pPr>
        <w:numPr>
          <w:ilvl w:val="2"/>
          <w:numId w:val="1"/>
        </w:numPr>
      </w:pPr>
      <w:r w:rsidRPr="00154F30">
        <w:t>Share login credentials with admin users via email.</w:t>
      </w:r>
    </w:p>
    <w:p w14:paraId="4DFCBA51" w14:textId="77777777" w:rsidR="00154F30" w:rsidRPr="00154F30" w:rsidRDefault="00154F30" w:rsidP="00154F30">
      <w:pPr>
        <w:numPr>
          <w:ilvl w:val="0"/>
          <w:numId w:val="1"/>
        </w:numPr>
      </w:pPr>
      <w:r w:rsidRPr="00154F30">
        <w:rPr>
          <w:b/>
          <w:bCs/>
        </w:rPr>
        <w:t>Group Admin Functionalities:</w:t>
      </w:r>
    </w:p>
    <w:p w14:paraId="73849E06" w14:textId="77777777" w:rsidR="00154F30" w:rsidRPr="00154F30" w:rsidRDefault="00154F30" w:rsidP="00154F30">
      <w:pPr>
        <w:numPr>
          <w:ilvl w:val="1"/>
          <w:numId w:val="1"/>
        </w:numPr>
      </w:pPr>
      <w:r w:rsidRPr="00154F30">
        <w:rPr>
          <w:b/>
          <w:bCs/>
        </w:rPr>
        <w:t>Dashboard Access:</w:t>
      </w:r>
    </w:p>
    <w:p w14:paraId="702AF59D" w14:textId="797169FB" w:rsidR="00EC7482" w:rsidRDefault="00154F30" w:rsidP="00154F30">
      <w:pPr>
        <w:numPr>
          <w:ilvl w:val="2"/>
          <w:numId w:val="1"/>
        </w:numPr>
      </w:pPr>
      <w:r w:rsidRPr="00154F30">
        <w:t>View financial dashboard</w:t>
      </w:r>
    </w:p>
    <w:p w14:paraId="509E1092" w14:textId="77777777" w:rsidR="00EC7482" w:rsidRDefault="00154F30" w:rsidP="00154F30">
      <w:pPr>
        <w:numPr>
          <w:ilvl w:val="2"/>
          <w:numId w:val="1"/>
        </w:numPr>
      </w:pPr>
      <w:r w:rsidRPr="00154F30">
        <w:t xml:space="preserve">item summary, </w:t>
      </w:r>
    </w:p>
    <w:p w14:paraId="41AF3BE6" w14:textId="5AEEA28E" w:rsidR="00154F30" w:rsidRPr="00154F30" w:rsidRDefault="00154F30" w:rsidP="00154F30">
      <w:pPr>
        <w:numPr>
          <w:ilvl w:val="2"/>
          <w:numId w:val="1"/>
        </w:numPr>
      </w:pPr>
      <w:r w:rsidRPr="00154F30">
        <w:t>pay-by-billing and pay-by-receipt calculations.</w:t>
      </w:r>
    </w:p>
    <w:p w14:paraId="0138AFCE" w14:textId="7D1A8B3F" w:rsidR="00EC7482" w:rsidRPr="00154F30" w:rsidRDefault="00154F30" w:rsidP="00D01A7F">
      <w:pPr>
        <w:numPr>
          <w:ilvl w:val="2"/>
          <w:numId w:val="1"/>
        </w:numPr>
      </w:pPr>
      <w:r w:rsidRPr="00154F30">
        <w:t>Generate tax invoices.</w:t>
      </w:r>
    </w:p>
    <w:p w14:paraId="7679BFBE" w14:textId="77777777" w:rsidR="00154F30" w:rsidRPr="00154F30" w:rsidRDefault="00154F30" w:rsidP="00154F30">
      <w:pPr>
        <w:numPr>
          <w:ilvl w:val="1"/>
          <w:numId w:val="1"/>
        </w:numPr>
      </w:pPr>
      <w:r w:rsidRPr="00154F30">
        <w:rPr>
          <w:b/>
          <w:bCs/>
        </w:rPr>
        <w:t>Practitioner Synchronization:</w:t>
      </w:r>
    </w:p>
    <w:p w14:paraId="6A1E0FFD" w14:textId="52B774FF" w:rsidR="00EC7482" w:rsidRPr="00154F30" w:rsidRDefault="00154F30" w:rsidP="00B77627">
      <w:pPr>
        <w:numPr>
          <w:ilvl w:val="2"/>
          <w:numId w:val="1"/>
        </w:numPr>
      </w:pPr>
      <w:r w:rsidRPr="00154F30">
        <w:t xml:space="preserve">Sync practitioners from EPIC into </w:t>
      </w:r>
      <w:proofErr w:type="spellStart"/>
      <w:r w:rsidRPr="00154F30">
        <w:t>MediPortal</w:t>
      </w:r>
      <w:proofErr w:type="spellEnd"/>
      <w:r w:rsidRPr="00154F30">
        <w:t>.</w:t>
      </w:r>
    </w:p>
    <w:p w14:paraId="0686138D" w14:textId="77777777" w:rsidR="00154F30" w:rsidRPr="00154F30" w:rsidRDefault="00154F30" w:rsidP="00154F30">
      <w:pPr>
        <w:numPr>
          <w:ilvl w:val="1"/>
          <w:numId w:val="1"/>
        </w:numPr>
      </w:pPr>
      <w:r w:rsidRPr="00154F30">
        <w:rPr>
          <w:b/>
          <w:bCs/>
        </w:rPr>
        <w:t>Subscription Updates:</w:t>
      </w:r>
    </w:p>
    <w:p w14:paraId="60A8AF55" w14:textId="77777777" w:rsidR="00154F30" w:rsidRPr="00154F30" w:rsidRDefault="00154F30" w:rsidP="00154F30">
      <w:pPr>
        <w:numPr>
          <w:ilvl w:val="2"/>
          <w:numId w:val="1"/>
        </w:numPr>
      </w:pPr>
      <w:r w:rsidRPr="00154F30">
        <w:t>Modify subscription plans for assigned medical centers.</w:t>
      </w:r>
    </w:p>
    <w:p w14:paraId="425B490A" w14:textId="3112EF79" w:rsidR="00154F30" w:rsidRPr="00154F30" w:rsidRDefault="00154F30" w:rsidP="00154F30"/>
    <w:p w14:paraId="76F0EA09" w14:textId="77777777" w:rsidR="00D01A7F" w:rsidRDefault="00D01A7F" w:rsidP="00154F30">
      <w:pPr>
        <w:rPr>
          <w:b/>
          <w:bCs/>
        </w:rPr>
      </w:pPr>
    </w:p>
    <w:p w14:paraId="6663C37A" w14:textId="77777777" w:rsidR="00D01A7F" w:rsidRDefault="00D01A7F" w:rsidP="00154F30">
      <w:pPr>
        <w:rPr>
          <w:b/>
          <w:bCs/>
        </w:rPr>
      </w:pPr>
    </w:p>
    <w:p w14:paraId="7E2A6FF7" w14:textId="77777777" w:rsidR="00B77627" w:rsidRDefault="00B77627" w:rsidP="00154F30">
      <w:pPr>
        <w:rPr>
          <w:b/>
          <w:bCs/>
        </w:rPr>
      </w:pPr>
    </w:p>
    <w:p w14:paraId="430DD375" w14:textId="63102A0F" w:rsidR="00154F30" w:rsidRPr="00154F30" w:rsidRDefault="00154F30" w:rsidP="00154F30">
      <w:pPr>
        <w:rPr>
          <w:b/>
          <w:bCs/>
        </w:rPr>
      </w:pPr>
      <w:r w:rsidRPr="00154F30">
        <w:rPr>
          <w:b/>
          <w:bCs/>
        </w:rPr>
        <w:lastRenderedPageBreak/>
        <w:t>Doctor Portal</w:t>
      </w:r>
    </w:p>
    <w:p w14:paraId="04760CA5" w14:textId="77777777" w:rsidR="00154F30" w:rsidRPr="00154F30" w:rsidRDefault="00154F30" w:rsidP="00154F30">
      <w:pPr>
        <w:numPr>
          <w:ilvl w:val="0"/>
          <w:numId w:val="2"/>
        </w:numPr>
      </w:pPr>
      <w:r w:rsidRPr="00154F30">
        <w:rPr>
          <w:b/>
          <w:bCs/>
        </w:rPr>
        <w:t>Credentials and Login:</w:t>
      </w:r>
    </w:p>
    <w:p w14:paraId="3FCFC0F3" w14:textId="77777777" w:rsidR="00154F30" w:rsidRPr="00154F30" w:rsidRDefault="00154F30" w:rsidP="00154F30">
      <w:pPr>
        <w:numPr>
          <w:ilvl w:val="1"/>
          <w:numId w:val="2"/>
        </w:numPr>
      </w:pPr>
      <w:r w:rsidRPr="00154F30">
        <w:t>Receive login credentials via SMS after synchronization by admin.</w:t>
      </w:r>
    </w:p>
    <w:p w14:paraId="202A0E29" w14:textId="77777777" w:rsidR="00154F30" w:rsidRPr="00154F30" w:rsidRDefault="00154F30" w:rsidP="00154F30">
      <w:pPr>
        <w:numPr>
          <w:ilvl w:val="0"/>
          <w:numId w:val="2"/>
        </w:numPr>
      </w:pPr>
      <w:r w:rsidRPr="00154F30">
        <w:rPr>
          <w:b/>
          <w:bCs/>
        </w:rPr>
        <w:t>Dashboard Access:</w:t>
      </w:r>
    </w:p>
    <w:p w14:paraId="086DF33F" w14:textId="77777777" w:rsidR="00154F30" w:rsidRPr="00154F30" w:rsidRDefault="00154F30" w:rsidP="00154F30">
      <w:pPr>
        <w:numPr>
          <w:ilvl w:val="1"/>
          <w:numId w:val="2"/>
        </w:numPr>
      </w:pPr>
      <w:r w:rsidRPr="00154F30">
        <w:t>View personal financial dashboard and earning summary.</w:t>
      </w:r>
    </w:p>
    <w:p w14:paraId="7D195BC6" w14:textId="77777777" w:rsidR="00154F30" w:rsidRPr="00154F30" w:rsidRDefault="00154F30" w:rsidP="00154F30">
      <w:pPr>
        <w:numPr>
          <w:ilvl w:val="0"/>
          <w:numId w:val="2"/>
        </w:numPr>
      </w:pPr>
      <w:r w:rsidRPr="00154F30">
        <w:rPr>
          <w:b/>
          <w:bCs/>
        </w:rPr>
        <w:t>Doc Assist:</w:t>
      </w:r>
    </w:p>
    <w:p w14:paraId="50E2BB5B" w14:textId="77777777" w:rsidR="00154F30" w:rsidRPr="00154F30" w:rsidRDefault="00154F30" w:rsidP="00154F30">
      <w:pPr>
        <w:numPr>
          <w:ilvl w:val="1"/>
          <w:numId w:val="2"/>
        </w:numPr>
      </w:pPr>
      <w:r w:rsidRPr="00154F30">
        <w:rPr>
          <w:b/>
          <w:bCs/>
        </w:rPr>
        <w:t>Patient Appointment List:</w:t>
      </w:r>
    </w:p>
    <w:p w14:paraId="253A78CA" w14:textId="77777777" w:rsidR="00154F30" w:rsidRPr="00154F30" w:rsidRDefault="00154F30" w:rsidP="00154F30">
      <w:pPr>
        <w:numPr>
          <w:ilvl w:val="2"/>
          <w:numId w:val="2"/>
        </w:numPr>
      </w:pPr>
      <w:r w:rsidRPr="00154F30">
        <w:t>View daily patient appointment schedule.</w:t>
      </w:r>
    </w:p>
    <w:p w14:paraId="4F3891FB" w14:textId="77777777" w:rsidR="00154F30" w:rsidRPr="00154F30" w:rsidRDefault="00154F30" w:rsidP="00154F30">
      <w:pPr>
        <w:numPr>
          <w:ilvl w:val="2"/>
          <w:numId w:val="2"/>
        </w:numPr>
      </w:pPr>
      <w:r w:rsidRPr="00154F30">
        <w:t>Select a patient to access their details.</w:t>
      </w:r>
    </w:p>
    <w:p w14:paraId="484537A7" w14:textId="015F6218" w:rsidR="00154F30" w:rsidRPr="00154F30" w:rsidRDefault="00154F30" w:rsidP="00154F30">
      <w:pPr>
        <w:numPr>
          <w:ilvl w:val="1"/>
          <w:numId w:val="2"/>
        </w:numPr>
      </w:pPr>
      <w:r w:rsidRPr="00154F30">
        <w:rPr>
          <w:b/>
          <w:bCs/>
        </w:rPr>
        <w:t xml:space="preserve">Care Plan </w:t>
      </w:r>
      <w:r w:rsidR="008F387A" w:rsidRPr="00154F30">
        <w:rPr>
          <w:b/>
          <w:bCs/>
        </w:rPr>
        <w:t>Suggester</w:t>
      </w:r>
      <w:r w:rsidRPr="00154F30">
        <w:rPr>
          <w:b/>
          <w:bCs/>
        </w:rPr>
        <w:t>:</w:t>
      </w:r>
    </w:p>
    <w:p w14:paraId="2274E9F8" w14:textId="77777777" w:rsidR="00154F30" w:rsidRPr="00154F30" w:rsidRDefault="00154F30" w:rsidP="00154F30">
      <w:pPr>
        <w:numPr>
          <w:ilvl w:val="2"/>
          <w:numId w:val="2"/>
        </w:numPr>
      </w:pPr>
      <w:r w:rsidRPr="00154F30">
        <w:t xml:space="preserve">Use AI to analyze patient’s </w:t>
      </w:r>
      <w:proofErr w:type="gramStart"/>
      <w:r w:rsidRPr="00154F30">
        <w:t>past history</w:t>
      </w:r>
      <w:proofErr w:type="gramEnd"/>
      <w:r w:rsidRPr="00154F30">
        <w:t xml:space="preserve"> and medical condition to recommend due medical check-ups (e.g., Diabetic Annual Cycle).</w:t>
      </w:r>
    </w:p>
    <w:p w14:paraId="7A40A2EF" w14:textId="77777777" w:rsidR="00154F30" w:rsidRPr="00154F30" w:rsidRDefault="00154F30" w:rsidP="00154F30">
      <w:pPr>
        <w:numPr>
          <w:ilvl w:val="2"/>
          <w:numId w:val="2"/>
        </w:numPr>
      </w:pPr>
      <w:r w:rsidRPr="00154F30">
        <w:t>Generate a care plan tailored to the patient’s condition, age, and history.</w:t>
      </w:r>
    </w:p>
    <w:p w14:paraId="1CB7B4D8" w14:textId="77777777" w:rsidR="00154F30" w:rsidRPr="00154F30" w:rsidRDefault="00154F30" w:rsidP="00154F30">
      <w:pPr>
        <w:numPr>
          <w:ilvl w:val="1"/>
          <w:numId w:val="2"/>
        </w:numPr>
      </w:pPr>
      <w:r w:rsidRPr="00154F30">
        <w:rPr>
          <w:b/>
          <w:bCs/>
        </w:rPr>
        <w:t>SOAP Note Generation:</w:t>
      </w:r>
    </w:p>
    <w:p w14:paraId="4EA18C6C" w14:textId="77777777" w:rsidR="00154F30" w:rsidRPr="00154F30" w:rsidRDefault="00154F30" w:rsidP="00154F30">
      <w:pPr>
        <w:numPr>
          <w:ilvl w:val="2"/>
          <w:numId w:val="2"/>
        </w:numPr>
      </w:pPr>
      <w:r w:rsidRPr="00154F30">
        <w:t>Record dictation using AI-powered transcription.</w:t>
      </w:r>
    </w:p>
    <w:p w14:paraId="2694EFCA" w14:textId="77777777" w:rsidR="00154F30" w:rsidRPr="00154F30" w:rsidRDefault="00154F30" w:rsidP="00154F30">
      <w:pPr>
        <w:numPr>
          <w:ilvl w:val="2"/>
          <w:numId w:val="2"/>
        </w:numPr>
      </w:pPr>
      <w:r w:rsidRPr="00154F30">
        <w:t>Edit transcriptions and generate structured SOAP notes.</w:t>
      </w:r>
    </w:p>
    <w:p w14:paraId="3ABFE915" w14:textId="77777777" w:rsidR="00154F30" w:rsidRPr="00154F30" w:rsidRDefault="00154F30" w:rsidP="00154F30">
      <w:pPr>
        <w:numPr>
          <w:ilvl w:val="0"/>
          <w:numId w:val="2"/>
        </w:numPr>
      </w:pPr>
      <w:r w:rsidRPr="00154F30">
        <w:rPr>
          <w:b/>
          <w:bCs/>
        </w:rPr>
        <w:t>Additional Features:</w:t>
      </w:r>
    </w:p>
    <w:p w14:paraId="6F5D9627" w14:textId="77777777" w:rsidR="00154F30" w:rsidRPr="00154F30" w:rsidRDefault="00154F30" w:rsidP="00154F30">
      <w:pPr>
        <w:numPr>
          <w:ilvl w:val="1"/>
          <w:numId w:val="2"/>
        </w:numPr>
      </w:pPr>
      <w:r w:rsidRPr="00154F30">
        <w:rPr>
          <w:b/>
          <w:bCs/>
        </w:rPr>
        <w:t>Static Text vs. Conversational Mode:</w:t>
      </w:r>
    </w:p>
    <w:p w14:paraId="745659F7" w14:textId="77777777" w:rsidR="00154F30" w:rsidRPr="00154F30" w:rsidRDefault="00154F30" w:rsidP="00154F30">
      <w:pPr>
        <w:numPr>
          <w:ilvl w:val="2"/>
          <w:numId w:val="2"/>
        </w:numPr>
      </w:pPr>
      <w:r w:rsidRPr="00154F30">
        <w:t>Option to toggle between static text and conversational transcription modes.</w:t>
      </w:r>
    </w:p>
    <w:p w14:paraId="2FC6460D" w14:textId="77777777" w:rsidR="00154F30" w:rsidRPr="00154F30" w:rsidRDefault="00154F30" w:rsidP="00154F30">
      <w:pPr>
        <w:numPr>
          <w:ilvl w:val="2"/>
          <w:numId w:val="2"/>
        </w:numPr>
      </w:pPr>
      <w:r w:rsidRPr="00154F30">
        <w:t>Conversational mode will identify and differentiate between speakers.</w:t>
      </w:r>
    </w:p>
    <w:p w14:paraId="647A3B29" w14:textId="77777777" w:rsidR="00154F30" w:rsidRPr="00154F30" w:rsidRDefault="00154F30" w:rsidP="00154F30">
      <w:pPr>
        <w:numPr>
          <w:ilvl w:val="1"/>
          <w:numId w:val="2"/>
        </w:numPr>
      </w:pPr>
      <w:r w:rsidRPr="00154F30">
        <w:rPr>
          <w:b/>
          <w:bCs/>
        </w:rPr>
        <w:t>Multilingual Transcription:</w:t>
      </w:r>
    </w:p>
    <w:p w14:paraId="403C76F3" w14:textId="4131D306" w:rsidR="00154F30" w:rsidRPr="00154F30" w:rsidRDefault="00154F30" w:rsidP="00154F30">
      <w:pPr>
        <w:numPr>
          <w:ilvl w:val="2"/>
          <w:numId w:val="2"/>
        </w:numPr>
      </w:pPr>
      <w:r w:rsidRPr="00154F30">
        <w:t>Transcribe in the doctor’s selected language.</w:t>
      </w:r>
      <w:r w:rsidR="00D469A2">
        <w:t xml:space="preserve"> </w:t>
      </w:r>
    </w:p>
    <w:p w14:paraId="6AAC270F" w14:textId="77777777" w:rsidR="00154F30" w:rsidRPr="00154F30" w:rsidRDefault="00154F30" w:rsidP="00154F30">
      <w:pPr>
        <w:numPr>
          <w:ilvl w:val="2"/>
          <w:numId w:val="2"/>
        </w:numPr>
      </w:pPr>
      <w:r w:rsidRPr="00154F30">
        <w:t>Real-time translation of dictated content into English.</w:t>
      </w:r>
    </w:p>
    <w:p w14:paraId="69636208" w14:textId="77777777" w:rsidR="00154F30" w:rsidRPr="00154F30" w:rsidRDefault="00154F30" w:rsidP="00154F30">
      <w:r w:rsidRPr="00154F30">
        <w:pict w14:anchorId="3AE21114">
          <v:rect id="_x0000_i1051" style="width:0;height:1.5pt" o:hralign="center" o:hrstd="t" o:hr="t" fillcolor="#a0a0a0" stroked="f"/>
        </w:pict>
      </w:r>
    </w:p>
    <w:p w14:paraId="1C9C05F3" w14:textId="77777777" w:rsidR="00B77627" w:rsidRDefault="00B77627" w:rsidP="00154F30">
      <w:pPr>
        <w:rPr>
          <w:b/>
          <w:bCs/>
        </w:rPr>
      </w:pPr>
    </w:p>
    <w:p w14:paraId="24B4C937" w14:textId="3D1653DC" w:rsidR="00154F30" w:rsidRPr="00154F30" w:rsidRDefault="00154F30" w:rsidP="00154F30">
      <w:pPr>
        <w:rPr>
          <w:b/>
          <w:bCs/>
        </w:rPr>
      </w:pPr>
      <w:r w:rsidRPr="00154F30">
        <w:rPr>
          <w:b/>
          <w:bCs/>
        </w:rPr>
        <w:lastRenderedPageBreak/>
        <w:t>Integration Requirements</w:t>
      </w:r>
    </w:p>
    <w:p w14:paraId="46980392" w14:textId="77777777" w:rsidR="00154F30" w:rsidRPr="00154F30" w:rsidRDefault="00154F30" w:rsidP="00154F30">
      <w:pPr>
        <w:numPr>
          <w:ilvl w:val="0"/>
          <w:numId w:val="3"/>
        </w:numPr>
      </w:pPr>
      <w:r w:rsidRPr="00154F30">
        <w:rPr>
          <w:b/>
          <w:bCs/>
        </w:rPr>
        <w:t>EPIC Synchronization:</w:t>
      </w:r>
    </w:p>
    <w:p w14:paraId="50CDC18B" w14:textId="77777777" w:rsidR="00154F30" w:rsidRPr="00154F30" w:rsidRDefault="00154F30" w:rsidP="00154F30">
      <w:pPr>
        <w:numPr>
          <w:ilvl w:val="1"/>
          <w:numId w:val="3"/>
        </w:numPr>
      </w:pPr>
      <w:r w:rsidRPr="00154F30">
        <w:t>Implement seamless integration with EPIC for syncing patient and doctor details.</w:t>
      </w:r>
    </w:p>
    <w:p w14:paraId="0086D29B" w14:textId="77777777" w:rsidR="00154F30" w:rsidRPr="00154F30" w:rsidRDefault="00154F30" w:rsidP="00154F30">
      <w:pPr>
        <w:numPr>
          <w:ilvl w:val="1"/>
          <w:numId w:val="3"/>
        </w:numPr>
      </w:pPr>
      <w:r w:rsidRPr="00154F30">
        <w:t xml:space="preserve">Ensure secure data transfer between </w:t>
      </w:r>
      <w:proofErr w:type="spellStart"/>
      <w:r w:rsidRPr="00154F30">
        <w:t>MediPortal</w:t>
      </w:r>
      <w:proofErr w:type="spellEnd"/>
      <w:r w:rsidRPr="00154F30">
        <w:t xml:space="preserve"> and EPIC.</w:t>
      </w:r>
    </w:p>
    <w:p w14:paraId="4F4A475E" w14:textId="77777777" w:rsidR="00154F30" w:rsidRPr="00154F30" w:rsidRDefault="00154F30" w:rsidP="00154F30">
      <w:pPr>
        <w:numPr>
          <w:ilvl w:val="0"/>
          <w:numId w:val="3"/>
        </w:numPr>
      </w:pPr>
      <w:r w:rsidRPr="00154F30">
        <w:rPr>
          <w:b/>
          <w:bCs/>
        </w:rPr>
        <w:t>AI-Driven Features:</w:t>
      </w:r>
    </w:p>
    <w:p w14:paraId="6FA0D0CA" w14:textId="77777777" w:rsidR="00154F30" w:rsidRPr="00154F30" w:rsidRDefault="00154F30" w:rsidP="00154F30">
      <w:pPr>
        <w:numPr>
          <w:ilvl w:val="1"/>
          <w:numId w:val="3"/>
        </w:numPr>
      </w:pPr>
      <w:r w:rsidRPr="00154F30">
        <w:t>Leverage AI to analyze patient data for care plan recommendations and real-time transcription.</w:t>
      </w:r>
    </w:p>
    <w:p w14:paraId="0776D36A" w14:textId="77777777" w:rsidR="00154F30" w:rsidRPr="00154F30" w:rsidRDefault="00154F30" w:rsidP="00154F30">
      <w:pPr>
        <w:numPr>
          <w:ilvl w:val="1"/>
          <w:numId w:val="3"/>
        </w:numPr>
      </w:pPr>
      <w:r w:rsidRPr="00154F30">
        <w:t>Ensure compliance with relevant healthcare standards for AI usage in patient data.</w:t>
      </w:r>
    </w:p>
    <w:p w14:paraId="74995110" w14:textId="77777777" w:rsidR="00154F30" w:rsidRPr="00154F30" w:rsidRDefault="00154F30" w:rsidP="00154F30">
      <w:r w:rsidRPr="00154F30">
        <w:pict w14:anchorId="0DB5EDFB">
          <v:rect id="_x0000_i1052" style="width:0;height:1.5pt" o:hralign="center" o:hrstd="t" o:hr="t" fillcolor="#a0a0a0" stroked="f"/>
        </w:pict>
      </w:r>
    </w:p>
    <w:p w14:paraId="38C7BE8F" w14:textId="77777777" w:rsidR="00154F30" w:rsidRPr="00154F30" w:rsidRDefault="00154F30" w:rsidP="00154F30">
      <w:pPr>
        <w:rPr>
          <w:b/>
          <w:bCs/>
        </w:rPr>
      </w:pPr>
      <w:r w:rsidRPr="00154F30">
        <w:rPr>
          <w:b/>
          <w:bCs/>
        </w:rPr>
        <w:t>Technical Considerations</w:t>
      </w:r>
    </w:p>
    <w:p w14:paraId="61E65594" w14:textId="77777777" w:rsidR="00154F30" w:rsidRPr="00154F30" w:rsidRDefault="00154F30" w:rsidP="00154F30">
      <w:pPr>
        <w:numPr>
          <w:ilvl w:val="0"/>
          <w:numId w:val="4"/>
        </w:numPr>
      </w:pPr>
      <w:r w:rsidRPr="00154F30">
        <w:rPr>
          <w:b/>
          <w:bCs/>
        </w:rPr>
        <w:t>Data Security and Compliance:</w:t>
      </w:r>
    </w:p>
    <w:p w14:paraId="5C6E029A" w14:textId="77777777" w:rsidR="00154F30" w:rsidRPr="00154F30" w:rsidRDefault="00154F30" w:rsidP="00154F30">
      <w:pPr>
        <w:numPr>
          <w:ilvl w:val="1"/>
          <w:numId w:val="4"/>
        </w:numPr>
      </w:pPr>
      <w:r w:rsidRPr="00154F30">
        <w:t>Ensure compliance with HIPAA and other relevant healthcare data regulations.</w:t>
      </w:r>
    </w:p>
    <w:p w14:paraId="0366C71C" w14:textId="77777777" w:rsidR="00154F30" w:rsidRPr="00154F30" w:rsidRDefault="00154F30" w:rsidP="00154F30">
      <w:pPr>
        <w:numPr>
          <w:ilvl w:val="1"/>
          <w:numId w:val="4"/>
        </w:numPr>
      </w:pPr>
      <w:r w:rsidRPr="00154F30">
        <w:t>Implement encryption for all data in transit and at rest.</w:t>
      </w:r>
    </w:p>
    <w:p w14:paraId="18F125A3" w14:textId="77777777" w:rsidR="00154F30" w:rsidRPr="00154F30" w:rsidRDefault="00154F30" w:rsidP="00154F30">
      <w:pPr>
        <w:numPr>
          <w:ilvl w:val="0"/>
          <w:numId w:val="4"/>
        </w:numPr>
      </w:pPr>
      <w:r w:rsidRPr="00154F30">
        <w:rPr>
          <w:b/>
          <w:bCs/>
        </w:rPr>
        <w:t>User Interface:</w:t>
      </w:r>
    </w:p>
    <w:p w14:paraId="763D94FC" w14:textId="77777777" w:rsidR="00154F30" w:rsidRPr="00154F30" w:rsidRDefault="00154F30" w:rsidP="00154F30">
      <w:pPr>
        <w:numPr>
          <w:ilvl w:val="1"/>
          <w:numId w:val="4"/>
        </w:numPr>
      </w:pPr>
      <w:r w:rsidRPr="00154F30">
        <w:t>Design intuitive dashboards for admin and doctor portals.</w:t>
      </w:r>
    </w:p>
    <w:p w14:paraId="33897F49" w14:textId="77777777" w:rsidR="00154F30" w:rsidRPr="00154F30" w:rsidRDefault="00154F30" w:rsidP="00154F30">
      <w:pPr>
        <w:numPr>
          <w:ilvl w:val="1"/>
          <w:numId w:val="4"/>
        </w:numPr>
      </w:pPr>
      <w:r w:rsidRPr="00154F30">
        <w:t>Provide user-friendly options for language selection and transcription modes.</w:t>
      </w:r>
    </w:p>
    <w:p w14:paraId="3CE4D130" w14:textId="77777777" w:rsidR="00154F30" w:rsidRPr="00154F30" w:rsidRDefault="00154F30" w:rsidP="00154F30">
      <w:pPr>
        <w:numPr>
          <w:ilvl w:val="0"/>
          <w:numId w:val="4"/>
        </w:numPr>
      </w:pPr>
      <w:r w:rsidRPr="00154F30">
        <w:rPr>
          <w:b/>
          <w:bCs/>
        </w:rPr>
        <w:t>Performance Metrics:</w:t>
      </w:r>
    </w:p>
    <w:p w14:paraId="3139E4B9" w14:textId="77777777" w:rsidR="00154F30" w:rsidRPr="00154F30" w:rsidRDefault="00154F30" w:rsidP="00154F30">
      <w:pPr>
        <w:numPr>
          <w:ilvl w:val="1"/>
          <w:numId w:val="4"/>
        </w:numPr>
      </w:pPr>
      <w:r w:rsidRPr="00154F30">
        <w:t>Ensure synchronization with EPIC occurs with minimal latency.</w:t>
      </w:r>
    </w:p>
    <w:p w14:paraId="15084F39" w14:textId="77777777" w:rsidR="00154F30" w:rsidRDefault="00154F30" w:rsidP="00154F30">
      <w:pPr>
        <w:numPr>
          <w:ilvl w:val="1"/>
          <w:numId w:val="4"/>
        </w:numPr>
      </w:pPr>
      <w:r w:rsidRPr="00154F30">
        <w:t>Optimize AI processing for real-time results in transcription and care plan generation.</w:t>
      </w:r>
    </w:p>
    <w:p w14:paraId="378DEBB3" w14:textId="77777777" w:rsidR="001A0AFD" w:rsidRDefault="001A0AFD" w:rsidP="001A0AFD"/>
    <w:p w14:paraId="16B15DED" w14:textId="77777777" w:rsidR="001A0AFD" w:rsidRDefault="001A0AFD" w:rsidP="001A0AFD"/>
    <w:p w14:paraId="492C1F8A" w14:textId="77777777" w:rsidR="001A0AFD" w:rsidRDefault="001A0AFD" w:rsidP="001A0AFD"/>
    <w:p w14:paraId="1A026C56" w14:textId="77777777" w:rsidR="001A0AFD" w:rsidRDefault="001A0AFD" w:rsidP="001A0AFD"/>
    <w:p w14:paraId="0AA25FC7" w14:textId="423D09B6" w:rsidR="001A0AFD" w:rsidRDefault="001A0AFD" w:rsidP="001A0AFD">
      <w:proofErr w:type="spellStart"/>
      <w:r>
        <w:lastRenderedPageBreak/>
        <w:t>Mediportal</w:t>
      </w:r>
      <w:proofErr w:type="spellEnd"/>
      <w:r>
        <w:t xml:space="preserve"> User Ma</w:t>
      </w:r>
      <w:r w:rsidR="00C839F6">
        <w:t>nual</w:t>
      </w:r>
      <w:r w:rsidR="00787D3F">
        <w:t xml:space="preserve"> – Attached in the mail</w:t>
      </w:r>
    </w:p>
    <w:p w14:paraId="02DFB875" w14:textId="77777777" w:rsidR="00C839F6" w:rsidRPr="00154F30" w:rsidRDefault="00C839F6" w:rsidP="001A0AFD"/>
    <w:p w14:paraId="2B5E1944" w14:textId="77777777" w:rsidR="009A206E" w:rsidRDefault="009A206E"/>
    <w:sectPr w:rsidR="009A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23CEC"/>
    <w:multiLevelType w:val="multilevel"/>
    <w:tmpl w:val="E354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83FFA"/>
    <w:multiLevelType w:val="multilevel"/>
    <w:tmpl w:val="2176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35D0C"/>
    <w:multiLevelType w:val="multilevel"/>
    <w:tmpl w:val="CC4A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B60EB"/>
    <w:multiLevelType w:val="multilevel"/>
    <w:tmpl w:val="D714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27418">
    <w:abstractNumId w:val="0"/>
  </w:num>
  <w:num w:numId="2" w16cid:durableId="860779378">
    <w:abstractNumId w:val="2"/>
  </w:num>
  <w:num w:numId="3" w16cid:durableId="1334064973">
    <w:abstractNumId w:val="3"/>
  </w:num>
  <w:num w:numId="4" w16cid:durableId="21732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30"/>
    <w:rsid w:val="00154F30"/>
    <w:rsid w:val="001A0AFD"/>
    <w:rsid w:val="00787D3F"/>
    <w:rsid w:val="00820B64"/>
    <w:rsid w:val="008F387A"/>
    <w:rsid w:val="009A206E"/>
    <w:rsid w:val="00B77627"/>
    <w:rsid w:val="00BF1C78"/>
    <w:rsid w:val="00C839F6"/>
    <w:rsid w:val="00CB696D"/>
    <w:rsid w:val="00D01A7F"/>
    <w:rsid w:val="00D469A2"/>
    <w:rsid w:val="00EC7482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6AE9"/>
  <w15:chartTrackingRefBased/>
  <w15:docId w15:val="{1325324F-4080-4DE5-AAE1-B11666A3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6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Anyeshka Gunawardena</dc:creator>
  <cp:keywords/>
  <dc:description/>
  <cp:lastModifiedBy>Anyeshka Gunawardena</cp:lastModifiedBy>
  <cp:revision>1</cp:revision>
  <dcterms:created xsi:type="dcterms:W3CDTF">2024-12-19T10:42:00Z</dcterms:created>
  <dcterms:modified xsi:type="dcterms:W3CDTF">2024-12-21T04:47:00Z</dcterms:modified>
</cp:coreProperties>
</file>