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7C3A6" w14:textId="703130FC" w:rsidR="00792CFD" w:rsidRPr="007D32C6" w:rsidRDefault="00597BD8" w:rsidP="001775E2">
      <w:pPr>
        <w:jc w:val="center"/>
        <w:rPr>
          <w:u w:val="single"/>
        </w:rPr>
      </w:pPr>
      <w:r>
        <w:rPr>
          <w:u w:val="single"/>
        </w:rPr>
        <w:t>Observations</w:t>
      </w:r>
    </w:p>
    <w:p w14:paraId="6D5EF5D9" w14:textId="6F0A76D2" w:rsidR="001775E2" w:rsidRDefault="001775E2" w:rsidP="001775E2">
      <w:pPr>
        <w:jc w:val="center"/>
      </w:pPr>
      <w:bookmarkStart w:id="0" w:name="_GoBack"/>
      <w:bookmarkEnd w:id="0"/>
    </w:p>
    <w:p w14:paraId="4CCC37B3" w14:textId="77777777" w:rsidR="007D32C6" w:rsidRDefault="001775E2" w:rsidP="001775E2">
      <w:r>
        <w:tab/>
      </w:r>
      <w:r w:rsidR="00D72791">
        <w:t>The following was found about these drugs</w:t>
      </w:r>
      <w:r w:rsidR="007D32C6">
        <w:t>:</w:t>
      </w:r>
    </w:p>
    <w:p w14:paraId="6D43595E" w14:textId="77777777" w:rsidR="007D32C6" w:rsidRDefault="00D72791" w:rsidP="007D32C6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didn’t reduce tumor volume or metastatic sites. It doesn’t work.</w:t>
      </w:r>
    </w:p>
    <w:p w14:paraId="6ED5158A" w14:textId="14A0860D" w:rsidR="00D72791" w:rsidRDefault="00D72791" w:rsidP="007D32C6">
      <w:pPr>
        <w:pStyle w:val="ListParagraph"/>
        <w:numPr>
          <w:ilvl w:val="0"/>
          <w:numId w:val="1"/>
        </w:numPr>
      </w:pPr>
      <w:proofErr w:type="spellStart"/>
      <w:r>
        <w:t>Ceftamin</w:t>
      </w:r>
      <w:proofErr w:type="spellEnd"/>
      <w:r>
        <w:t xml:space="preserve"> was better at stunting tumor volume and metastatic sites than </w:t>
      </w:r>
      <w:proofErr w:type="spellStart"/>
      <w:r>
        <w:t>Capomulin</w:t>
      </w:r>
      <w:proofErr w:type="spellEnd"/>
      <w:r>
        <w:t xml:space="preserve"> but ultimately wasn’t much better.</w:t>
      </w:r>
    </w:p>
    <w:p w14:paraId="583A0B1C" w14:textId="734770B3" w:rsidR="00D231CF" w:rsidRDefault="00D231CF" w:rsidP="007D32C6">
      <w:pPr>
        <w:pStyle w:val="ListParagraph"/>
        <w:numPr>
          <w:ilvl w:val="0"/>
          <w:numId w:val="1"/>
        </w:numPr>
      </w:pPr>
      <w:proofErr w:type="spellStart"/>
      <w:r>
        <w:t>Infubinol</w:t>
      </w:r>
      <w:proofErr w:type="spellEnd"/>
      <w:r>
        <w:t xml:space="preserve"> was poor at managing tumor volume but better than </w:t>
      </w:r>
      <w:proofErr w:type="spellStart"/>
      <w:r>
        <w:t>capomulin</w:t>
      </w:r>
      <w:proofErr w:type="spellEnd"/>
      <w:r>
        <w:t xml:space="preserve"> but was </w:t>
      </w:r>
      <w:r w:rsidR="007D32C6">
        <w:t>very</w:t>
      </w:r>
      <w:r>
        <w:t xml:space="preserve"> good at restricting </w:t>
      </w:r>
      <w:proofErr w:type="spellStart"/>
      <w:r>
        <w:t>metastatis</w:t>
      </w:r>
      <w:proofErr w:type="spellEnd"/>
    </w:p>
    <w:p w14:paraId="7720ED2D" w14:textId="6456A9E2" w:rsidR="00D231CF" w:rsidRDefault="00D231CF" w:rsidP="007D32C6">
      <w:pPr>
        <w:pStyle w:val="ListParagraph"/>
        <w:numPr>
          <w:ilvl w:val="0"/>
          <w:numId w:val="1"/>
        </w:numPr>
      </w:pPr>
      <w:proofErr w:type="spellStart"/>
      <w:r>
        <w:t>Ramicane</w:t>
      </w:r>
      <w:proofErr w:type="spellEnd"/>
      <w:r>
        <w:t xml:space="preserve"> was poor at managing tumor volume but even better than </w:t>
      </w:r>
      <w:proofErr w:type="spellStart"/>
      <w:r>
        <w:t>Infubinol</w:t>
      </w:r>
      <w:proofErr w:type="spellEnd"/>
      <w:r>
        <w:t xml:space="preserve"> at managing </w:t>
      </w:r>
      <w:proofErr w:type="spellStart"/>
      <w:r>
        <w:t>metastatis</w:t>
      </w:r>
      <w:proofErr w:type="spellEnd"/>
    </w:p>
    <w:p w14:paraId="6BC022DC" w14:textId="5D6C16FA" w:rsidR="00D231CF" w:rsidRDefault="00D231CF" w:rsidP="007D32C6">
      <w:pPr>
        <w:pStyle w:val="ListParagraph"/>
        <w:numPr>
          <w:ilvl w:val="0"/>
          <w:numId w:val="1"/>
        </w:numPr>
      </w:pPr>
      <w:proofErr w:type="spellStart"/>
      <w:r>
        <w:t>Stelasyn</w:t>
      </w:r>
      <w:proofErr w:type="spellEnd"/>
      <w:r>
        <w:t xml:space="preserve"> was awful at managing both tumor growth and metastasis</w:t>
      </w:r>
    </w:p>
    <w:p w14:paraId="602FB2C3" w14:textId="15EDFB33" w:rsidR="00D231CF" w:rsidRDefault="00D231CF" w:rsidP="007D32C6">
      <w:pPr>
        <w:pStyle w:val="ListParagraph"/>
        <w:numPr>
          <w:ilvl w:val="0"/>
          <w:numId w:val="1"/>
        </w:numPr>
      </w:pPr>
      <w:proofErr w:type="spellStart"/>
      <w:r>
        <w:t>Zoniferol</w:t>
      </w:r>
      <w:proofErr w:type="spellEnd"/>
      <w:r>
        <w:t xml:space="preserve"> was decent at managing both metastasis and tumor growth</w:t>
      </w:r>
    </w:p>
    <w:sectPr w:rsidR="00D23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21EE5"/>
    <w:multiLevelType w:val="hybridMultilevel"/>
    <w:tmpl w:val="9E96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E2"/>
    <w:rsid w:val="001775E2"/>
    <w:rsid w:val="00385E54"/>
    <w:rsid w:val="00597BD8"/>
    <w:rsid w:val="007D32C6"/>
    <w:rsid w:val="009E6AEA"/>
    <w:rsid w:val="00D231CF"/>
    <w:rsid w:val="00D7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75D3"/>
  <w15:chartTrackingRefBased/>
  <w15:docId w15:val="{E87E0979-CCDE-4FF7-A328-BCD5781A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Berg</dc:creator>
  <cp:keywords/>
  <dc:description/>
  <cp:lastModifiedBy>Sathya Kulatunga</cp:lastModifiedBy>
  <cp:revision>3</cp:revision>
  <dcterms:created xsi:type="dcterms:W3CDTF">2019-09-22T14:27:00Z</dcterms:created>
  <dcterms:modified xsi:type="dcterms:W3CDTF">2019-09-22T14:29:00Z</dcterms:modified>
</cp:coreProperties>
</file>