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Spanning Tree Protocol (STP) Simulation Guide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network loops using Spanning Tree Protocol (STP) to ensure network stability.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 Network with Redundant Links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Open Cisco Packet Tracer.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· Add at least three switches</w:t>
      </w:r>
      <w:r w:rsidDel="00000000" w:rsidR="00000000" w:rsidRPr="00000000">
        <w:rPr>
          <w:rtl w:val="0"/>
        </w:rPr>
        <w:t xml:space="preserve"> to the workspace (e.g., Switch0, Switch1, and Switch2).2960-24TT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Interconnect the switches with redundant links. For instance:</w:t>
      </w:r>
    </w:p>
    <w:p w:rsidR="00000000" w:rsidDel="00000000" w:rsidP="00000000" w:rsidRDefault="00000000" w:rsidRPr="00000000" w14:paraId="0000000B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Switch0 to Switch1</w:t>
      </w:r>
      <w:r w:rsidDel="00000000" w:rsidR="00000000" w:rsidRPr="00000000">
        <w:rPr>
          <w:rtl w:val="0"/>
        </w:rPr>
        <w:t xml:space="preserve"> with two links.</w:t>
      </w:r>
    </w:p>
    <w:p w:rsidR="00000000" w:rsidDel="00000000" w:rsidP="00000000" w:rsidRDefault="00000000" w:rsidRPr="00000000" w14:paraId="0000000C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Switch1 to Switch2</w:t>
      </w:r>
      <w:r w:rsidDel="00000000" w:rsidR="00000000" w:rsidRPr="00000000">
        <w:rPr>
          <w:rtl w:val="0"/>
        </w:rPr>
        <w:t xml:space="preserve"> with two links.</w:t>
      </w:r>
    </w:p>
    <w:p w:rsidR="00000000" w:rsidDel="00000000" w:rsidP="00000000" w:rsidRDefault="00000000" w:rsidRPr="00000000" w14:paraId="0000000D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Switch0 to Switch2</w:t>
      </w:r>
      <w:r w:rsidDel="00000000" w:rsidR="00000000" w:rsidRPr="00000000">
        <w:rPr>
          <w:rtl w:val="0"/>
        </w:rPr>
        <w:t xml:space="preserve"> with two links.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Use </w:t>
      </w:r>
      <w:r w:rsidDel="00000000" w:rsidR="00000000" w:rsidRPr="00000000">
        <w:rPr>
          <w:b w:val="1"/>
          <w:bCs w:val="1"/>
          <w:rtl w:val="0"/>
        </w:rPr>
        <w:t xml:space="preserve">crossover cables</w:t>
      </w:r>
      <w:r w:rsidDel="00000000" w:rsidR="00000000" w:rsidRPr="00000000">
        <w:rPr>
          <w:rtl w:val="0"/>
        </w:rPr>
        <w:t xml:space="preserve"> for inter-switch connections if using older switches; otherwise, use straight-through cables.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Enable STP on the Switches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Configure the switches:</w:t>
      </w:r>
    </w:p>
    <w:p w:rsidR="00000000" w:rsidDel="00000000" w:rsidP="00000000" w:rsidRDefault="00000000" w:rsidRPr="00000000" w14:paraId="0000001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1. Go to the CLI (Command Line Interface) of each switch (repeat the same step for each switch).</w:t>
      </w:r>
    </w:p>
    <w:p w:rsidR="00000000" w:rsidDel="00000000" w:rsidP="00000000" w:rsidRDefault="00000000" w:rsidRPr="00000000" w14:paraId="0000001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2. Enter the following commands: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</w:t>
        <w:br w:type="textWrapping"/>
        <w:t xml:space="preserve">configure terminal</w:t>
        <w:br w:type="textWrapping"/>
        <w:t xml:space="preserve">spanning-tree vlan 1</w:t>
        <w:br w:type="textWrapping"/>
        <w:t xml:space="preserve">exit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The spanning-tree vlan 1 command enables STP for VLAN 1 (default VLAN).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Verify STP operation:</w:t>
      </w:r>
    </w:p>
    <w:p w:rsidR="00000000" w:rsidDel="00000000" w:rsidP="00000000" w:rsidRDefault="00000000" w:rsidRPr="00000000" w14:paraId="00000019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Use the show spanning-tree command to observe the status of STP. The output should show:</w:t>
      </w:r>
    </w:p>
    <w:p w:rsidR="00000000" w:rsidDel="00000000" w:rsidP="00000000" w:rsidRDefault="00000000" w:rsidRPr="00000000" w14:paraId="0000001A">
      <w:pPr>
        <w:spacing w:after="240" w:before="240" w:lineRule="auto"/>
        <w:ind w:left="2520" w:hanging="360"/>
        <w:rPr/>
      </w:pPr>
      <w:r w:rsidDel="00000000" w:rsidR="00000000" w:rsidRPr="00000000">
        <w:rPr>
          <w:rtl w:val="0"/>
        </w:rPr>
        <w:t xml:space="preserve">§ The </w:t>
      </w:r>
      <w:r w:rsidDel="00000000" w:rsidR="00000000" w:rsidRPr="00000000">
        <w:rPr>
          <w:b w:val="1"/>
          <w:bCs w:val="1"/>
          <w:rtl w:val="0"/>
        </w:rPr>
        <w:t xml:space="preserve">Root Bridge</w:t>
      </w:r>
      <w:r w:rsidDel="00000000" w:rsidR="00000000" w:rsidRPr="00000000">
        <w:rPr>
          <w:rtl w:val="0"/>
        </w:rPr>
        <w:t xml:space="preserve"> (the switch elected as the root).</w:t>
      </w:r>
    </w:p>
    <w:p w:rsidR="00000000" w:rsidDel="00000000" w:rsidP="00000000" w:rsidRDefault="00000000" w:rsidRPr="00000000" w14:paraId="0000001B">
      <w:pPr>
        <w:spacing w:after="240" w:before="240" w:lineRule="auto"/>
        <w:ind w:left="2520" w:hanging="360"/>
        <w:rPr/>
      </w:pPr>
      <w:r w:rsidDel="00000000" w:rsidR="00000000" w:rsidRPr="00000000">
        <w:rPr>
          <w:rtl w:val="0"/>
        </w:rPr>
        <w:t xml:space="preserve">§ The </w:t>
      </w:r>
      <w:r w:rsidDel="00000000" w:rsidR="00000000" w:rsidRPr="00000000">
        <w:rPr>
          <w:b w:val="1"/>
          <w:bCs w:val="1"/>
          <w:rtl w:val="0"/>
        </w:rPr>
        <w:t xml:space="preserve">ports in forwarding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left="2520" w:hanging="360"/>
        <w:rPr/>
      </w:pPr>
      <w:r w:rsidDel="00000000" w:rsidR="00000000" w:rsidRPr="00000000">
        <w:rPr>
          <w:rtl w:val="0"/>
        </w:rPr>
        <w:t xml:space="preserve">§ The </w:t>
      </w:r>
      <w:r w:rsidDel="00000000" w:rsidR="00000000" w:rsidRPr="00000000">
        <w:rPr>
          <w:b w:val="1"/>
          <w:bCs w:val="1"/>
          <w:rtl w:val="0"/>
        </w:rPr>
        <w:t xml:space="preserve">ports in blocking state</w:t>
      </w:r>
      <w:r w:rsidDel="00000000" w:rsidR="00000000" w:rsidRPr="00000000">
        <w:rPr>
          <w:rtl w:val="0"/>
        </w:rPr>
        <w:t xml:space="preserve"> (redundant links).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Observe STP in Action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Once STP is enabled:</w:t>
      </w:r>
    </w:p>
    <w:p w:rsidR="00000000" w:rsidDel="00000000" w:rsidP="00000000" w:rsidRDefault="00000000" w:rsidRPr="00000000" w14:paraId="00000020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Check which ports are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to prevent loops.</w:t>
      </w:r>
    </w:p>
    <w:p w:rsidR="00000000" w:rsidDel="00000000" w:rsidP="00000000" w:rsidRDefault="00000000" w:rsidRPr="00000000" w14:paraId="00000021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The show spanning-tree command will display which interfaces are in </w:t>
      </w:r>
      <w:r w:rsidDel="00000000" w:rsidR="00000000" w:rsidRPr="00000000">
        <w:rPr>
          <w:b w:val="1"/>
          <w:bCs w:val="1"/>
          <w:rtl w:val="0"/>
        </w:rPr>
        <w:t xml:space="preserve">Forwarding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tl w:val="0"/>
        </w:rPr>
        <w:t xml:space="preserve"> states.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Simulate a Link Failure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Disconnect one of the </w:t>
      </w:r>
      <w:r w:rsidDel="00000000" w:rsidR="00000000" w:rsidRPr="00000000">
        <w:rPr>
          <w:b w:val="1"/>
          <w:bCs w:val="1"/>
          <w:rtl w:val="0"/>
        </w:rPr>
        <w:t xml:space="preserve">primary links</w:t>
      </w:r>
      <w:r w:rsidDel="00000000" w:rsidR="00000000" w:rsidRPr="00000000">
        <w:rPr>
          <w:rtl w:val="0"/>
        </w:rPr>
        <w:t xml:space="preserve"> between two switches. For example:</w:t>
      </w:r>
    </w:p>
    <w:p w:rsidR="00000000" w:rsidDel="00000000" w:rsidP="00000000" w:rsidRDefault="00000000" w:rsidRPr="00000000" w14:paraId="00000025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Disconnect a link between Switch0 and Switch1.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Observe how STP reacts:</w:t>
      </w:r>
    </w:p>
    <w:p w:rsidR="00000000" w:rsidDel="00000000" w:rsidP="00000000" w:rsidRDefault="00000000" w:rsidRPr="00000000" w14:paraId="0000002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tl w:val="0"/>
        </w:rPr>
        <w:t xml:space="preserve">Use the show spanning-tree command to verify that a </w:t>
      </w:r>
      <w:r w:rsidDel="00000000" w:rsidR="00000000" w:rsidRPr="00000000">
        <w:rPr>
          <w:b w:val="1"/>
          <w:bCs w:val="1"/>
          <w:rtl w:val="0"/>
        </w:rPr>
        <w:t xml:space="preserve">blocked link</w:t>
      </w:r>
      <w:r w:rsidDel="00000000" w:rsidR="00000000" w:rsidRPr="00000000">
        <w:rPr>
          <w:rtl w:val="0"/>
        </w:rPr>
        <w:t xml:space="preserve"> is now in the </w:t>
      </w:r>
      <w:r w:rsidDel="00000000" w:rsidR="00000000" w:rsidRPr="00000000">
        <w:rPr>
          <w:b w:val="1"/>
          <w:bCs w:val="1"/>
          <w:rtl w:val="0"/>
        </w:rPr>
        <w:t xml:space="preserve">forwarding state</w:t>
      </w:r>
      <w:r w:rsidDel="00000000" w:rsidR="00000000" w:rsidRPr="00000000">
        <w:rPr>
          <w:rtl w:val="0"/>
        </w:rPr>
        <w:t xml:space="preserve">, restoring network connectivity.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Verify Network Stability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Use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to ensure connectivity between devices on the network remains intact during the simulation.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Verify that STP successfully prevented any loops.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simulation, you will: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Understand how STP blocks redundant links to prevent network loops.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See STP’s role in automatically reactivating links to maintain network stability when a primary link fails.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Gain practical knowledge of configuring and monitoring STP in a network environment.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