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C81" w:rsidRPr="00301C81" w:rsidRDefault="00301C81" w:rsidP="00301C81">
      <w:pPr>
        <w:spacing w:before="100" w:beforeAutospacing="1" w:after="0"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b/>
          <w:bCs/>
          <w:sz w:val="24"/>
          <w:szCs w:val="24"/>
        </w:rPr>
        <w:t>Examine the data</w:t>
      </w:r>
    </w:p>
    <w:p w:rsidR="00301C81" w:rsidRDefault="00301C81" w:rsidP="00301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Find the total number of tickets for the year.</w:t>
      </w:r>
    </w:p>
    <w:p w:rsidR="00301C81" w:rsidRDefault="00301C81" w:rsidP="00301C81">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Assumption :</w:t>
      </w:r>
      <w:proofErr w:type="gramEnd"/>
      <w:r>
        <w:rPr>
          <w:rFonts w:ascii="Times New Roman" w:eastAsia="Times New Roman" w:hAnsi="Times New Roman" w:cs="Times New Roman"/>
          <w:sz w:val="24"/>
          <w:szCs w:val="24"/>
        </w:rPr>
        <w:t xml:space="preserve"> We are considering the entire dataset as 2017</w:t>
      </w:r>
    </w:p>
    <w:p w:rsidR="00301C81" w:rsidRPr="00301C81" w:rsidRDefault="00301C81" w:rsidP="00301C81">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total number of tickets are </w:t>
      </w:r>
      <w:r w:rsidRPr="00301C81">
        <w:t>10803028</w:t>
      </w:r>
    </w:p>
    <w:p w:rsidR="00301C81" w:rsidRPr="00301C81" w:rsidRDefault="00301C81" w:rsidP="00301C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 xml:space="preserve">Find out the number of unique states from where the cars that got parking tickets came. </w:t>
      </w:r>
      <w:r w:rsidRPr="00301C81">
        <w:rPr>
          <w:rFonts w:ascii="Times New Roman" w:eastAsia="Times New Roman" w:hAnsi="Times New Roman" w:cs="Times New Roman"/>
          <w:i/>
          <w:iCs/>
          <w:sz w:val="24"/>
          <w:szCs w:val="24"/>
        </w:rPr>
        <w:t>(Hint: Use the column 'Registration State'.)</w:t>
      </w:r>
    </w:p>
    <w:p w:rsidR="00301C81" w:rsidRPr="00301C81" w:rsidRDefault="00301C81" w:rsidP="00301C81">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number of unique states from where the cars that got parking tickets came is 67.</w:t>
      </w:r>
    </w:p>
    <w:p w:rsidR="00301C81" w:rsidRPr="00301C81" w:rsidRDefault="00301C81" w:rsidP="00301C81">
      <w:pPr>
        <w:spacing w:before="100" w:beforeAutospacing="1" w:after="100" w:afterAutospacing="1" w:line="240" w:lineRule="auto"/>
        <w:ind w:left="720"/>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br/>
      </w:r>
      <w:r w:rsidRPr="00301C81">
        <w:rPr>
          <w:rFonts w:ascii="Times New Roman" w:eastAsia="Times New Roman" w:hAnsi="Times New Roman" w:cs="Times New Roman"/>
          <w:i/>
          <w:iCs/>
          <w:sz w:val="24"/>
          <w:szCs w:val="24"/>
        </w:rPr>
        <w:t>There is a numeric entry '99' in the column, which should be corrected. Replace it with the state having the maximum entries. Provide the number of unique states again.</w:t>
      </w:r>
    </w:p>
    <w:p w:rsidR="00301C81" w:rsidRPr="00301C81" w:rsidRDefault="00301C81" w:rsidP="00301C81">
      <w:p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After replacing ‘99’ with ‘NY’, the number of unique states become 66.</w:t>
      </w:r>
    </w:p>
    <w:p w:rsidR="00301C81" w:rsidRPr="00301C81" w:rsidRDefault="00301C81" w:rsidP="00301C81">
      <w:pPr>
        <w:spacing w:before="100" w:beforeAutospacing="1" w:after="0"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b/>
          <w:bCs/>
          <w:sz w:val="24"/>
          <w:szCs w:val="24"/>
        </w:rPr>
        <w:t>Aggregation tasks</w:t>
      </w:r>
    </w:p>
    <w:p w:rsidR="00301C81" w:rsidRDefault="00301C81" w:rsidP="00301C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How often does each violation code occur? Display the frequency of the top five violation codes.</w:t>
      </w:r>
    </w:p>
    <w:p w:rsidR="00453A14" w:rsidRDefault="00301C81" w:rsidP="00453A14">
      <w:pPr>
        <w:pStyle w:val="HTMLPreformatted"/>
      </w:pP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53A14">
        <w:rPr>
          <w:rFonts w:ascii="Times New Roman" w:hAnsi="Times New Roman" w:cs="Times New Roman"/>
          <w:sz w:val="24"/>
          <w:szCs w:val="24"/>
        </w:rPr>
        <w:t xml:space="preserve">Frequency of </w:t>
      </w:r>
      <w:r w:rsidR="00453A14">
        <w:t>Top Five violation codes</w:t>
      </w:r>
    </w:p>
    <w:p w:rsidR="00453A14" w:rsidRDefault="00453A14" w:rsidP="00453A14">
      <w:pPr>
        <w:pStyle w:val="HTMLPreformatted"/>
      </w:pPr>
    </w:p>
    <w:tbl>
      <w:tblPr>
        <w:tblStyle w:val="TableGrid"/>
        <w:tblW w:w="0" w:type="auto"/>
        <w:tblInd w:w="360" w:type="dxa"/>
        <w:tblLook w:val="04A0" w:firstRow="1" w:lastRow="0" w:firstColumn="1" w:lastColumn="0" w:noHBand="0" w:noVBand="1"/>
      </w:tblPr>
      <w:tblGrid>
        <w:gridCol w:w="2335"/>
        <w:gridCol w:w="2610"/>
      </w:tblGrid>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proofErr w:type="spellStart"/>
            <w:r>
              <w:t>Violation_Code</w:t>
            </w:r>
            <w:proofErr w:type="spellEnd"/>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Count</w:t>
            </w:r>
          </w:p>
        </w:tc>
      </w:tr>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1528588</w:t>
            </w:r>
          </w:p>
        </w:tc>
      </w:tr>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1400614</w:t>
            </w:r>
          </w:p>
        </w:tc>
      </w:tr>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1062304</w:t>
            </w:r>
          </w:p>
        </w:tc>
      </w:tr>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893498</w:t>
            </w:r>
          </w:p>
        </w:tc>
      </w:tr>
      <w:tr w:rsidR="00453A14" w:rsidTr="00453A14">
        <w:tc>
          <w:tcPr>
            <w:tcW w:w="2335"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610" w:type="dxa"/>
          </w:tcPr>
          <w:p w:rsidR="00453A14" w:rsidRDefault="00453A14" w:rsidP="00453A14">
            <w:pPr>
              <w:spacing w:before="100" w:beforeAutospacing="1" w:after="100" w:afterAutospacing="1"/>
              <w:jc w:val="center"/>
              <w:rPr>
                <w:rFonts w:ascii="Times New Roman" w:eastAsia="Times New Roman" w:hAnsi="Times New Roman" w:cs="Times New Roman"/>
                <w:sz w:val="24"/>
                <w:szCs w:val="24"/>
              </w:rPr>
            </w:pPr>
            <w:r>
              <w:t>618593</w:t>
            </w:r>
          </w:p>
        </w:tc>
      </w:tr>
    </w:tbl>
    <w:p w:rsidR="00301C81" w:rsidRPr="00301C81" w:rsidRDefault="00301C81" w:rsidP="00301C81">
      <w:pPr>
        <w:spacing w:before="100" w:beforeAutospacing="1" w:after="100" w:afterAutospacing="1" w:line="240" w:lineRule="auto"/>
        <w:ind w:left="360"/>
        <w:rPr>
          <w:rFonts w:ascii="Times New Roman" w:eastAsia="Times New Roman" w:hAnsi="Times New Roman" w:cs="Times New Roman"/>
          <w:sz w:val="24"/>
          <w:szCs w:val="24"/>
        </w:rPr>
      </w:pPr>
    </w:p>
    <w:p w:rsidR="00301C81" w:rsidRPr="00453A14" w:rsidRDefault="00301C81" w:rsidP="00301C81">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How often does each 'vehicle body type' get a parking ticket? How about the 'vehicle make'? (</w:t>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sz w:val="24"/>
          <w:szCs w:val="24"/>
        </w:rPr>
        <w:t xml:space="preserve">: </w:t>
      </w:r>
      <w:r w:rsidRPr="00301C81">
        <w:rPr>
          <w:rFonts w:ascii="Times New Roman" w:eastAsia="Times New Roman" w:hAnsi="Times New Roman" w:cs="Times New Roman"/>
          <w:i/>
          <w:iCs/>
          <w:sz w:val="24"/>
          <w:szCs w:val="24"/>
        </w:rPr>
        <w:t>Find the top 5 for both.)</w:t>
      </w:r>
    </w:p>
    <w:p w:rsidR="00453A14" w:rsidRDefault="00453A14" w:rsidP="00453A14">
      <w:pPr>
        <w:pStyle w:val="HTMLPreformatted"/>
        <w:ind w:left="360"/>
      </w:pPr>
      <w:proofErr w:type="spellStart"/>
      <w:proofErr w:type="gramStart"/>
      <w:r>
        <w:t>Ans</w:t>
      </w:r>
      <w:proofErr w:type="spellEnd"/>
      <w:r>
        <w:t xml:space="preserve"> :</w:t>
      </w:r>
      <w:proofErr w:type="gramEnd"/>
      <w:r>
        <w:t xml:space="preserve"> Frequency of top 5 violations on the basis of Vehicle body type</w:t>
      </w:r>
    </w:p>
    <w:p w:rsidR="00453A14" w:rsidRDefault="00453A14" w:rsidP="00453A14">
      <w:pPr>
        <w:pStyle w:val="HTMLPreformatted"/>
        <w:ind w:left="360"/>
      </w:pPr>
    </w:p>
    <w:tbl>
      <w:tblPr>
        <w:tblStyle w:val="TableGrid"/>
        <w:tblW w:w="0" w:type="auto"/>
        <w:tblInd w:w="400" w:type="dxa"/>
        <w:tblLook w:val="04A0" w:firstRow="1" w:lastRow="0" w:firstColumn="1" w:lastColumn="0" w:noHBand="0" w:noVBand="1"/>
      </w:tblPr>
      <w:tblGrid>
        <w:gridCol w:w="2335"/>
        <w:gridCol w:w="2610"/>
      </w:tblGrid>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proofErr w:type="spellStart"/>
            <w:r>
              <w:t>Vehicle_Body_Type</w:t>
            </w:r>
            <w:proofErr w:type="spellEnd"/>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Count</w:t>
            </w:r>
          </w:p>
        </w:tc>
      </w:tr>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SUBN</w:t>
            </w:r>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3719802</w:t>
            </w:r>
          </w:p>
        </w:tc>
      </w:tr>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4DSD</w:t>
            </w:r>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3082020</w:t>
            </w:r>
          </w:p>
        </w:tc>
      </w:tr>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VAN</w:t>
            </w:r>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1411970</w:t>
            </w:r>
          </w:p>
        </w:tc>
      </w:tr>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DELV</w:t>
            </w:r>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687330</w:t>
            </w:r>
          </w:p>
        </w:tc>
      </w:tr>
      <w:tr w:rsidR="00453A14" w:rsidTr="00453A14">
        <w:tc>
          <w:tcPr>
            <w:tcW w:w="2335"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lastRenderedPageBreak/>
              <w:t>SDN</w:t>
            </w:r>
          </w:p>
        </w:tc>
        <w:tc>
          <w:tcPr>
            <w:tcW w:w="2610" w:type="dxa"/>
          </w:tcPr>
          <w:p w:rsidR="00453A14" w:rsidRDefault="00453A14" w:rsidP="00453A14">
            <w:pPr>
              <w:spacing w:before="100" w:beforeAutospacing="1" w:afterAutospacing="1"/>
              <w:jc w:val="center"/>
              <w:rPr>
                <w:rFonts w:ascii="Times New Roman" w:eastAsia="Times New Roman" w:hAnsi="Times New Roman" w:cs="Times New Roman"/>
                <w:sz w:val="24"/>
                <w:szCs w:val="24"/>
              </w:rPr>
            </w:pPr>
            <w:r>
              <w:t>438191</w:t>
            </w:r>
          </w:p>
        </w:tc>
      </w:tr>
    </w:tbl>
    <w:p w:rsidR="00453A14" w:rsidRDefault="00453A14" w:rsidP="00453A14">
      <w:pPr>
        <w:pStyle w:val="HTMLPreformatted"/>
        <w:ind w:left="360"/>
      </w:pPr>
    </w:p>
    <w:p w:rsidR="00453A14" w:rsidRDefault="00453A14" w:rsidP="00453A14">
      <w:pPr>
        <w:pStyle w:val="HTMLPreformatted"/>
        <w:ind w:left="360"/>
      </w:pPr>
    </w:p>
    <w:p w:rsidR="00453A14" w:rsidRDefault="00453A14" w:rsidP="00453A14">
      <w:pPr>
        <w:pStyle w:val="HTMLPreformatted"/>
        <w:ind w:left="360"/>
      </w:pPr>
      <w:r>
        <w:t>Frequency of top 5 violations o</w:t>
      </w:r>
      <w:r>
        <w:t>n the basis of Vehicle Make</w:t>
      </w:r>
    </w:p>
    <w:p w:rsidR="00453A14" w:rsidRPr="00453A14" w:rsidRDefault="00453A14" w:rsidP="00453A14">
      <w:pPr>
        <w:pStyle w:val="HTMLPreformatted"/>
        <w:ind w:left="360"/>
      </w:pPr>
    </w:p>
    <w:tbl>
      <w:tblPr>
        <w:tblStyle w:val="TableGrid"/>
        <w:tblW w:w="0" w:type="auto"/>
        <w:tblInd w:w="400" w:type="dxa"/>
        <w:tblLook w:val="04A0" w:firstRow="1" w:lastRow="0" w:firstColumn="1" w:lastColumn="0" w:noHBand="0" w:noVBand="1"/>
      </w:tblPr>
      <w:tblGrid>
        <w:gridCol w:w="2335"/>
        <w:gridCol w:w="2610"/>
      </w:tblGrid>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proofErr w:type="spellStart"/>
            <w:r>
              <w:t>Vehicle_Make</w:t>
            </w:r>
            <w:proofErr w:type="spellEnd"/>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Count</w:t>
            </w:r>
          </w:p>
        </w:tc>
      </w:tr>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FORD</w:t>
            </w:r>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1280958</w:t>
            </w:r>
          </w:p>
        </w:tc>
      </w:tr>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TOYOT</w:t>
            </w:r>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1211451</w:t>
            </w:r>
          </w:p>
        </w:tc>
      </w:tr>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HONDA</w:t>
            </w:r>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1079238</w:t>
            </w:r>
          </w:p>
        </w:tc>
      </w:tr>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NISSA</w:t>
            </w:r>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918590</w:t>
            </w:r>
          </w:p>
        </w:tc>
      </w:tr>
      <w:tr w:rsidR="00453A14" w:rsidTr="009E0CA3">
        <w:tc>
          <w:tcPr>
            <w:tcW w:w="2335"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CHEVR</w:t>
            </w:r>
          </w:p>
        </w:tc>
        <w:tc>
          <w:tcPr>
            <w:tcW w:w="2610" w:type="dxa"/>
          </w:tcPr>
          <w:p w:rsidR="00453A14" w:rsidRDefault="00453A14" w:rsidP="009E0CA3">
            <w:pPr>
              <w:spacing w:before="100" w:beforeAutospacing="1" w:afterAutospacing="1"/>
              <w:jc w:val="center"/>
              <w:rPr>
                <w:rFonts w:ascii="Times New Roman" w:eastAsia="Times New Roman" w:hAnsi="Times New Roman" w:cs="Times New Roman"/>
                <w:sz w:val="24"/>
                <w:szCs w:val="24"/>
              </w:rPr>
            </w:pPr>
            <w:r>
              <w:t>714655</w:t>
            </w:r>
          </w:p>
        </w:tc>
      </w:tr>
    </w:tbl>
    <w:p w:rsidR="00453A14" w:rsidRPr="00301C81" w:rsidRDefault="00453A14" w:rsidP="00453A14">
      <w:pPr>
        <w:spacing w:before="100" w:beforeAutospacing="1" w:after="0" w:afterAutospacing="1" w:line="240" w:lineRule="auto"/>
        <w:rPr>
          <w:rFonts w:ascii="Times New Roman" w:eastAsia="Times New Roman" w:hAnsi="Times New Roman" w:cs="Times New Roman"/>
          <w:sz w:val="24"/>
          <w:szCs w:val="24"/>
        </w:rPr>
      </w:pPr>
    </w:p>
    <w:p w:rsidR="00301C81" w:rsidRPr="00301C81" w:rsidRDefault="00301C81" w:rsidP="00301C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A precinct is a police station that has a certain zone of the city under its command. Find the (5 highest) frequencies of tickets for each of the following:</w:t>
      </w:r>
    </w:p>
    <w:p w:rsidR="00301C81" w:rsidRDefault="00301C81" w:rsidP="00301C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'Violation Precinct' (This is the precinct of the zone where the violation occurred). Using this, can you draw any insights for parking violations in any specific areas of the city?</w:t>
      </w:r>
    </w:p>
    <w:p w:rsidR="003E184C" w:rsidRDefault="003E184C" w:rsidP="003E184C">
      <w:pPr>
        <w:pStyle w:val="HTMLPreformatted"/>
      </w:pPr>
      <w:r>
        <w:t xml:space="preserve">   </w:t>
      </w:r>
      <w:proofErr w:type="spellStart"/>
      <w:proofErr w:type="gramStart"/>
      <w:r>
        <w:t>Ans</w:t>
      </w:r>
      <w:proofErr w:type="spellEnd"/>
      <w:r>
        <w:t xml:space="preserve"> :</w:t>
      </w:r>
      <w:proofErr w:type="gramEnd"/>
      <w:r>
        <w:t xml:space="preserve"> Top 5 Frequency of tickets for Violation Precinct</w:t>
      </w:r>
    </w:p>
    <w:p w:rsidR="003E184C" w:rsidRDefault="003E184C" w:rsidP="003E184C">
      <w:pPr>
        <w:pStyle w:val="HTMLPreformatted"/>
        <w:ind w:left="720"/>
      </w:pPr>
    </w:p>
    <w:tbl>
      <w:tblPr>
        <w:tblStyle w:val="TableGrid"/>
        <w:tblW w:w="0" w:type="auto"/>
        <w:tblInd w:w="400" w:type="dxa"/>
        <w:tblLook w:val="04A0" w:firstRow="1" w:lastRow="0" w:firstColumn="1" w:lastColumn="0" w:noHBand="0" w:noVBand="1"/>
      </w:tblPr>
      <w:tblGrid>
        <w:gridCol w:w="2335"/>
        <w:gridCol w:w="2610"/>
      </w:tblGrid>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proofErr w:type="spellStart"/>
            <w:r>
              <w:t>Violation_Precinct</w:t>
            </w:r>
            <w:proofErr w:type="spellEnd"/>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Count</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19</w:t>
            </w:r>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535671</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14</w:t>
            </w:r>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352450</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w:t>
            </w:r>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331810</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18</w:t>
            </w:r>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306920</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114</w:t>
            </w:r>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296514</w:t>
            </w:r>
          </w:p>
        </w:tc>
      </w:tr>
    </w:tbl>
    <w:p w:rsidR="003E184C" w:rsidRPr="00301C81" w:rsidRDefault="003E184C" w:rsidP="003E184C">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table, we can infer that the Precinct 19 has the maximum number of Violations.</w:t>
      </w:r>
    </w:p>
    <w:p w:rsidR="00301C81" w:rsidRDefault="00301C81" w:rsidP="00301C81">
      <w:pPr>
        <w:numPr>
          <w:ilvl w:val="1"/>
          <w:numId w:val="2"/>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'Issuer Precinct' (This is the precinct that issued the ticket.)</w:t>
      </w:r>
      <w:r w:rsidRPr="00301C81">
        <w:rPr>
          <w:rFonts w:ascii="Times New Roman" w:eastAsia="Times New Roman" w:hAnsi="Times New Roman" w:cs="Times New Roman"/>
          <w:sz w:val="24"/>
          <w:szCs w:val="24"/>
        </w:rPr>
        <w:br/>
      </w:r>
    </w:p>
    <w:p w:rsidR="003E184C" w:rsidRDefault="003E184C" w:rsidP="003E184C">
      <w:pPr>
        <w:pStyle w:val="HTMLPreformatted"/>
        <w:ind w:left="720"/>
      </w:pPr>
      <w:r>
        <w:tab/>
      </w:r>
      <w:proofErr w:type="spellStart"/>
      <w:proofErr w:type="gramStart"/>
      <w:r>
        <w:t>Ans</w:t>
      </w:r>
      <w:proofErr w:type="spellEnd"/>
      <w:r>
        <w:t xml:space="preserve"> :</w:t>
      </w:r>
      <w:proofErr w:type="gramEnd"/>
      <w:r>
        <w:t xml:space="preserve"> Top 5 Fr</w:t>
      </w:r>
      <w:r>
        <w:t>equency of tickets for Issuer</w:t>
      </w:r>
      <w:r>
        <w:t xml:space="preserve"> Precinct</w:t>
      </w:r>
    </w:p>
    <w:p w:rsidR="003E184C" w:rsidRDefault="003E184C" w:rsidP="003E184C">
      <w:pPr>
        <w:pStyle w:val="HTMLPreformatted"/>
        <w:ind w:left="720"/>
      </w:pPr>
    </w:p>
    <w:p w:rsidR="00DB2A65" w:rsidRDefault="00DB2A65" w:rsidP="00DB2A65">
      <w:pPr>
        <w:pStyle w:val="HTMLPreformatted"/>
      </w:pPr>
      <w:r>
        <w:t>19| |</w:t>
      </w:r>
    </w:p>
    <w:p w:rsidR="00DB2A65" w:rsidRDefault="00DB2A65" w:rsidP="00DB2A65">
      <w:pPr>
        <w:pStyle w:val="HTMLPreformatted"/>
      </w:pPr>
      <w:r>
        <w:t>|             14| |</w:t>
      </w:r>
    </w:p>
    <w:p w:rsidR="00DB2A65" w:rsidRDefault="00DB2A65" w:rsidP="00DB2A65">
      <w:pPr>
        <w:pStyle w:val="HTMLPreformatted"/>
      </w:pPr>
      <w:r>
        <w:t>|              1| |</w:t>
      </w:r>
    </w:p>
    <w:p w:rsidR="00DB2A65" w:rsidRDefault="00DB2A65" w:rsidP="00DB2A65">
      <w:pPr>
        <w:pStyle w:val="HTMLPreformatted"/>
      </w:pPr>
      <w:r>
        <w:t>|             18| |</w:t>
      </w:r>
    </w:p>
    <w:p w:rsidR="00DB2A65" w:rsidRDefault="00DB2A65" w:rsidP="00DB2A65">
      <w:pPr>
        <w:pStyle w:val="HTMLPreformatted"/>
      </w:pPr>
      <w:r>
        <w:t>|            114| |</w:t>
      </w:r>
    </w:p>
    <w:p w:rsidR="00DB2A65" w:rsidRDefault="00DB2A65" w:rsidP="003E184C">
      <w:pPr>
        <w:pStyle w:val="HTMLPreformatted"/>
        <w:ind w:left="720"/>
      </w:pPr>
    </w:p>
    <w:tbl>
      <w:tblPr>
        <w:tblStyle w:val="TableGrid"/>
        <w:tblW w:w="0" w:type="auto"/>
        <w:tblInd w:w="400" w:type="dxa"/>
        <w:tblLook w:val="04A0" w:firstRow="1" w:lastRow="0" w:firstColumn="1" w:lastColumn="0" w:noHBand="0" w:noVBand="1"/>
      </w:tblPr>
      <w:tblGrid>
        <w:gridCol w:w="2335"/>
        <w:gridCol w:w="2610"/>
      </w:tblGrid>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proofErr w:type="spellStart"/>
            <w:r>
              <w:t>Violation_Precinct</w:t>
            </w:r>
            <w:proofErr w:type="spellEnd"/>
          </w:p>
        </w:tc>
        <w:tc>
          <w:tcPr>
            <w:tcW w:w="2610"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Count</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19</w:t>
            </w:r>
          </w:p>
        </w:tc>
        <w:tc>
          <w:tcPr>
            <w:tcW w:w="2610" w:type="dxa"/>
          </w:tcPr>
          <w:p w:rsidR="003E184C" w:rsidRDefault="00DB2A65" w:rsidP="009E0CA3">
            <w:pPr>
              <w:spacing w:before="100" w:beforeAutospacing="1" w:afterAutospacing="1"/>
              <w:jc w:val="center"/>
              <w:rPr>
                <w:rFonts w:ascii="Times New Roman" w:eastAsia="Times New Roman" w:hAnsi="Times New Roman" w:cs="Times New Roman"/>
                <w:sz w:val="24"/>
                <w:szCs w:val="24"/>
              </w:rPr>
            </w:pPr>
            <w:r>
              <w:t>521513</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14</w:t>
            </w:r>
          </w:p>
        </w:tc>
        <w:tc>
          <w:tcPr>
            <w:tcW w:w="2610" w:type="dxa"/>
          </w:tcPr>
          <w:p w:rsidR="003E184C" w:rsidRDefault="00DB2A65" w:rsidP="009E0CA3">
            <w:pPr>
              <w:spacing w:before="100" w:beforeAutospacing="1" w:afterAutospacing="1"/>
              <w:jc w:val="center"/>
              <w:rPr>
                <w:rFonts w:ascii="Times New Roman" w:eastAsia="Times New Roman" w:hAnsi="Times New Roman" w:cs="Times New Roman"/>
                <w:sz w:val="24"/>
                <w:szCs w:val="24"/>
              </w:rPr>
            </w:pPr>
            <w:r>
              <w:t>344977</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w:t>
            </w:r>
          </w:p>
        </w:tc>
        <w:tc>
          <w:tcPr>
            <w:tcW w:w="2610" w:type="dxa"/>
          </w:tcPr>
          <w:p w:rsidR="003E184C" w:rsidRDefault="00DB2A65" w:rsidP="009E0CA3">
            <w:pPr>
              <w:spacing w:before="100" w:beforeAutospacing="1" w:afterAutospacing="1"/>
              <w:jc w:val="center"/>
              <w:rPr>
                <w:rFonts w:ascii="Times New Roman" w:eastAsia="Times New Roman" w:hAnsi="Times New Roman" w:cs="Times New Roman"/>
                <w:sz w:val="24"/>
                <w:szCs w:val="24"/>
              </w:rPr>
            </w:pPr>
            <w:r>
              <w:t>321170</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18</w:t>
            </w:r>
          </w:p>
        </w:tc>
        <w:tc>
          <w:tcPr>
            <w:tcW w:w="2610" w:type="dxa"/>
          </w:tcPr>
          <w:p w:rsidR="003E184C" w:rsidRDefault="00DB2A65" w:rsidP="009E0CA3">
            <w:pPr>
              <w:spacing w:before="100" w:beforeAutospacing="1" w:afterAutospacing="1"/>
              <w:jc w:val="center"/>
              <w:rPr>
                <w:rFonts w:ascii="Times New Roman" w:eastAsia="Times New Roman" w:hAnsi="Times New Roman" w:cs="Times New Roman"/>
                <w:sz w:val="24"/>
                <w:szCs w:val="24"/>
              </w:rPr>
            </w:pPr>
            <w:r>
              <w:t>296553</w:t>
            </w:r>
          </w:p>
        </w:tc>
      </w:tr>
      <w:tr w:rsidR="003E184C" w:rsidTr="009E0CA3">
        <w:tc>
          <w:tcPr>
            <w:tcW w:w="2335" w:type="dxa"/>
          </w:tcPr>
          <w:p w:rsidR="003E184C" w:rsidRDefault="003E184C" w:rsidP="009E0CA3">
            <w:pPr>
              <w:spacing w:before="100" w:beforeAutospacing="1" w:afterAutospacing="1"/>
              <w:jc w:val="center"/>
              <w:rPr>
                <w:rFonts w:ascii="Times New Roman" w:eastAsia="Times New Roman" w:hAnsi="Times New Roman" w:cs="Times New Roman"/>
                <w:sz w:val="24"/>
                <w:szCs w:val="24"/>
              </w:rPr>
            </w:pPr>
            <w:r>
              <w:t>114</w:t>
            </w:r>
          </w:p>
        </w:tc>
        <w:tc>
          <w:tcPr>
            <w:tcW w:w="2610" w:type="dxa"/>
          </w:tcPr>
          <w:p w:rsidR="003E184C" w:rsidRDefault="00DB2A65" w:rsidP="009E0CA3">
            <w:pPr>
              <w:spacing w:before="100" w:beforeAutospacing="1" w:afterAutospacing="1"/>
              <w:jc w:val="center"/>
              <w:rPr>
                <w:rFonts w:ascii="Times New Roman" w:eastAsia="Times New Roman" w:hAnsi="Times New Roman" w:cs="Times New Roman"/>
                <w:sz w:val="24"/>
                <w:szCs w:val="24"/>
              </w:rPr>
            </w:pPr>
            <w:r>
              <w:t>289950</w:t>
            </w:r>
            <w:bookmarkStart w:id="0" w:name="_GoBack"/>
            <w:bookmarkEnd w:id="0"/>
          </w:p>
        </w:tc>
      </w:tr>
    </w:tbl>
    <w:p w:rsidR="003E184C" w:rsidRPr="003E184C" w:rsidRDefault="003E184C" w:rsidP="003E184C">
      <w:pPr>
        <w:spacing w:before="100" w:beforeAutospacing="1" w:after="0" w:afterAutospacing="1" w:line="240" w:lineRule="auto"/>
        <w:ind w:left="1080"/>
        <w:rPr>
          <w:rFonts w:ascii="Times New Roman" w:eastAsia="Times New Roman" w:hAnsi="Times New Roman" w:cs="Times New Roman"/>
          <w:sz w:val="24"/>
          <w:szCs w:val="24"/>
        </w:rPr>
      </w:pPr>
    </w:p>
    <w:p w:rsidR="003E184C" w:rsidRPr="00301C81" w:rsidRDefault="003E184C" w:rsidP="003E184C">
      <w:pPr>
        <w:spacing w:before="100" w:beforeAutospacing="1" w:after="0" w:afterAutospacing="1" w:line="240" w:lineRule="auto"/>
        <w:ind w:left="1440"/>
        <w:rPr>
          <w:rFonts w:ascii="Times New Roman" w:eastAsia="Times New Roman" w:hAnsi="Times New Roman" w:cs="Times New Roman"/>
          <w:sz w:val="24"/>
          <w:szCs w:val="24"/>
        </w:rPr>
      </w:pPr>
    </w:p>
    <w:p w:rsidR="00301C81" w:rsidRPr="00301C81" w:rsidRDefault="00301C81" w:rsidP="00301C81">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Find the violation code frequencies for three precincts that have issued the most number of tickets. Do these precinct zones have an exceptionally high frequency of certain violation codes? Are these codes common across precincts? </w:t>
      </w:r>
      <w:r w:rsidRPr="00301C81">
        <w:rPr>
          <w:rFonts w:ascii="Times New Roman" w:eastAsia="Times New Roman" w:hAnsi="Times New Roman" w:cs="Times New Roman"/>
          <w:sz w:val="24"/>
          <w:szCs w:val="24"/>
        </w:rPr>
        <w:br/>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i/>
          <w:iCs/>
          <w:sz w:val="24"/>
          <w:szCs w:val="24"/>
        </w:rPr>
        <w:t>: In the SQL view, use the 'where' attribute to filter among three precincts.)</w:t>
      </w:r>
    </w:p>
    <w:p w:rsidR="00301C81" w:rsidRPr="00301C81" w:rsidRDefault="00301C81" w:rsidP="00301C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Find out the properties of parking violations across different times of the day:</w:t>
      </w:r>
    </w:p>
    <w:p w:rsidR="00301C81" w:rsidRPr="00301C81" w:rsidRDefault="00301C81" w:rsidP="00301C81">
      <w:pPr>
        <w:numPr>
          <w:ilvl w:val="1"/>
          <w:numId w:val="3"/>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Find a way to deal with missing values, if any.</w:t>
      </w:r>
      <w:r w:rsidRPr="00301C81">
        <w:rPr>
          <w:rFonts w:ascii="Times New Roman" w:eastAsia="Times New Roman" w:hAnsi="Times New Roman" w:cs="Times New Roman"/>
          <w:sz w:val="24"/>
          <w:szCs w:val="24"/>
        </w:rPr>
        <w:br/>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i/>
          <w:iCs/>
          <w:sz w:val="24"/>
          <w:szCs w:val="24"/>
        </w:rPr>
        <w:t>: Check for the null values using '</w:t>
      </w:r>
      <w:proofErr w:type="spellStart"/>
      <w:r w:rsidRPr="00301C81">
        <w:rPr>
          <w:rFonts w:ascii="Times New Roman" w:eastAsia="Times New Roman" w:hAnsi="Times New Roman" w:cs="Times New Roman"/>
          <w:i/>
          <w:iCs/>
          <w:sz w:val="24"/>
          <w:szCs w:val="24"/>
        </w:rPr>
        <w:t>isNull</w:t>
      </w:r>
      <w:proofErr w:type="spellEnd"/>
      <w:r w:rsidRPr="00301C81">
        <w:rPr>
          <w:rFonts w:ascii="Times New Roman" w:eastAsia="Times New Roman" w:hAnsi="Times New Roman" w:cs="Times New Roman"/>
          <w:i/>
          <w:iCs/>
          <w:sz w:val="24"/>
          <w:szCs w:val="24"/>
        </w:rPr>
        <w:t>' under the SQL. Also, to remove the null values, check the '</w:t>
      </w:r>
      <w:proofErr w:type="spellStart"/>
      <w:r w:rsidRPr="00301C81">
        <w:rPr>
          <w:rFonts w:ascii="Times New Roman" w:eastAsia="Times New Roman" w:hAnsi="Times New Roman" w:cs="Times New Roman"/>
          <w:i/>
          <w:iCs/>
          <w:sz w:val="24"/>
          <w:szCs w:val="24"/>
        </w:rPr>
        <w:t>dropna</w:t>
      </w:r>
      <w:proofErr w:type="spellEnd"/>
      <w:r w:rsidRPr="00301C81">
        <w:rPr>
          <w:rFonts w:ascii="Times New Roman" w:eastAsia="Times New Roman" w:hAnsi="Times New Roman" w:cs="Times New Roman"/>
          <w:i/>
          <w:iCs/>
          <w:sz w:val="24"/>
          <w:szCs w:val="24"/>
        </w:rPr>
        <w:t>' command in the API documentation.)</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The Violation Time field is specified in a strange format. Find a way to make this a time attribute that you can use to divide into groups.</w:t>
      </w:r>
    </w:p>
    <w:p w:rsidR="00301C81" w:rsidRPr="00301C81" w:rsidRDefault="00301C81" w:rsidP="00301C81">
      <w:pPr>
        <w:numPr>
          <w:ilvl w:val="1"/>
          <w:numId w:val="3"/>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Divide 24 hours into six equal discrete bins of time. Choose the intervals as you see fit. For each of these groups, find the three most commonly occurring violations.</w:t>
      </w:r>
      <w:r w:rsidRPr="00301C81">
        <w:rPr>
          <w:rFonts w:ascii="Times New Roman" w:eastAsia="Times New Roman" w:hAnsi="Times New Roman" w:cs="Times New Roman"/>
          <w:sz w:val="24"/>
          <w:szCs w:val="24"/>
        </w:rPr>
        <w:br/>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i/>
          <w:iCs/>
          <w:sz w:val="24"/>
          <w:szCs w:val="24"/>
        </w:rPr>
        <w:t>: Use the CASE-WHEN in SQL view to segregate into bins. To find the most commonly occurring violations, you can use an approach similar to the one mentioned in the hint for question 4.)</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Now, try another direction. For the three most commonly occurring violation codes, find the most common time of the day (in terms of the bins from the previous part).</w:t>
      </w:r>
    </w:p>
    <w:p w:rsidR="00301C81" w:rsidRPr="00301C81" w:rsidRDefault="00301C81" w:rsidP="00301C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Let’s try and find some seasonality in this data:</w:t>
      </w:r>
    </w:p>
    <w:p w:rsidR="00301C81" w:rsidRPr="00301C81" w:rsidRDefault="00301C81" w:rsidP="00301C81">
      <w:pPr>
        <w:numPr>
          <w:ilvl w:val="1"/>
          <w:numId w:val="3"/>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 xml:space="preserve">First, divide the year into a certain number of seasons, and find the frequencies of tickets for each season. </w:t>
      </w:r>
      <w:r w:rsidRPr="00301C81">
        <w:rPr>
          <w:rFonts w:ascii="Times New Roman" w:eastAsia="Times New Roman" w:hAnsi="Times New Roman" w:cs="Times New Roman"/>
          <w:i/>
          <w:iCs/>
          <w:sz w:val="24"/>
          <w:szCs w:val="24"/>
        </w:rPr>
        <w:t>(</w:t>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i/>
          <w:iCs/>
          <w:sz w:val="24"/>
          <w:szCs w:val="24"/>
        </w:rPr>
        <w:t>: Use Issue Date to segregate into seasons.)</w:t>
      </w:r>
    </w:p>
    <w:p w:rsidR="00301C81" w:rsidRPr="00301C81" w:rsidRDefault="00301C81" w:rsidP="00301C81">
      <w:pPr>
        <w:numPr>
          <w:ilvl w:val="1"/>
          <w:numId w:val="3"/>
        </w:numPr>
        <w:spacing w:before="100" w:beforeAutospacing="1" w:after="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Then, find the three most common violations for each of these seasons.</w:t>
      </w:r>
      <w:r w:rsidRPr="00301C81">
        <w:rPr>
          <w:rFonts w:ascii="Times New Roman" w:eastAsia="Times New Roman" w:hAnsi="Times New Roman" w:cs="Times New Roman"/>
          <w:sz w:val="24"/>
          <w:szCs w:val="24"/>
        </w:rPr>
        <w:br/>
      </w:r>
      <w:r w:rsidRPr="00301C81">
        <w:rPr>
          <w:rFonts w:ascii="Times New Roman" w:eastAsia="Times New Roman" w:hAnsi="Times New Roman" w:cs="Times New Roman"/>
          <w:i/>
          <w:iCs/>
          <w:sz w:val="24"/>
          <w:szCs w:val="24"/>
        </w:rPr>
        <w:t>(</w:t>
      </w:r>
      <w:r w:rsidRPr="00301C81">
        <w:rPr>
          <w:rFonts w:ascii="Times New Roman" w:eastAsia="Times New Roman" w:hAnsi="Times New Roman" w:cs="Times New Roman"/>
          <w:b/>
          <w:bCs/>
          <w:i/>
          <w:iCs/>
          <w:sz w:val="24"/>
          <w:szCs w:val="24"/>
        </w:rPr>
        <w:t>Hint</w:t>
      </w:r>
      <w:r w:rsidRPr="00301C81">
        <w:rPr>
          <w:rFonts w:ascii="Times New Roman" w:eastAsia="Times New Roman" w:hAnsi="Times New Roman" w:cs="Times New Roman"/>
          <w:i/>
          <w:iCs/>
          <w:sz w:val="24"/>
          <w:szCs w:val="24"/>
        </w:rPr>
        <w:t>: You can use an approach similar to the one mentioned in the hint for question 4.)</w:t>
      </w:r>
    </w:p>
    <w:p w:rsidR="00301C81" w:rsidRPr="00301C81" w:rsidRDefault="00301C81" w:rsidP="00301C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The fines collected from all the instances of parking violation constitute a source of revenue for the NYC Police Department. Let’s take an example of estimating this for the three most commonly occurring codes:</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Find the total occurrences of the three most common violation codes.</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Then, visit the website</w:t>
      </w:r>
      <w:proofErr w:type="gramStart"/>
      <w:r w:rsidRPr="00301C81">
        <w:rPr>
          <w:rFonts w:ascii="Times New Roman" w:eastAsia="Times New Roman" w:hAnsi="Times New Roman" w:cs="Times New Roman"/>
          <w:sz w:val="24"/>
          <w:szCs w:val="24"/>
        </w:rPr>
        <w:t>:</w:t>
      </w:r>
      <w:proofErr w:type="gramEnd"/>
      <w:r w:rsidRPr="00301C81">
        <w:rPr>
          <w:rFonts w:ascii="Times New Roman" w:eastAsia="Times New Roman" w:hAnsi="Times New Roman" w:cs="Times New Roman"/>
          <w:sz w:val="24"/>
          <w:szCs w:val="24"/>
        </w:rPr>
        <w:br/>
      </w:r>
      <w:hyperlink r:id="rId5" w:history="1">
        <w:r w:rsidRPr="00301C81">
          <w:rPr>
            <w:rFonts w:ascii="Times New Roman" w:eastAsia="Times New Roman" w:hAnsi="Times New Roman" w:cs="Times New Roman"/>
            <w:color w:val="0000FF"/>
            <w:sz w:val="24"/>
            <w:szCs w:val="24"/>
            <w:u w:val="single"/>
          </w:rPr>
          <w:t>http://www1.nyc.gov/site/finance/vehicles/services-violation-codes.page</w:t>
        </w:r>
      </w:hyperlink>
      <w:r w:rsidRPr="00301C81">
        <w:rPr>
          <w:rFonts w:ascii="Times New Roman" w:eastAsia="Times New Roman" w:hAnsi="Times New Roman" w:cs="Times New Roman"/>
          <w:sz w:val="24"/>
          <w:szCs w:val="24"/>
        </w:rPr>
        <w:br/>
        <w:t>It lists the fines associated with different violation codes. They’re divided into two categories: one for the highest-density locations in the city and the other for the rest of the city. For the sake of simplicity, take the average of the two.</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Using this information, find the total amount collected for the three violation codes with the maximum tickets. State the code that has the highest total collection.</w:t>
      </w:r>
    </w:p>
    <w:p w:rsidR="00301C81" w:rsidRPr="00301C81" w:rsidRDefault="00301C81" w:rsidP="00301C8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1C81">
        <w:rPr>
          <w:rFonts w:ascii="Times New Roman" w:eastAsia="Times New Roman" w:hAnsi="Times New Roman" w:cs="Times New Roman"/>
          <w:sz w:val="24"/>
          <w:szCs w:val="24"/>
        </w:rPr>
        <w:t>What can you intuitively infer from these findings?</w:t>
      </w:r>
    </w:p>
    <w:p w:rsidR="00E74082" w:rsidRPr="00301C81" w:rsidRDefault="00E74082">
      <w:pPr>
        <w:rPr>
          <w:rFonts w:ascii="Times New Roman" w:hAnsi="Times New Roman" w:cs="Times New Roman"/>
          <w:sz w:val="24"/>
          <w:szCs w:val="24"/>
        </w:rPr>
      </w:pPr>
    </w:p>
    <w:sectPr w:rsidR="00E74082" w:rsidRPr="0030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C20A8"/>
    <w:multiLevelType w:val="multilevel"/>
    <w:tmpl w:val="00A62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DF18DD"/>
    <w:multiLevelType w:val="multilevel"/>
    <w:tmpl w:val="F1E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FA"/>
    <w:rsid w:val="00301C81"/>
    <w:rsid w:val="003E184C"/>
    <w:rsid w:val="00453A14"/>
    <w:rsid w:val="00A779FA"/>
    <w:rsid w:val="00DB2A65"/>
    <w:rsid w:val="00E7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0F2B7-4AA1-488C-A14E-26505906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C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C81"/>
    <w:rPr>
      <w:b/>
      <w:bCs/>
    </w:rPr>
  </w:style>
  <w:style w:type="character" w:styleId="Emphasis">
    <w:name w:val="Emphasis"/>
    <w:basedOn w:val="DefaultParagraphFont"/>
    <w:uiPriority w:val="20"/>
    <w:qFormat/>
    <w:rsid w:val="00301C81"/>
    <w:rPr>
      <w:i/>
      <w:iCs/>
    </w:rPr>
  </w:style>
  <w:style w:type="character" w:styleId="Hyperlink">
    <w:name w:val="Hyperlink"/>
    <w:basedOn w:val="DefaultParagraphFont"/>
    <w:uiPriority w:val="99"/>
    <w:semiHidden/>
    <w:unhideWhenUsed/>
    <w:rsid w:val="00301C81"/>
    <w:rPr>
      <w:color w:val="0000FF"/>
      <w:u w:val="single"/>
    </w:rPr>
  </w:style>
  <w:style w:type="paragraph" w:styleId="HTMLPreformatted">
    <w:name w:val="HTML Preformatted"/>
    <w:basedOn w:val="Normal"/>
    <w:link w:val="HTMLPreformattedChar"/>
    <w:uiPriority w:val="99"/>
    <w:unhideWhenUsed/>
    <w:rsid w:val="00301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C81"/>
    <w:rPr>
      <w:rFonts w:ascii="Courier New" w:eastAsia="Times New Roman" w:hAnsi="Courier New" w:cs="Courier New"/>
      <w:sz w:val="20"/>
      <w:szCs w:val="20"/>
    </w:rPr>
  </w:style>
  <w:style w:type="table" w:styleId="TableGrid">
    <w:name w:val="Table Grid"/>
    <w:basedOn w:val="TableNormal"/>
    <w:uiPriority w:val="39"/>
    <w:rsid w:val="00453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4050">
      <w:bodyDiv w:val="1"/>
      <w:marLeft w:val="0"/>
      <w:marRight w:val="0"/>
      <w:marTop w:val="0"/>
      <w:marBottom w:val="0"/>
      <w:divBdr>
        <w:top w:val="none" w:sz="0" w:space="0" w:color="auto"/>
        <w:left w:val="none" w:sz="0" w:space="0" w:color="auto"/>
        <w:bottom w:val="none" w:sz="0" w:space="0" w:color="auto"/>
        <w:right w:val="none" w:sz="0" w:space="0" w:color="auto"/>
      </w:divBdr>
    </w:div>
    <w:div w:id="813915402">
      <w:bodyDiv w:val="1"/>
      <w:marLeft w:val="0"/>
      <w:marRight w:val="0"/>
      <w:marTop w:val="0"/>
      <w:marBottom w:val="0"/>
      <w:divBdr>
        <w:top w:val="none" w:sz="0" w:space="0" w:color="auto"/>
        <w:left w:val="none" w:sz="0" w:space="0" w:color="auto"/>
        <w:bottom w:val="none" w:sz="0" w:space="0" w:color="auto"/>
        <w:right w:val="none" w:sz="0" w:space="0" w:color="auto"/>
      </w:divBdr>
    </w:div>
    <w:div w:id="910623131">
      <w:bodyDiv w:val="1"/>
      <w:marLeft w:val="0"/>
      <w:marRight w:val="0"/>
      <w:marTop w:val="0"/>
      <w:marBottom w:val="0"/>
      <w:divBdr>
        <w:top w:val="none" w:sz="0" w:space="0" w:color="auto"/>
        <w:left w:val="none" w:sz="0" w:space="0" w:color="auto"/>
        <w:bottom w:val="none" w:sz="0" w:space="0" w:color="auto"/>
        <w:right w:val="none" w:sz="0" w:space="0" w:color="auto"/>
      </w:divBdr>
    </w:div>
    <w:div w:id="1389301312">
      <w:bodyDiv w:val="1"/>
      <w:marLeft w:val="0"/>
      <w:marRight w:val="0"/>
      <w:marTop w:val="0"/>
      <w:marBottom w:val="0"/>
      <w:divBdr>
        <w:top w:val="none" w:sz="0" w:space="0" w:color="auto"/>
        <w:left w:val="none" w:sz="0" w:space="0" w:color="auto"/>
        <w:bottom w:val="none" w:sz="0" w:space="0" w:color="auto"/>
        <w:right w:val="none" w:sz="0" w:space="0" w:color="auto"/>
      </w:divBdr>
    </w:div>
    <w:div w:id="1469123370">
      <w:bodyDiv w:val="1"/>
      <w:marLeft w:val="0"/>
      <w:marRight w:val="0"/>
      <w:marTop w:val="0"/>
      <w:marBottom w:val="0"/>
      <w:divBdr>
        <w:top w:val="none" w:sz="0" w:space="0" w:color="auto"/>
        <w:left w:val="none" w:sz="0" w:space="0" w:color="auto"/>
        <w:bottom w:val="none" w:sz="0" w:space="0" w:color="auto"/>
        <w:right w:val="none" w:sz="0" w:space="0" w:color="auto"/>
      </w:divBdr>
    </w:div>
    <w:div w:id="1995988377">
      <w:bodyDiv w:val="1"/>
      <w:marLeft w:val="0"/>
      <w:marRight w:val="0"/>
      <w:marTop w:val="0"/>
      <w:marBottom w:val="0"/>
      <w:divBdr>
        <w:top w:val="none" w:sz="0" w:space="0" w:color="auto"/>
        <w:left w:val="none" w:sz="0" w:space="0" w:color="auto"/>
        <w:bottom w:val="none" w:sz="0" w:space="0" w:color="auto"/>
        <w:right w:val="none" w:sz="0" w:space="0" w:color="auto"/>
      </w:divBdr>
    </w:div>
    <w:div w:id="20378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nyc.gov/site/finance/vehicles/services-violation-codes.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2019-06-24T11:52:00Z</dcterms:created>
  <dcterms:modified xsi:type="dcterms:W3CDTF">2019-06-24T12:24:00Z</dcterms:modified>
</cp:coreProperties>
</file>