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8B8B" w14:textId="77777777" w:rsidR="00DE4AB2" w:rsidRDefault="00DE4AB2" w:rsidP="00DE4AB2">
      <w:r>
        <w:t>streamlit</w:t>
      </w:r>
    </w:p>
    <w:p w14:paraId="0BE615A9" w14:textId="77777777" w:rsidR="00DE4AB2" w:rsidRDefault="00DE4AB2" w:rsidP="00DE4AB2">
      <w:r>
        <w:t>pandas</w:t>
      </w:r>
    </w:p>
    <w:p w14:paraId="14D9B6C9" w14:textId="77777777" w:rsidR="00DE4AB2" w:rsidRDefault="00DE4AB2" w:rsidP="00DE4AB2">
      <w:r>
        <w:t>numpy</w:t>
      </w:r>
    </w:p>
    <w:p w14:paraId="7F45EDF2" w14:textId="77777777" w:rsidR="00DE4AB2" w:rsidRDefault="00DE4AB2" w:rsidP="00DE4AB2">
      <w:r>
        <w:t>yfinance</w:t>
      </w:r>
    </w:p>
    <w:p w14:paraId="38C64E35" w14:textId="77777777" w:rsidR="00DE4AB2" w:rsidRDefault="00DE4AB2" w:rsidP="00DE4AB2">
      <w:r>
        <w:t>matplotlib</w:t>
      </w:r>
    </w:p>
    <w:p w14:paraId="2AB3134F" w14:textId="77777777" w:rsidR="00DE4AB2" w:rsidRDefault="00DE4AB2" w:rsidP="00DE4AB2">
      <w:r>
        <w:t>statsmodels</w:t>
      </w:r>
    </w:p>
    <w:p w14:paraId="5B974EA2" w14:textId="32F87F30" w:rsidR="001921B7" w:rsidRDefault="00DE4AB2" w:rsidP="00DE4AB2">
      <w:r>
        <w:t>scikit-learn</w:t>
      </w:r>
    </w:p>
    <w:sectPr w:rsidR="0019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B2"/>
    <w:rsid w:val="001921B7"/>
    <w:rsid w:val="003B0F1C"/>
    <w:rsid w:val="007A3843"/>
    <w:rsid w:val="00B0567A"/>
    <w:rsid w:val="00DE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91E7"/>
  <w15:chartTrackingRefBased/>
  <w15:docId w15:val="{1765BBF7-0A0C-4977-A245-1BE852D8F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Sharma</dc:creator>
  <cp:keywords/>
  <dc:description/>
  <cp:lastModifiedBy>Maahi Sharma</cp:lastModifiedBy>
  <cp:revision>2</cp:revision>
  <dcterms:created xsi:type="dcterms:W3CDTF">2026-06-23T13:16:00Z</dcterms:created>
  <dcterms:modified xsi:type="dcterms:W3CDTF">2026-06-23T13:16:00Z</dcterms:modified>
</cp:coreProperties>
</file>