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3F" w:rsidRDefault="00D9683F" w:rsidP="006C21EC">
      <w:pPr>
        <w:jc w:val="center"/>
        <w:rPr>
          <w:rFonts w:ascii="Segoe UI Semilight" w:hAnsi="Segoe UI Semilight" w:cs="Segoe UI Semilight"/>
          <w:b/>
          <w:sz w:val="28"/>
          <w:szCs w:val="28"/>
        </w:rPr>
      </w:pPr>
      <w:r>
        <w:rPr>
          <w:rFonts w:ascii="Segoe UI Semilight" w:hAnsi="Segoe UI Semilight" w:cs="Segoe UI Semilight"/>
          <w:b/>
          <w:sz w:val="28"/>
          <w:szCs w:val="28"/>
        </w:rPr>
        <w:t>Ontologías</w:t>
      </w:r>
    </w:p>
    <w:p w:rsidR="00401280" w:rsidRDefault="0026163A" w:rsidP="0026163A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Son similares a los lenguajes documentales tradicionales del mundo bibliotecario. </w:t>
      </w:r>
    </w:p>
    <w:p w:rsidR="0026163A" w:rsidRDefault="0026163A" w:rsidP="0026163A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Ontología proviene del griego “</w:t>
      </w:r>
      <w:r w:rsidRPr="0026163A">
        <w:rPr>
          <w:rFonts w:ascii="Segoe UI Semilight" w:hAnsi="Segoe UI Semilight" w:cs="Segoe UI Semilight"/>
          <w:i/>
        </w:rPr>
        <w:t>ontos</w:t>
      </w:r>
      <w:r>
        <w:rPr>
          <w:rFonts w:ascii="Segoe UI Semilight" w:hAnsi="Segoe UI Semilight" w:cs="Segoe UI Semilight"/>
        </w:rPr>
        <w:t>” (ser) y “</w:t>
      </w:r>
      <w:r w:rsidRPr="0026163A">
        <w:rPr>
          <w:rFonts w:ascii="Segoe UI Semilight" w:hAnsi="Segoe UI Semilight" w:cs="Segoe UI Semilight"/>
          <w:i/>
        </w:rPr>
        <w:t>logos</w:t>
      </w:r>
      <w:r>
        <w:rPr>
          <w:rFonts w:ascii="Segoe UI Semilight" w:hAnsi="Segoe UI Semilight" w:cs="Segoe UI Semilight"/>
        </w:rPr>
        <w:t>” (palabra, discurso, doctrina, conocimiento)</w:t>
      </w:r>
    </w:p>
    <w:p w:rsidR="0026163A" w:rsidRDefault="0026163A" w:rsidP="0026163A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En cuanto al entorno informático: </w:t>
      </w:r>
      <w:r w:rsidRPr="0026163A">
        <w:rPr>
          <w:rFonts w:ascii="Segoe UI Semilight" w:hAnsi="Segoe UI Semilight" w:cs="Segoe UI Semilight"/>
        </w:rPr>
        <w:t>“</w:t>
      </w:r>
      <w:r w:rsidRPr="0026163A">
        <w:rPr>
          <w:rFonts w:ascii="Segoe UI Semilight" w:hAnsi="Segoe UI Semilight" w:cs="Segoe UI Semilight"/>
          <w:i/>
        </w:rPr>
        <w:t>Una ontología es una especificación explícita de la conceptualización</w:t>
      </w:r>
      <w:r w:rsidRPr="0026163A">
        <w:rPr>
          <w:rFonts w:ascii="Segoe UI Semilight" w:hAnsi="Segoe UI Semilight" w:cs="Segoe UI Semilight"/>
        </w:rPr>
        <w:t>”</w:t>
      </w:r>
      <w:r>
        <w:rPr>
          <w:rFonts w:ascii="Segoe UI Semilight" w:hAnsi="Segoe UI Semilight" w:cs="Segoe UI Semilight"/>
        </w:rPr>
        <w:t>. En esencia sirve para comunicar. Sus componentes son:</w:t>
      </w:r>
    </w:p>
    <w:p w:rsidR="0026163A" w:rsidRPr="0026163A" w:rsidRDefault="0026163A" w:rsidP="0026163A">
      <w:pPr>
        <w:pStyle w:val="Prrafodelista"/>
        <w:numPr>
          <w:ilvl w:val="0"/>
          <w:numId w:val="3"/>
        </w:numPr>
        <w:jc w:val="both"/>
        <w:rPr>
          <w:rFonts w:ascii="Segoe UI Semilight" w:hAnsi="Segoe UI Semilight" w:cs="Segoe UI Semilight"/>
        </w:rPr>
      </w:pPr>
      <w:r w:rsidRPr="0026163A">
        <w:rPr>
          <w:rFonts w:ascii="Segoe UI Semilight" w:hAnsi="Segoe UI Semilight" w:cs="Segoe UI Semilight"/>
        </w:rPr>
        <w:t>Clases o Conceptos: son agrupaciones de elementos con las mismas características.</w:t>
      </w:r>
    </w:p>
    <w:p w:rsidR="0026163A" w:rsidRPr="0026163A" w:rsidRDefault="0026163A" w:rsidP="0026163A">
      <w:pPr>
        <w:pStyle w:val="Prrafodelista"/>
        <w:numPr>
          <w:ilvl w:val="0"/>
          <w:numId w:val="3"/>
        </w:numPr>
        <w:jc w:val="both"/>
        <w:rPr>
          <w:rFonts w:ascii="Segoe UI Semilight" w:hAnsi="Segoe UI Semilight" w:cs="Segoe UI Semilight"/>
        </w:rPr>
      </w:pPr>
      <w:r w:rsidRPr="0026163A">
        <w:rPr>
          <w:rFonts w:ascii="Segoe UI Semilight" w:hAnsi="Segoe UI Semilight" w:cs="Segoe UI Semilight"/>
        </w:rPr>
        <w:t>Slots, Roles o Propiedades: describen características y atributos de esta.</w:t>
      </w:r>
    </w:p>
    <w:p w:rsidR="0026163A" w:rsidRPr="0026163A" w:rsidRDefault="0026163A" w:rsidP="0026163A">
      <w:pPr>
        <w:pStyle w:val="Prrafodelista"/>
        <w:numPr>
          <w:ilvl w:val="0"/>
          <w:numId w:val="3"/>
        </w:numPr>
        <w:jc w:val="both"/>
        <w:rPr>
          <w:rFonts w:ascii="Segoe UI Semilight" w:hAnsi="Segoe UI Semilight" w:cs="Segoe UI Semilight"/>
        </w:rPr>
      </w:pPr>
      <w:r w:rsidRPr="0026163A">
        <w:rPr>
          <w:rFonts w:ascii="Segoe UI Semilight" w:hAnsi="Segoe UI Semilight" w:cs="Segoe UI Semilight"/>
        </w:rPr>
        <w:t>Instancia: son los individuos o ejemplos individuales de las clases.</w:t>
      </w:r>
    </w:p>
    <w:p w:rsidR="0026163A" w:rsidRPr="0026163A" w:rsidRDefault="0026163A" w:rsidP="0026163A">
      <w:pPr>
        <w:pStyle w:val="Prrafodelista"/>
        <w:numPr>
          <w:ilvl w:val="0"/>
          <w:numId w:val="3"/>
        </w:num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Base de Conocimiento: una ontología junto a un conjunto de instancias o individuos concretos.</w:t>
      </w:r>
    </w:p>
    <w:p w:rsidR="004D7F08" w:rsidRPr="00AE0C20" w:rsidRDefault="004D7F08" w:rsidP="004D7F08">
      <w:pPr>
        <w:jc w:val="both"/>
        <w:rPr>
          <w:rFonts w:ascii="Segoe UI Semilight" w:hAnsi="Segoe UI Semilight" w:cs="Segoe UI Semilight"/>
          <w:b/>
          <w:sz w:val="28"/>
          <w:szCs w:val="28"/>
        </w:rPr>
      </w:pPr>
      <w:r w:rsidRPr="00AE0C20">
        <w:rPr>
          <w:rFonts w:ascii="Segoe UI Semilight" w:hAnsi="Segoe UI Semilight" w:cs="Segoe UI Semilight"/>
          <w:b/>
          <w:sz w:val="28"/>
          <w:szCs w:val="28"/>
        </w:rPr>
        <w:t>Objetivos.</w:t>
      </w:r>
    </w:p>
    <w:p w:rsidR="004D7F08" w:rsidRDefault="004D7F08" w:rsidP="004D7F08">
      <w:pPr>
        <w:pStyle w:val="Prrafodelista"/>
        <w:numPr>
          <w:ilvl w:val="0"/>
          <w:numId w:val="1"/>
        </w:numPr>
        <w:jc w:val="both"/>
        <w:rPr>
          <w:rFonts w:ascii="Segoe UI Semilight" w:hAnsi="Segoe UI Semilight" w:cs="Segoe UI Semilight"/>
        </w:rPr>
      </w:pPr>
      <w:r w:rsidRPr="00E82504">
        <w:rPr>
          <w:rFonts w:ascii="Segoe UI Semilight" w:hAnsi="Segoe UI Semilight" w:cs="Segoe UI Semilight"/>
        </w:rPr>
        <w:t xml:space="preserve">Presentar una definición de Ontología para la Web Semántica. </w:t>
      </w:r>
    </w:p>
    <w:p w:rsidR="004D7F08" w:rsidRDefault="004D7F08" w:rsidP="004D7F08">
      <w:pPr>
        <w:pStyle w:val="Prrafodelista"/>
        <w:numPr>
          <w:ilvl w:val="0"/>
          <w:numId w:val="1"/>
        </w:num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Conocer los lenguajes documentales construidos específicamente para documentos fotográficos.</w:t>
      </w:r>
    </w:p>
    <w:p w:rsidR="004D7F08" w:rsidRDefault="004D7F08" w:rsidP="004D7F08">
      <w:pPr>
        <w:pStyle w:val="Prrafodelista"/>
        <w:numPr>
          <w:ilvl w:val="0"/>
          <w:numId w:val="1"/>
        </w:num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Crear de un modelo para organizar y recuperar las fotografías dentro de una colección.</w:t>
      </w:r>
    </w:p>
    <w:p w:rsidR="004D7F08" w:rsidRDefault="004D7F08" w:rsidP="004D7F08">
      <w:pPr>
        <w:pStyle w:val="Prrafodelista"/>
        <w:numPr>
          <w:ilvl w:val="0"/>
          <w:numId w:val="1"/>
        </w:num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Seleccionar los criterios de recuperación oportunos a los objetivos. Con fácil y rápida intervención del usuario.</w:t>
      </w:r>
    </w:p>
    <w:p w:rsidR="004D7F08" w:rsidRDefault="004D7F08" w:rsidP="004D7F08">
      <w:pPr>
        <w:pStyle w:val="Prrafodelista"/>
        <w:numPr>
          <w:ilvl w:val="0"/>
          <w:numId w:val="1"/>
        </w:num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El modelo debe:</w:t>
      </w:r>
    </w:p>
    <w:p w:rsidR="004D7F08" w:rsidRPr="00A60398" w:rsidRDefault="004D7F08" w:rsidP="004D7F08">
      <w:pPr>
        <w:pStyle w:val="Prrafodelista"/>
        <w:numPr>
          <w:ilvl w:val="1"/>
          <w:numId w:val="1"/>
        </w:num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 fotografías se podrán cargar y deben quedar indizadas de manera automática con una pequeña y sencilla intervención del usuario final.</w:t>
      </w:r>
    </w:p>
    <w:p w:rsidR="004D7F08" w:rsidRDefault="004D7F08" w:rsidP="004D7F08">
      <w:pPr>
        <w:pStyle w:val="Prrafodelista"/>
        <w:numPr>
          <w:ilvl w:val="1"/>
          <w:numId w:val="1"/>
        </w:num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Permitir la recuperación del contenido de las fotos de una manera sencilla.</w:t>
      </w:r>
    </w:p>
    <w:p w:rsidR="004D7F08" w:rsidRPr="00E82504" w:rsidRDefault="004D7F08" w:rsidP="004D7F08">
      <w:pPr>
        <w:pStyle w:val="Prrafodelista"/>
        <w:numPr>
          <w:ilvl w:val="1"/>
          <w:numId w:val="1"/>
        </w:num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¿Permitir integrar fotos de colecciones similares?</w:t>
      </w:r>
    </w:p>
    <w:p w:rsidR="004D7F08" w:rsidRDefault="004D7F08" w:rsidP="0080298D">
      <w:pPr>
        <w:jc w:val="both"/>
        <w:rPr>
          <w:rFonts w:ascii="Segoe UI Semilight" w:hAnsi="Segoe UI Semilight" w:cs="Segoe UI Semilight"/>
          <w:b/>
          <w:sz w:val="28"/>
          <w:szCs w:val="28"/>
        </w:rPr>
      </w:pPr>
    </w:p>
    <w:p w:rsidR="00E82504" w:rsidRPr="00AE0C20" w:rsidRDefault="007646FA" w:rsidP="0080298D">
      <w:pPr>
        <w:jc w:val="both"/>
        <w:rPr>
          <w:rFonts w:ascii="Segoe UI Semilight" w:hAnsi="Segoe UI Semilight" w:cs="Segoe UI Semilight"/>
          <w:b/>
          <w:sz w:val="28"/>
          <w:szCs w:val="28"/>
        </w:rPr>
      </w:pPr>
      <w:r w:rsidRPr="00AE0C20">
        <w:rPr>
          <w:rFonts w:ascii="Segoe UI Semilight" w:hAnsi="Segoe UI Semilight" w:cs="Segoe UI Semilight"/>
          <w:b/>
          <w:sz w:val="28"/>
          <w:szCs w:val="28"/>
        </w:rPr>
        <w:t>A estudiar:</w:t>
      </w:r>
    </w:p>
    <w:p w:rsidR="007646FA" w:rsidRDefault="00E82504" w:rsidP="0080298D">
      <w:pPr>
        <w:jc w:val="both"/>
        <w:rPr>
          <w:rFonts w:ascii="Segoe UI Semilight" w:hAnsi="Segoe UI Semilight" w:cs="Segoe UI Semilight"/>
        </w:rPr>
      </w:pPr>
      <w:r w:rsidRPr="00E82504">
        <w:rPr>
          <w:rFonts w:ascii="Segoe UI Semilight" w:hAnsi="Segoe UI Semilight" w:cs="Segoe UI Semilight"/>
        </w:rPr>
        <w:t>Ontologías co</w:t>
      </w:r>
      <w:r w:rsidR="007646FA">
        <w:rPr>
          <w:rFonts w:ascii="Segoe UI Semilight" w:hAnsi="Segoe UI Semilight" w:cs="Segoe UI Semilight"/>
        </w:rPr>
        <w:t>mo</w:t>
      </w:r>
      <w:r w:rsidRPr="00E82504">
        <w:rPr>
          <w:rFonts w:ascii="Segoe UI Semilight" w:hAnsi="Segoe UI Semilight" w:cs="Segoe UI Semilight"/>
        </w:rPr>
        <w:t xml:space="preserve"> sucesoras de los lenguajes documentales.</w:t>
      </w:r>
      <w:r w:rsidR="007646FA">
        <w:rPr>
          <w:rFonts w:ascii="Segoe UI Semilight" w:hAnsi="Segoe UI Semilight" w:cs="Segoe UI Semilight"/>
        </w:rPr>
        <w:t xml:space="preserve"> </w:t>
      </w:r>
    </w:p>
    <w:p w:rsidR="00E82504" w:rsidRDefault="00E82504" w:rsidP="0080298D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El papel de un Documentalista.</w:t>
      </w:r>
    </w:p>
    <w:p w:rsidR="00E82504" w:rsidRDefault="00E82504" w:rsidP="0080298D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Colecciones fotográficas</w:t>
      </w:r>
      <w:r w:rsidR="007646FA">
        <w:rPr>
          <w:rFonts w:ascii="Segoe UI Semilight" w:hAnsi="Segoe UI Semilight" w:cs="Segoe UI Semilight"/>
        </w:rPr>
        <w:t xml:space="preserve"> y</w:t>
      </w:r>
      <w:r>
        <w:rPr>
          <w:rFonts w:ascii="Segoe UI Semilight" w:hAnsi="Segoe UI Semilight" w:cs="Segoe UI Semilight"/>
        </w:rPr>
        <w:t xml:space="preserve"> sistemas existentes para organizarlas y recuperarlas.</w:t>
      </w:r>
    </w:p>
    <w:p w:rsidR="00E54C25" w:rsidRDefault="00E54C25" w:rsidP="0080298D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Tesauro: es un vocabulario de un lenguaje de indización controlado, organizado formalmente con objeto de hacer explicitas las relaciones entre conceptos.</w:t>
      </w:r>
      <w:bookmarkStart w:id="0" w:name="_GoBack"/>
      <w:bookmarkEnd w:id="0"/>
    </w:p>
    <w:p w:rsidR="00AE0C20" w:rsidRDefault="00AE0C20" w:rsidP="0080298D">
      <w:pPr>
        <w:jc w:val="both"/>
        <w:rPr>
          <w:rFonts w:ascii="Segoe UI Semilight" w:hAnsi="Segoe UI Semilight" w:cs="Segoe UI Semilight"/>
        </w:rPr>
      </w:pPr>
    </w:p>
    <w:p w:rsidR="00AE0C20" w:rsidRPr="00AE0C20" w:rsidRDefault="00AE0C20" w:rsidP="0080298D">
      <w:pPr>
        <w:jc w:val="both"/>
        <w:rPr>
          <w:rFonts w:ascii="Segoe UI Semilight" w:hAnsi="Segoe UI Semilight" w:cs="Segoe UI Semilight"/>
          <w:b/>
          <w:sz w:val="28"/>
          <w:szCs w:val="28"/>
        </w:rPr>
      </w:pPr>
      <w:r w:rsidRPr="00AE0C20">
        <w:rPr>
          <w:rFonts w:ascii="Segoe UI Semilight" w:hAnsi="Segoe UI Semilight" w:cs="Segoe UI Semilight"/>
          <w:b/>
          <w:sz w:val="28"/>
          <w:szCs w:val="28"/>
        </w:rPr>
        <w:t xml:space="preserve">Elementos a usar: </w:t>
      </w:r>
    </w:p>
    <w:p w:rsidR="007646FA" w:rsidRDefault="00AE0C20" w:rsidP="0080298D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Modelo, Agente, Servicio.</w:t>
      </w:r>
    </w:p>
    <w:p w:rsidR="00AE0C20" w:rsidRDefault="00AE0C20" w:rsidP="0080298D">
      <w:pPr>
        <w:jc w:val="both"/>
        <w:rPr>
          <w:rFonts w:ascii="Segoe UI Semilight" w:hAnsi="Segoe UI Semilight" w:cs="Segoe UI Semilight"/>
        </w:rPr>
      </w:pPr>
    </w:p>
    <w:p w:rsidR="00AE0C20" w:rsidRPr="00AE0C20" w:rsidRDefault="00AE0C20" w:rsidP="0080298D">
      <w:pPr>
        <w:jc w:val="both"/>
        <w:rPr>
          <w:rFonts w:ascii="Segoe UI Semilight" w:hAnsi="Segoe UI Semilight" w:cs="Segoe UI Semilight"/>
          <w:b/>
          <w:sz w:val="28"/>
          <w:szCs w:val="28"/>
        </w:rPr>
      </w:pPr>
      <w:r w:rsidRPr="00AE0C20">
        <w:rPr>
          <w:rFonts w:ascii="Segoe UI Semilight" w:hAnsi="Segoe UI Semilight" w:cs="Segoe UI Semilight"/>
          <w:b/>
          <w:sz w:val="28"/>
          <w:szCs w:val="28"/>
        </w:rPr>
        <w:t xml:space="preserve">Metadatos: </w:t>
      </w:r>
    </w:p>
    <w:p w:rsidR="00AE0C20" w:rsidRDefault="00AE0C20" w:rsidP="0080298D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Son datos que describen los atributos de un recurso.</w:t>
      </w:r>
      <w:r w:rsidR="00B65694">
        <w:rPr>
          <w:rFonts w:ascii="Segoe UI Semilight" w:hAnsi="Segoe UI Semilight" w:cs="Segoe UI Semilight"/>
        </w:rPr>
        <w:t xml:space="preserve"> Se utilizan para: localización, búsqueda, documentación, evaluación y selección.</w:t>
      </w:r>
    </w:p>
    <w:p w:rsidR="003D5604" w:rsidRDefault="003D5604" w:rsidP="003D5604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Para el caso de Fotografías:</w:t>
      </w:r>
    </w:p>
    <w:p w:rsidR="003D5604" w:rsidRPr="00494F62" w:rsidRDefault="003D5604" w:rsidP="003D5604">
      <w:pPr>
        <w:pStyle w:val="Prrafodelista"/>
        <w:numPr>
          <w:ilvl w:val="2"/>
          <w:numId w:val="1"/>
        </w:numPr>
        <w:jc w:val="both"/>
        <w:rPr>
          <w:rFonts w:ascii="Segoe UI Semilight" w:hAnsi="Segoe UI Semilight" w:cs="Segoe UI Semilight"/>
        </w:rPr>
      </w:pPr>
      <w:r w:rsidRPr="00494F62">
        <w:rPr>
          <w:rFonts w:ascii="Segoe UI Semilight" w:hAnsi="Segoe UI Semilight" w:cs="Segoe UI Semilight"/>
          <w:b/>
          <w:bCs/>
        </w:rPr>
        <w:t>Identificación</w:t>
      </w:r>
      <w:r w:rsidRPr="00494F62">
        <w:rPr>
          <w:rFonts w:ascii="Segoe UI Semilight" w:hAnsi="Segoe UI Semilight" w:cs="Segoe UI Semilight"/>
        </w:rPr>
        <w:t xml:space="preserve">: fotógrafo, fecha de creación, título, etc. </w:t>
      </w:r>
    </w:p>
    <w:p w:rsidR="003D5604" w:rsidRPr="00494F62" w:rsidRDefault="003D5604" w:rsidP="003D5604">
      <w:pPr>
        <w:pStyle w:val="Prrafodelista"/>
        <w:numPr>
          <w:ilvl w:val="2"/>
          <w:numId w:val="1"/>
        </w:numPr>
        <w:jc w:val="both"/>
        <w:rPr>
          <w:rFonts w:ascii="Segoe UI Semilight" w:hAnsi="Segoe UI Semilight" w:cs="Segoe UI Semilight"/>
        </w:rPr>
      </w:pPr>
      <w:r w:rsidRPr="00494F62">
        <w:rPr>
          <w:rFonts w:ascii="Segoe UI Semilight" w:hAnsi="Segoe UI Semilight" w:cs="Segoe UI Semilight"/>
          <w:b/>
          <w:bCs/>
        </w:rPr>
        <w:t>Recuperación</w:t>
      </w:r>
      <w:r w:rsidRPr="00494F62">
        <w:rPr>
          <w:rFonts w:ascii="Segoe UI Semilight" w:hAnsi="Segoe UI Semilight" w:cs="Segoe UI Semilight"/>
        </w:rPr>
        <w:t xml:space="preserve">: palabras clave, materias, descripción. </w:t>
      </w:r>
    </w:p>
    <w:p w:rsidR="003D5604" w:rsidRPr="00494F62" w:rsidRDefault="003D5604" w:rsidP="003D5604">
      <w:pPr>
        <w:pStyle w:val="Prrafodelista"/>
        <w:numPr>
          <w:ilvl w:val="2"/>
          <w:numId w:val="1"/>
        </w:numPr>
        <w:jc w:val="both"/>
        <w:rPr>
          <w:rFonts w:ascii="Segoe UI Semilight" w:hAnsi="Segoe UI Semilight" w:cs="Segoe UI Semilight"/>
        </w:rPr>
      </w:pPr>
      <w:r w:rsidRPr="00494F62">
        <w:rPr>
          <w:rFonts w:ascii="Segoe UI Semilight" w:hAnsi="Segoe UI Semilight" w:cs="Segoe UI Semilight"/>
          <w:b/>
          <w:bCs/>
        </w:rPr>
        <w:t>Preservación</w:t>
      </w:r>
      <w:r w:rsidRPr="00494F62">
        <w:rPr>
          <w:rFonts w:ascii="Segoe UI Semilight" w:hAnsi="Segoe UI Semilight" w:cs="Segoe UI Semilight"/>
        </w:rPr>
        <w:t xml:space="preserve">: condiciones físicas, acciones. </w:t>
      </w:r>
    </w:p>
    <w:p w:rsidR="003D5604" w:rsidRPr="00494F62" w:rsidRDefault="003D5604" w:rsidP="003D5604">
      <w:pPr>
        <w:pStyle w:val="Prrafodelista"/>
        <w:numPr>
          <w:ilvl w:val="2"/>
          <w:numId w:val="1"/>
        </w:numPr>
        <w:jc w:val="both"/>
        <w:rPr>
          <w:rFonts w:ascii="Segoe UI Semilight" w:hAnsi="Segoe UI Semilight" w:cs="Segoe UI Semilight"/>
        </w:rPr>
      </w:pPr>
      <w:r w:rsidRPr="00494F62">
        <w:rPr>
          <w:rFonts w:ascii="Segoe UI Semilight" w:hAnsi="Segoe UI Semilight" w:cs="Segoe UI Semilight"/>
          <w:b/>
          <w:bCs/>
        </w:rPr>
        <w:t xml:space="preserve">Derechos de autor: </w:t>
      </w:r>
      <w:r w:rsidRPr="00494F62">
        <w:rPr>
          <w:rFonts w:ascii="Segoe UI Semilight" w:hAnsi="Segoe UI Semilight" w:cs="Segoe UI Semilight"/>
        </w:rPr>
        <w:t xml:space="preserve">titularidad del copyright, condiciones. </w:t>
      </w:r>
    </w:p>
    <w:p w:rsidR="003D5604" w:rsidRPr="00494F62" w:rsidRDefault="003D5604" w:rsidP="003D5604">
      <w:pPr>
        <w:pStyle w:val="Prrafodelista"/>
        <w:numPr>
          <w:ilvl w:val="2"/>
          <w:numId w:val="1"/>
        </w:numPr>
        <w:jc w:val="both"/>
        <w:rPr>
          <w:rFonts w:ascii="Segoe UI Semilight" w:hAnsi="Segoe UI Semilight" w:cs="Segoe UI Semilight"/>
        </w:rPr>
      </w:pPr>
      <w:r w:rsidRPr="00494F62">
        <w:rPr>
          <w:rFonts w:ascii="Segoe UI Semilight" w:hAnsi="Segoe UI Semilight" w:cs="Segoe UI Semilight"/>
          <w:b/>
          <w:bCs/>
        </w:rPr>
        <w:t>Contextuales</w:t>
      </w:r>
      <w:r w:rsidRPr="00494F62">
        <w:rPr>
          <w:rFonts w:ascii="Segoe UI Semilight" w:hAnsi="Segoe UI Semilight" w:cs="Segoe UI Semilight"/>
        </w:rPr>
        <w:t xml:space="preserve">: biografía del fotógrafo, historia de la colección. </w:t>
      </w:r>
    </w:p>
    <w:p w:rsidR="003D5604" w:rsidRPr="00494F62" w:rsidRDefault="003D5604" w:rsidP="003D5604">
      <w:pPr>
        <w:pStyle w:val="Prrafodelista"/>
        <w:numPr>
          <w:ilvl w:val="2"/>
          <w:numId w:val="1"/>
        </w:numPr>
        <w:jc w:val="both"/>
        <w:rPr>
          <w:rFonts w:ascii="Segoe UI Semilight" w:hAnsi="Segoe UI Semilight" w:cs="Segoe UI Semilight"/>
        </w:rPr>
      </w:pPr>
      <w:r w:rsidRPr="00494F62">
        <w:rPr>
          <w:rFonts w:ascii="Segoe UI Semilight" w:hAnsi="Segoe UI Semilight" w:cs="Segoe UI Semilight"/>
          <w:b/>
          <w:bCs/>
        </w:rPr>
        <w:t>Uso</w:t>
      </w:r>
      <w:r w:rsidRPr="00494F62">
        <w:rPr>
          <w:rFonts w:ascii="Segoe UI Semilight" w:hAnsi="Segoe UI Semilight" w:cs="Segoe UI Semilight"/>
        </w:rPr>
        <w:t xml:space="preserve">: control de acceso, de reproducción </w:t>
      </w:r>
    </w:p>
    <w:p w:rsidR="003D5604" w:rsidRPr="00494F62" w:rsidRDefault="003D5604" w:rsidP="003D5604">
      <w:pPr>
        <w:pStyle w:val="Prrafodelista"/>
        <w:numPr>
          <w:ilvl w:val="2"/>
          <w:numId w:val="1"/>
        </w:numPr>
        <w:jc w:val="both"/>
        <w:rPr>
          <w:rFonts w:ascii="Segoe UI Semilight" w:hAnsi="Segoe UI Semilight" w:cs="Segoe UI Semilight"/>
        </w:rPr>
      </w:pPr>
      <w:r w:rsidRPr="00494F62">
        <w:rPr>
          <w:rFonts w:ascii="Segoe UI Semilight" w:hAnsi="Segoe UI Semilight" w:cs="Segoe UI Semilight"/>
          <w:b/>
          <w:bCs/>
        </w:rPr>
        <w:t>Técnicos</w:t>
      </w:r>
      <w:r w:rsidRPr="00494F62">
        <w:rPr>
          <w:rFonts w:ascii="Segoe UI Semilight" w:hAnsi="Segoe UI Semilight" w:cs="Segoe UI Semilight"/>
        </w:rPr>
        <w:t xml:space="preserve">: sistema de captura, orientación, formato. </w:t>
      </w:r>
    </w:p>
    <w:p w:rsidR="003D5604" w:rsidRPr="00494F62" w:rsidRDefault="003D5604" w:rsidP="003D5604">
      <w:pPr>
        <w:pStyle w:val="Prrafodelista"/>
        <w:numPr>
          <w:ilvl w:val="2"/>
          <w:numId w:val="1"/>
        </w:numPr>
        <w:jc w:val="both"/>
        <w:rPr>
          <w:rFonts w:ascii="Segoe UI Semilight" w:hAnsi="Segoe UI Semilight" w:cs="Segoe UI Semilight"/>
        </w:rPr>
      </w:pPr>
      <w:r w:rsidRPr="00494F62">
        <w:rPr>
          <w:rFonts w:ascii="Segoe UI Semilight" w:hAnsi="Segoe UI Semilight" w:cs="Segoe UI Semilight"/>
          <w:b/>
          <w:bCs/>
        </w:rPr>
        <w:t>Adquisición</w:t>
      </w:r>
      <w:r w:rsidRPr="00494F62">
        <w:rPr>
          <w:rFonts w:ascii="Segoe UI Semilight" w:hAnsi="Segoe UI Semilight" w:cs="Segoe UI Semilight"/>
        </w:rPr>
        <w:t xml:space="preserve">: precios, sistema de adquisición. </w:t>
      </w:r>
    </w:p>
    <w:p w:rsidR="003D5604" w:rsidRPr="00494F62" w:rsidRDefault="003D5604" w:rsidP="003D5604">
      <w:pPr>
        <w:pStyle w:val="Prrafodelista"/>
        <w:numPr>
          <w:ilvl w:val="2"/>
          <w:numId w:val="1"/>
        </w:numPr>
        <w:jc w:val="both"/>
        <w:rPr>
          <w:rFonts w:ascii="Segoe UI Semilight" w:hAnsi="Segoe UI Semilight" w:cs="Segoe UI Semilight"/>
        </w:rPr>
      </w:pPr>
      <w:r w:rsidRPr="00494F62">
        <w:rPr>
          <w:rFonts w:ascii="Segoe UI Semilight" w:hAnsi="Segoe UI Semilight" w:cs="Segoe UI Semilight"/>
          <w:b/>
          <w:bCs/>
        </w:rPr>
        <w:t>Administrativos</w:t>
      </w:r>
      <w:r w:rsidRPr="00494F62">
        <w:rPr>
          <w:rFonts w:ascii="Segoe UI Semilight" w:hAnsi="Segoe UI Semilight" w:cs="Segoe UI Semilight"/>
        </w:rPr>
        <w:t>: autor del análisis, localización, etc.</w:t>
      </w:r>
    </w:p>
    <w:p w:rsidR="003D5604" w:rsidRPr="00494F62" w:rsidRDefault="003D5604" w:rsidP="003D5604">
      <w:pPr>
        <w:jc w:val="both"/>
        <w:rPr>
          <w:rFonts w:ascii="Segoe UI Semilight" w:hAnsi="Segoe UI Semilight" w:cs="Segoe UI Semilight"/>
          <w:b/>
          <w:sz w:val="28"/>
          <w:szCs w:val="28"/>
        </w:rPr>
      </w:pPr>
      <w:r>
        <w:rPr>
          <w:rFonts w:ascii="Segoe UI Semilight" w:hAnsi="Segoe UI Semilight" w:cs="Segoe UI Semilight"/>
          <w:b/>
          <w:sz w:val="28"/>
          <w:szCs w:val="28"/>
        </w:rPr>
        <w:t>Dubli</w:t>
      </w:r>
      <w:r w:rsidRPr="00494F62">
        <w:rPr>
          <w:rFonts w:ascii="Segoe UI Semilight" w:hAnsi="Segoe UI Semilight" w:cs="Segoe UI Semilight"/>
          <w:b/>
          <w:sz w:val="28"/>
          <w:szCs w:val="28"/>
        </w:rPr>
        <w:t>n Core</w:t>
      </w:r>
      <w:r>
        <w:rPr>
          <w:rFonts w:ascii="Segoe UI Semilight" w:hAnsi="Segoe UI Semilight" w:cs="Segoe UI Semilight"/>
          <w:b/>
          <w:sz w:val="28"/>
          <w:szCs w:val="28"/>
        </w:rPr>
        <w:t xml:space="preserve"> DC</w:t>
      </w:r>
      <w:r w:rsidRPr="00494F62">
        <w:rPr>
          <w:rFonts w:ascii="Segoe UI Semilight" w:hAnsi="Segoe UI Semilight" w:cs="Segoe UI Semilight"/>
          <w:b/>
          <w:sz w:val="28"/>
          <w:szCs w:val="28"/>
        </w:rPr>
        <w:t>:</w:t>
      </w:r>
    </w:p>
    <w:p w:rsidR="003D5604" w:rsidRDefault="003D5604" w:rsidP="003D5604">
      <w:pPr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Se constituye en una norma ISO, donde cada elemento tiene una etiqueta. Son elementos que se pueden utilizar para describir cualquier objeto de información, además de ser repe</w:t>
      </w:r>
      <w:r w:rsidR="007E1B24">
        <w:rPr>
          <w:rFonts w:ascii="Segoe UI Semilight" w:hAnsi="Segoe UI Semilight" w:cs="Segoe UI Semilight"/>
        </w:rPr>
        <w:t>tibles. Son:</w:t>
      </w:r>
      <w:r>
        <w:rPr>
          <w:rFonts w:ascii="Segoe UI Semilight" w:hAnsi="Segoe UI Semilight" w:cs="Segoe UI Semilight"/>
        </w:rPr>
        <w:t xml:space="preserve"> (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Title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Creator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Subject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Description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Publisher,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Contributor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Date,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Tipe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Format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Identifier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Source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Language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Relation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Converage</w:t>
      </w:r>
      <w:proofErr w:type="spellEnd"/>
      <w:r w:rsidRPr="007E1B24">
        <w:rPr>
          <w:rFonts w:ascii="Segoe UI Semilight" w:hAnsi="Segoe UI Semilight" w:cs="Segoe UI Semilight"/>
          <w:i/>
          <w:iCs/>
          <w:color w:val="000000"/>
        </w:rPr>
        <w:t xml:space="preserve">, </w:t>
      </w:r>
      <w:r w:rsidRPr="007E1B24">
        <w:rPr>
          <w:rFonts w:ascii="Segoe UI Semilight" w:hAnsi="Segoe UI Semilight" w:cs="Segoe UI Semilight"/>
          <w:i/>
          <w:color w:val="000000"/>
        </w:rPr>
        <w:t xml:space="preserve">y </w:t>
      </w:r>
      <w:proofErr w:type="spellStart"/>
      <w:r w:rsidRPr="007E1B24">
        <w:rPr>
          <w:rFonts w:ascii="Segoe UI Semilight" w:hAnsi="Segoe UI Semilight" w:cs="Segoe UI Semilight"/>
          <w:i/>
          <w:iCs/>
          <w:color w:val="000000"/>
        </w:rPr>
        <w:t>Right</w:t>
      </w:r>
      <w:proofErr w:type="spellEnd"/>
      <w:r>
        <w:rPr>
          <w:rFonts w:ascii="Segoe UI Semilight" w:hAnsi="Segoe UI Semilight" w:cs="Segoe UI Semilight"/>
        </w:rPr>
        <w:t>).</w:t>
      </w:r>
    </w:p>
    <w:p w:rsidR="00AE0C20" w:rsidRDefault="00AE0C20" w:rsidP="0080298D">
      <w:pPr>
        <w:jc w:val="both"/>
        <w:rPr>
          <w:rFonts w:ascii="Segoe UI Semilight" w:hAnsi="Segoe UI Semilight" w:cs="Segoe UI Semilight"/>
        </w:rPr>
      </w:pPr>
    </w:p>
    <w:p w:rsidR="0080298D" w:rsidRDefault="0080298D" w:rsidP="0080298D">
      <w:pPr>
        <w:jc w:val="both"/>
        <w:rPr>
          <w:rFonts w:ascii="Segoe UI Semilight" w:hAnsi="Segoe UI Semilight" w:cs="Segoe UI Semilight"/>
        </w:rPr>
      </w:pPr>
    </w:p>
    <w:p w:rsidR="0080298D" w:rsidRDefault="0080298D" w:rsidP="0080298D">
      <w:pPr>
        <w:jc w:val="both"/>
        <w:rPr>
          <w:rFonts w:ascii="Segoe UI Semilight" w:hAnsi="Segoe UI Semilight" w:cs="Segoe UI Semilight"/>
        </w:rPr>
      </w:pPr>
    </w:p>
    <w:p w:rsidR="0080298D" w:rsidRDefault="0080298D" w:rsidP="0080298D">
      <w:pPr>
        <w:jc w:val="both"/>
        <w:rPr>
          <w:rFonts w:ascii="Segoe UI Semilight" w:hAnsi="Segoe UI Semilight" w:cs="Segoe UI Semilight"/>
        </w:rPr>
      </w:pPr>
    </w:p>
    <w:p w:rsidR="0080298D" w:rsidRDefault="0080298D" w:rsidP="0080298D">
      <w:pPr>
        <w:jc w:val="both"/>
        <w:rPr>
          <w:rFonts w:ascii="Segoe UI Semilight" w:hAnsi="Segoe UI Semilight" w:cs="Segoe UI Semilight"/>
        </w:rPr>
      </w:pPr>
    </w:p>
    <w:p w:rsidR="0080298D" w:rsidRDefault="0080298D" w:rsidP="0080298D">
      <w:pPr>
        <w:jc w:val="both"/>
        <w:rPr>
          <w:rFonts w:ascii="Segoe UI Semilight" w:hAnsi="Segoe UI Semilight" w:cs="Segoe UI Semilight"/>
        </w:rPr>
      </w:pPr>
    </w:p>
    <w:p w:rsidR="0080298D" w:rsidRDefault="0080298D" w:rsidP="0080298D">
      <w:pPr>
        <w:jc w:val="both"/>
        <w:rPr>
          <w:rFonts w:ascii="Segoe UI Semilight" w:hAnsi="Segoe UI Semilight" w:cs="Segoe UI Semilight"/>
        </w:rPr>
      </w:pPr>
    </w:p>
    <w:p w:rsidR="0080298D" w:rsidRDefault="0080298D" w:rsidP="0080298D">
      <w:pPr>
        <w:jc w:val="both"/>
        <w:rPr>
          <w:rFonts w:ascii="Segoe UI Semilight" w:hAnsi="Segoe UI Semilight" w:cs="Segoe UI Semilight"/>
        </w:rPr>
      </w:pPr>
    </w:p>
    <w:p w:rsidR="0080298D" w:rsidRDefault="0080298D" w:rsidP="0080298D">
      <w:pPr>
        <w:jc w:val="both"/>
        <w:rPr>
          <w:rFonts w:ascii="Segoe UI Semilight" w:hAnsi="Segoe UI Semilight" w:cs="Segoe UI Semilight"/>
        </w:rPr>
      </w:pPr>
    </w:p>
    <w:p w:rsidR="0080298D" w:rsidRPr="00E82504" w:rsidRDefault="0080298D" w:rsidP="0080298D">
      <w:pPr>
        <w:jc w:val="both"/>
        <w:rPr>
          <w:rFonts w:ascii="Segoe UI Semilight" w:hAnsi="Segoe UI Semilight" w:cs="Segoe UI Semilight"/>
        </w:rPr>
      </w:pPr>
    </w:p>
    <w:sectPr w:rsidR="0080298D" w:rsidRPr="00E82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D2F1B"/>
    <w:multiLevelType w:val="hybridMultilevel"/>
    <w:tmpl w:val="AFEED5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A1B97"/>
    <w:multiLevelType w:val="hybridMultilevel"/>
    <w:tmpl w:val="0F082CD8"/>
    <w:lvl w:ilvl="0" w:tplc="965EFC40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10E2">
      <w:numFmt w:val="bullet"/>
      <w:lvlText w:val="•"/>
      <w:lvlJc w:val="left"/>
      <w:pPr>
        <w:ind w:left="2160" w:hanging="360"/>
      </w:pPr>
      <w:rPr>
        <w:rFonts w:ascii="Segoe UI Semilight" w:eastAsiaTheme="minorHAnsi" w:hAnsi="Segoe UI Semilight" w:cs="Segoe UI Semilight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2A6"/>
    <w:multiLevelType w:val="hybridMultilevel"/>
    <w:tmpl w:val="1B6C797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04"/>
    <w:rsid w:val="00125D46"/>
    <w:rsid w:val="0026163A"/>
    <w:rsid w:val="003D5604"/>
    <w:rsid w:val="00401280"/>
    <w:rsid w:val="00494F62"/>
    <w:rsid w:val="004D7F08"/>
    <w:rsid w:val="005C4B91"/>
    <w:rsid w:val="006C21EC"/>
    <w:rsid w:val="007646FA"/>
    <w:rsid w:val="007E1B24"/>
    <w:rsid w:val="0080298D"/>
    <w:rsid w:val="00A60398"/>
    <w:rsid w:val="00AE0C20"/>
    <w:rsid w:val="00B65694"/>
    <w:rsid w:val="00B721BD"/>
    <w:rsid w:val="00BD41C8"/>
    <w:rsid w:val="00D9683F"/>
    <w:rsid w:val="00DC0E4B"/>
    <w:rsid w:val="00E54C25"/>
    <w:rsid w:val="00E8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7013E5-3C8D-43DC-A3AA-E2FBCD46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NEYSMALISBET</dc:creator>
  <cp:keywords/>
  <dc:description/>
  <cp:lastModifiedBy>NEYSMALISBET</cp:lastModifiedBy>
  <cp:revision>12</cp:revision>
  <dcterms:created xsi:type="dcterms:W3CDTF">2015-08-30T03:56:00Z</dcterms:created>
  <dcterms:modified xsi:type="dcterms:W3CDTF">2015-09-01T02:46:00Z</dcterms:modified>
</cp:coreProperties>
</file>