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EA" w:rsidRDefault="000314EA" w:rsidP="000314EA">
      <w:pPr>
        <w:pStyle w:val="Heading3"/>
        <w:spacing w:before="76"/>
        <w:ind w:left="1142" w:right="1441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2"/>
          <w:u w:val="none"/>
        </w:rPr>
        <w:t xml:space="preserve"> </w:t>
      </w:r>
      <w:r w:rsidR="00F92C8E">
        <w:rPr>
          <w:u w:val="none"/>
        </w:rPr>
        <w:t>-5</w:t>
      </w:r>
    </w:p>
    <w:p w:rsidR="000314EA" w:rsidRDefault="000314EA" w:rsidP="000314EA">
      <w:pPr>
        <w:spacing w:before="183"/>
        <w:ind w:left="1794" w:right="2091"/>
        <w:jc w:val="center"/>
        <w:rPr>
          <w:b/>
          <w:sz w:val="24"/>
        </w:rPr>
      </w:pPr>
      <w:r>
        <w:rPr>
          <w:b/>
          <w:sz w:val="24"/>
        </w:rPr>
        <w:t>Security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Computing</w:t>
      </w:r>
    </w:p>
    <w:p w:rsidR="000314EA" w:rsidRDefault="000314EA" w:rsidP="000314EA">
      <w:pPr>
        <w:pStyle w:val="BodyText"/>
        <w:spacing w:before="1"/>
        <w:rPr>
          <w:b/>
          <w:sz w:val="31"/>
        </w:rPr>
      </w:pPr>
    </w:p>
    <w:p w:rsidR="000314EA" w:rsidRDefault="000314EA" w:rsidP="000314EA">
      <w:pPr>
        <w:pStyle w:val="Heading3"/>
        <w:jc w:val="both"/>
        <w:rPr>
          <w:u w:val="none"/>
        </w:rPr>
      </w:pPr>
      <w:r>
        <w:rPr>
          <w:color w:val="121213"/>
          <w:spacing w:val="-14"/>
          <w:u w:val="thick" w:color="121213"/>
        </w:rPr>
        <w:t>Cloud</w:t>
      </w:r>
      <w:r>
        <w:rPr>
          <w:color w:val="121213"/>
          <w:spacing w:val="-27"/>
          <w:u w:val="thick" w:color="121213"/>
        </w:rPr>
        <w:t xml:space="preserve"> </w:t>
      </w:r>
      <w:r>
        <w:rPr>
          <w:color w:val="121213"/>
          <w:spacing w:val="-14"/>
          <w:u w:val="thick" w:color="121213"/>
        </w:rPr>
        <w:t>Computing</w:t>
      </w:r>
      <w:r>
        <w:rPr>
          <w:color w:val="121213"/>
          <w:spacing w:val="-31"/>
          <w:u w:val="thick" w:color="121213"/>
        </w:rPr>
        <w:t xml:space="preserve"> </w:t>
      </w:r>
      <w:r>
        <w:rPr>
          <w:color w:val="121213"/>
          <w:spacing w:val="-13"/>
          <w:u w:val="thick" w:color="121213"/>
        </w:rPr>
        <w:t>Security</w:t>
      </w:r>
    </w:p>
    <w:p w:rsidR="000314EA" w:rsidRDefault="000314EA" w:rsidP="000314EA">
      <w:pPr>
        <w:pStyle w:val="BodyText"/>
        <w:spacing w:before="128" w:line="312" w:lineRule="auto"/>
        <w:ind w:left="148" w:right="451"/>
        <w:jc w:val="both"/>
      </w:pPr>
      <w:r>
        <w:rPr>
          <w:b/>
        </w:rPr>
        <w:t xml:space="preserve">Security </w:t>
      </w:r>
      <w:r>
        <w:t>in cloud computing is a major concern. Data in cloud should be stored in encrypted</w:t>
      </w:r>
      <w:r>
        <w:rPr>
          <w:spacing w:val="1"/>
        </w:rPr>
        <w:t xml:space="preserve"> </w:t>
      </w:r>
      <w:r>
        <w:t>form. To restrict client from accessing the shared data directly, proxy and brokerage services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employed.</w:t>
      </w:r>
    </w:p>
    <w:p w:rsidR="000314EA" w:rsidRDefault="000314EA" w:rsidP="000314EA">
      <w:pPr>
        <w:pStyle w:val="BodyText"/>
        <w:spacing w:before="11"/>
        <w:rPr>
          <w:sz w:val="20"/>
        </w:rPr>
      </w:pPr>
    </w:p>
    <w:p w:rsidR="000314EA" w:rsidRDefault="000314EA" w:rsidP="000314EA">
      <w:pPr>
        <w:pStyle w:val="Heading3"/>
        <w:rPr>
          <w:u w:val="none"/>
        </w:rPr>
      </w:pPr>
      <w:r>
        <w:rPr>
          <w:color w:val="121213"/>
          <w:spacing w:val="-14"/>
          <w:u w:val="thick" w:color="121213"/>
        </w:rPr>
        <w:t>Security</w:t>
      </w:r>
      <w:r>
        <w:rPr>
          <w:color w:val="121213"/>
          <w:spacing w:val="-27"/>
          <w:u w:val="thick" w:color="121213"/>
        </w:rPr>
        <w:t xml:space="preserve"> </w:t>
      </w:r>
      <w:r>
        <w:rPr>
          <w:color w:val="121213"/>
          <w:spacing w:val="-14"/>
          <w:u w:val="thick" w:color="121213"/>
        </w:rPr>
        <w:t>Planning</w:t>
      </w:r>
    </w:p>
    <w:p w:rsidR="000314EA" w:rsidRDefault="000314EA" w:rsidP="000314EA">
      <w:pPr>
        <w:pStyle w:val="BodyText"/>
        <w:spacing w:before="130" w:line="312" w:lineRule="auto"/>
        <w:ind w:left="148" w:right="449"/>
      </w:pPr>
      <w:r>
        <w:t>Before</w:t>
      </w:r>
      <w:r>
        <w:rPr>
          <w:spacing w:val="-8"/>
        </w:rPr>
        <w:t xml:space="preserve"> </w:t>
      </w:r>
      <w:r>
        <w:t>deploying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cloud,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such as:</w:t>
      </w:r>
      <w:bookmarkStart w:id="0" w:name="_GoBack"/>
      <w:bookmarkEnd w:id="0"/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4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needs to move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and analyze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5"/>
          <w:sz w:val="24"/>
        </w:rPr>
        <w:t xml:space="preserve"> </w:t>
      </w:r>
      <w:r>
        <w:rPr>
          <w:sz w:val="24"/>
        </w:rPr>
        <w:t>to risk.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31" w:line="312" w:lineRule="auto"/>
        <w:ind w:right="446"/>
        <w:rPr>
          <w:sz w:val="24"/>
        </w:rPr>
      </w:pPr>
      <w:r>
        <w:rPr>
          <w:sz w:val="24"/>
        </w:rPr>
        <w:t>Consider</w:t>
      </w:r>
      <w:r>
        <w:rPr>
          <w:spacing w:val="7"/>
          <w:sz w:val="24"/>
        </w:rPr>
        <w:t xml:space="preserve"> </w:t>
      </w:r>
      <w:r>
        <w:rPr>
          <w:sz w:val="24"/>
        </w:rPr>
        <w:t>cloud</w:t>
      </w:r>
      <w:r>
        <w:rPr>
          <w:spacing w:val="7"/>
          <w:sz w:val="24"/>
        </w:rPr>
        <w:t xml:space="preserve"> </w:t>
      </w:r>
      <w:r>
        <w:rPr>
          <w:sz w:val="24"/>
        </w:rPr>
        <w:t>service</w:t>
      </w:r>
      <w:r>
        <w:rPr>
          <w:spacing w:val="8"/>
          <w:sz w:val="24"/>
        </w:rPr>
        <w:t xml:space="preserve"> </w:t>
      </w:r>
      <w:r>
        <w:rPr>
          <w:sz w:val="24"/>
        </w:rPr>
        <w:t>models</w:t>
      </w:r>
      <w:r>
        <w:rPr>
          <w:spacing w:val="8"/>
          <w:sz w:val="24"/>
        </w:rPr>
        <w:t xml:space="preserve"> </w:t>
      </w:r>
      <w:r>
        <w:rPr>
          <w:sz w:val="24"/>
        </w:rPr>
        <w:t>such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IaaS,</w:t>
      </w:r>
      <w:r>
        <w:rPr>
          <w:spacing w:val="7"/>
          <w:sz w:val="24"/>
        </w:rPr>
        <w:t xml:space="preserve"> </w:t>
      </w:r>
      <w:r>
        <w:rPr>
          <w:sz w:val="24"/>
        </w:rPr>
        <w:t>PaaS, and</w:t>
      </w:r>
      <w:r>
        <w:rPr>
          <w:spacing w:val="-1"/>
          <w:sz w:val="24"/>
        </w:rPr>
        <w:t xml:space="preserve"> </w:t>
      </w:r>
      <w:r>
        <w:rPr>
          <w:sz w:val="24"/>
        </w:rPr>
        <w:t>SaaS.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9"/>
          <w:sz w:val="24"/>
        </w:rPr>
        <w:t xml:space="preserve"> </w:t>
      </w:r>
      <w:r>
        <w:rPr>
          <w:sz w:val="24"/>
        </w:rPr>
        <w:t>models</w:t>
      </w:r>
      <w:r>
        <w:rPr>
          <w:spacing w:val="7"/>
          <w:sz w:val="24"/>
        </w:rPr>
        <w:t xml:space="preserve"> </w:t>
      </w:r>
      <w:r>
        <w:rPr>
          <w:sz w:val="24"/>
        </w:rPr>
        <w:t>require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 security</w:t>
      </w:r>
      <w:r>
        <w:rPr>
          <w:spacing w:val="-3"/>
          <w:sz w:val="24"/>
        </w:rPr>
        <w:t xml:space="preserve"> </w:t>
      </w:r>
      <w:r>
        <w:rPr>
          <w:sz w:val="24"/>
        </w:rPr>
        <w:t>at different</w:t>
      </w:r>
      <w:r>
        <w:rPr>
          <w:spacing w:val="1"/>
          <w:sz w:val="24"/>
        </w:rPr>
        <w:t xml:space="preserve"> </w:t>
      </w:r>
      <w:r>
        <w:rPr>
          <w:sz w:val="24"/>
        </w:rPr>
        <w:t>levels of service.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4"/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used such as public,</w:t>
      </w:r>
      <w:r>
        <w:rPr>
          <w:spacing w:val="2"/>
          <w:sz w:val="24"/>
        </w:rPr>
        <w:t xml:space="preserve"> </w:t>
      </w:r>
      <w:r>
        <w:rPr>
          <w:sz w:val="24"/>
        </w:rPr>
        <w:t>private, community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hybrid.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30" w:line="312" w:lineRule="auto"/>
        <w:ind w:right="448"/>
        <w:rPr>
          <w:sz w:val="24"/>
        </w:rPr>
      </w:pPr>
      <w:r>
        <w:rPr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z w:val="24"/>
        </w:rPr>
        <w:t>provider's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storage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10"/>
          <w:sz w:val="24"/>
        </w:rPr>
        <w:t xml:space="preserve"> </w:t>
      </w:r>
      <w:r>
        <w:rPr>
          <w:sz w:val="24"/>
        </w:rPr>
        <w:t>transfer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out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p w:rsidR="000314EA" w:rsidRDefault="000314EA" w:rsidP="000314EA">
      <w:pPr>
        <w:pStyle w:val="BodyText"/>
        <w:spacing w:before="145"/>
        <w:ind w:left="148"/>
      </w:pPr>
      <w:r>
        <w:t>The</w:t>
      </w:r>
      <w:r>
        <w:rPr>
          <w:spacing w:val="-3"/>
        </w:rPr>
        <w:t xml:space="preserve"> </w:t>
      </w:r>
      <w:r>
        <w:t>risk in cloud deployment mainly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upon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models and cloud types.</w:t>
      </w:r>
    </w:p>
    <w:p w:rsidR="000314EA" w:rsidRDefault="000314EA" w:rsidP="000314EA">
      <w:pPr>
        <w:pStyle w:val="Heading3"/>
        <w:spacing w:before="110" w:line="490" w:lineRule="atLeast"/>
        <w:ind w:right="6810"/>
        <w:rPr>
          <w:u w:val="none"/>
        </w:rPr>
      </w:pPr>
      <w:r>
        <w:rPr>
          <w:color w:val="121213"/>
          <w:spacing w:val="-14"/>
          <w:u w:val="thick" w:color="121213"/>
        </w:rPr>
        <w:t>Understanding</w:t>
      </w:r>
      <w:r>
        <w:rPr>
          <w:color w:val="121213"/>
          <w:spacing w:val="-30"/>
          <w:u w:val="thick" w:color="121213"/>
        </w:rPr>
        <w:t xml:space="preserve"> </w:t>
      </w:r>
      <w:r>
        <w:rPr>
          <w:color w:val="121213"/>
          <w:spacing w:val="-13"/>
          <w:u w:val="thick" w:color="121213"/>
        </w:rPr>
        <w:t>Security</w:t>
      </w:r>
      <w:r>
        <w:rPr>
          <w:color w:val="121213"/>
          <w:spacing w:val="-27"/>
          <w:u w:val="thick" w:color="121213"/>
        </w:rPr>
        <w:t xml:space="preserve"> </w:t>
      </w:r>
      <w:r>
        <w:rPr>
          <w:color w:val="121213"/>
          <w:spacing w:val="-13"/>
          <w:u w:val="thick" w:color="121213"/>
        </w:rPr>
        <w:t>of</w:t>
      </w:r>
      <w:r>
        <w:rPr>
          <w:color w:val="121213"/>
          <w:spacing w:val="-30"/>
          <w:u w:val="thick" w:color="121213"/>
        </w:rPr>
        <w:t xml:space="preserve"> </w:t>
      </w:r>
      <w:r>
        <w:rPr>
          <w:color w:val="121213"/>
          <w:spacing w:val="-13"/>
          <w:u w:val="thick" w:color="121213"/>
        </w:rPr>
        <w:t>Cloud</w:t>
      </w:r>
      <w:r>
        <w:rPr>
          <w:color w:val="121213"/>
          <w:spacing w:val="-57"/>
          <w:u w:val="none"/>
        </w:rPr>
        <w:t xml:space="preserve"> </w:t>
      </w:r>
      <w:r>
        <w:rPr>
          <w:color w:val="121213"/>
          <w:spacing w:val="-14"/>
          <w:u w:val="thick" w:color="121213"/>
        </w:rPr>
        <w:t>Security</w:t>
      </w:r>
      <w:r>
        <w:rPr>
          <w:color w:val="121213"/>
          <w:spacing w:val="-29"/>
          <w:u w:val="thick" w:color="121213"/>
        </w:rPr>
        <w:t xml:space="preserve"> </w:t>
      </w:r>
      <w:r>
        <w:rPr>
          <w:color w:val="121213"/>
          <w:spacing w:val="-14"/>
          <w:u w:val="thick" w:color="121213"/>
        </w:rPr>
        <w:t>Boundaries</w:t>
      </w:r>
    </w:p>
    <w:p w:rsidR="000314EA" w:rsidRDefault="000314EA" w:rsidP="000314EA">
      <w:pPr>
        <w:pStyle w:val="BodyText"/>
        <w:spacing w:before="136" w:line="312" w:lineRule="auto"/>
        <w:ind w:left="148" w:right="448"/>
        <w:jc w:val="both"/>
      </w:pPr>
      <w:r>
        <w:t>A particular service model defines the boundary between the responsibilities of service provider</w:t>
      </w:r>
      <w:r>
        <w:rPr>
          <w:spacing w:val="-57"/>
        </w:rPr>
        <w:t xml:space="preserve"> </w:t>
      </w:r>
      <w:r>
        <w:t>and customer. Cloud Security Alliance (CSA) stack model defines the boundaries between each</w:t>
      </w:r>
      <w:r>
        <w:rPr>
          <w:spacing w:val="1"/>
        </w:rPr>
        <w:t xml:space="preserve"> </w:t>
      </w:r>
      <w:r>
        <w:t>service model and shows how different functional units relate to each other. The following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shows the</w:t>
      </w:r>
      <w:r>
        <w:rPr>
          <w:spacing w:val="-1"/>
        </w:rPr>
        <w:t xml:space="preserve"> </w:t>
      </w:r>
      <w:r>
        <w:t>CSA stack model:</w:t>
      </w:r>
    </w:p>
    <w:p w:rsidR="000314EA" w:rsidRDefault="000314EA" w:rsidP="000314EA">
      <w:pPr>
        <w:spacing w:line="312" w:lineRule="auto"/>
        <w:jc w:val="both"/>
        <w:sectPr w:rsidR="000314EA">
          <w:footerReference w:type="default" r:id="rId7"/>
          <w:pgSz w:w="12240" w:h="15840"/>
          <w:pgMar w:top="136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ind w:left="580"/>
        <w:rPr>
          <w:sz w:val="20"/>
        </w:rPr>
      </w:pPr>
      <w:r>
        <w:rPr>
          <w:noProof/>
          <w:sz w:val="20"/>
          <w:lang w:bidi="ne-NP"/>
        </w:rPr>
        <w:lastRenderedPageBreak/>
        <w:drawing>
          <wp:inline distT="0" distB="0" distL="0" distR="0" wp14:anchorId="4718CAFE" wp14:editId="1D3058DA">
            <wp:extent cx="5307258" cy="3553967"/>
            <wp:effectExtent l="0" t="0" r="0" b="0"/>
            <wp:docPr id="83" name="image39.jpeg" descr="cloud Computing CSA Stack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258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EA" w:rsidRDefault="000314EA" w:rsidP="000314EA">
      <w:pPr>
        <w:pStyle w:val="BodyText"/>
        <w:spacing w:before="9"/>
        <w:rPr>
          <w:sz w:val="26"/>
        </w:rPr>
      </w:pPr>
    </w:p>
    <w:p w:rsidR="000314EA" w:rsidRDefault="000314EA" w:rsidP="000314EA">
      <w:pPr>
        <w:pStyle w:val="Heading3"/>
        <w:spacing w:before="90"/>
        <w:rPr>
          <w:u w:val="none"/>
        </w:rPr>
      </w:pPr>
      <w:r>
        <w:rPr>
          <w:color w:val="121213"/>
          <w:spacing w:val="-12"/>
          <w:u w:val="thick" w:color="121213"/>
        </w:rPr>
        <w:t>Key</w:t>
      </w:r>
      <w:r>
        <w:rPr>
          <w:color w:val="121213"/>
          <w:spacing w:val="-29"/>
          <w:u w:val="thick" w:color="121213"/>
        </w:rPr>
        <w:t xml:space="preserve"> </w:t>
      </w:r>
      <w:r>
        <w:rPr>
          <w:color w:val="121213"/>
          <w:spacing w:val="-12"/>
          <w:u w:val="thick" w:color="121213"/>
        </w:rPr>
        <w:t>Points</w:t>
      </w:r>
      <w:r>
        <w:rPr>
          <w:color w:val="121213"/>
          <w:spacing w:val="-29"/>
          <w:u w:val="thick" w:color="121213"/>
        </w:rPr>
        <w:t xml:space="preserve"> </w:t>
      </w:r>
      <w:r>
        <w:rPr>
          <w:color w:val="121213"/>
          <w:spacing w:val="-12"/>
          <w:u w:val="thick" w:color="121213"/>
        </w:rPr>
        <w:t>to</w:t>
      </w:r>
      <w:r>
        <w:rPr>
          <w:color w:val="121213"/>
          <w:spacing w:val="-29"/>
          <w:u w:val="thick" w:color="121213"/>
        </w:rPr>
        <w:t xml:space="preserve"> </w:t>
      </w:r>
      <w:r>
        <w:rPr>
          <w:color w:val="121213"/>
          <w:spacing w:val="-12"/>
          <w:u w:val="thick" w:color="121213"/>
        </w:rPr>
        <w:t>CSA</w:t>
      </w:r>
      <w:r>
        <w:rPr>
          <w:color w:val="121213"/>
          <w:spacing w:val="-29"/>
          <w:u w:val="thick" w:color="121213"/>
        </w:rPr>
        <w:t xml:space="preserve"> </w:t>
      </w:r>
      <w:r>
        <w:rPr>
          <w:color w:val="121213"/>
          <w:spacing w:val="-11"/>
          <w:u w:val="thick" w:color="121213"/>
        </w:rPr>
        <w:t>Model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27" w:line="312" w:lineRule="auto"/>
        <w:ind w:right="451"/>
        <w:rPr>
          <w:sz w:val="24"/>
        </w:rPr>
      </w:pPr>
      <w:r>
        <w:rPr>
          <w:sz w:val="24"/>
        </w:rPr>
        <w:t>IaaS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most</w:t>
      </w:r>
      <w:r>
        <w:rPr>
          <w:spacing w:val="33"/>
          <w:sz w:val="24"/>
        </w:rPr>
        <w:t xml:space="preserve"> </w:t>
      </w:r>
      <w:r>
        <w:rPr>
          <w:sz w:val="24"/>
        </w:rPr>
        <w:t>basic</w:t>
      </w:r>
      <w:r>
        <w:rPr>
          <w:spacing w:val="33"/>
          <w:sz w:val="24"/>
        </w:rPr>
        <w:t xml:space="preserve"> </w:t>
      </w:r>
      <w:r>
        <w:rPr>
          <w:sz w:val="24"/>
        </w:rPr>
        <w:t>level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service</w:t>
      </w:r>
      <w:r>
        <w:rPr>
          <w:spacing w:val="33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PaaS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SaaS</w:t>
      </w:r>
      <w:r>
        <w:rPr>
          <w:spacing w:val="34"/>
          <w:sz w:val="24"/>
        </w:rPr>
        <w:t xml:space="preserve"> </w:t>
      </w:r>
      <w:r>
        <w:rPr>
          <w:sz w:val="24"/>
        </w:rPr>
        <w:t>next</w:t>
      </w:r>
      <w:r>
        <w:rPr>
          <w:spacing w:val="32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r>
        <w:rPr>
          <w:sz w:val="24"/>
        </w:rPr>
        <w:t>above</w:t>
      </w:r>
      <w:r>
        <w:rPr>
          <w:spacing w:val="33"/>
          <w:sz w:val="24"/>
        </w:rPr>
        <w:t xml:space="preserve"> </w:t>
      </w:r>
      <w:r>
        <w:rPr>
          <w:sz w:val="24"/>
        </w:rPr>
        <w:t>levels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services.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7" w:line="312" w:lineRule="auto"/>
        <w:ind w:right="453"/>
        <w:rPr>
          <w:sz w:val="24"/>
        </w:rPr>
      </w:pPr>
      <w:r>
        <w:rPr>
          <w:sz w:val="24"/>
        </w:rPr>
        <w:t>Moving</w:t>
      </w:r>
      <w:r>
        <w:rPr>
          <w:spacing w:val="22"/>
          <w:sz w:val="24"/>
        </w:rPr>
        <w:t xml:space="preserve"> </w:t>
      </w:r>
      <w:r>
        <w:rPr>
          <w:sz w:val="24"/>
        </w:rPr>
        <w:t>upwards,</w:t>
      </w:r>
      <w:r>
        <w:rPr>
          <w:spacing w:val="24"/>
          <w:sz w:val="24"/>
        </w:rPr>
        <w:t xml:space="preserve"> </w:t>
      </w:r>
      <w:r>
        <w:rPr>
          <w:sz w:val="24"/>
        </w:rPr>
        <w:t>each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service</w:t>
      </w:r>
      <w:r>
        <w:rPr>
          <w:spacing w:val="24"/>
          <w:sz w:val="24"/>
        </w:rPr>
        <w:t xml:space="preserve"> </w:t>
      </w:r>
      <w:r>
        <w:rPr>
          <w:sz w:val="24"/>
        </w:rPr>
        <w:t>inherits</w:t>
      </w:r>
      <w:r>
        <w:rPr>
          <w:spacing w:val="26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security</w:t>
      </w:r>
      <w:r>
        <w:rPr>
          <w:spacing w:val="22"/>
          <w:sz w:val="24"/>
        </w:rPr>
        <w:t xml:space="preserve"> </w:t>
      </w:r>
      <w:r>
        <w:rPr>
          <w:sz w:val="24"/>
        </w:rPr>
        <w:t>concerns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beneath.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7" w:line="312" w:lineRule="auto"/>
        <w:ind w:right="450"/>
        <w:rPr>
          <w:sz w:val="24"/>
        </w:rPr>
      </w:pPr>
      <w:r>
        <w:rPr>
          <w:sz w:val="24"/>
        </w:rPr>
        <w:t>IaaS</w:t>
      </w:r>
      <w:r>
        <w:rPr>
          <w:spacing w:val="10"/>
          <w:sz w:val="24"/>
        </w:rPr>
        <w:t xml:space="preserve"> </w:t>
      </w:r>
      <w:r>
        <w:rPr>
          <w:sz w:val="24"/>
        </w:rPr>
        <w:t>provides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12"/>
          <w:sz w:val="24"/>
        </w:rPr>
        <w:t xml:space="preserve"> </w:t>
      </w:r>
      <w:r>
        <w:rPr>
          <w:sz w:val="24"/>
        </w:rPr>
        <w:t>PaaS</w:t>
      </w:r>
      <w:r>
        <w:rPr>
          <w:spacing w:val="11"/>
          <w:sz w:val="24"/>
        </w:rPr>
        <w:t xml:space="preserve"> </w:t>
      </w:r>
      <w:r>
        <w:rPr>
          <w:sz w:val="24"/>
        </w:rPr>
        <w:t>provides</w:t>
      </w:r>
      <w:r>
        <w:rPr>
          <w:spacing w:val="10"/>
          <w:sz w:val="24"/>
        </w:rPr>
        <w:t xml:space="preserve"> </w:t>
      </w:r>
      <w:r>
        <w:rPr>
          <w:sz w:val="24"/>
        </w:rPr>
        <w:t>platform</w:t>
      </w:r>
      <w:r>
        <w:rPr>
          <w:spacing w:val="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0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SaaS</w:t>
      </w:r>
      <w:r>
        <w:rPr>
          <w:spacing w:val="-1"/>
          <w:sz w:val="24"/>
        </w:rPr>
        <w:t xml:space="preserve"> </w:t>
      </w:r>
      <w:r>
        <w:rPr>
          <w:sz w:val="24"/>
        </w:rPr>
        <w:t>provides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6" w:line="312" w:lineRule="auto"/>
        <w:ind w:right="453"/>
        <w:rPr>
          <w:sz w:val="24"/>
        </w:rPr>
      </w:pPr>
      <w:r>
        <w:rPr>
          <w:spacing w:val="-1"/>
          <w:sz w:val="24"/>
        </w:rPr>
        <w:t>IaaS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least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level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0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SaaS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the most.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7" w:line="312" w:lineRule="auto"/>
        <w:ind w:right="447"/>
        <w:rPr>
          <w:sz w:val="24"/>
        </w:rPr>
      </w:pP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39"/>
          <w:sz w:val="24"/>
        </w:rPr>
        <w:t xml:space="preserve"> </w:t>
      </w:r>
      <w:r>
        <w:rPr>
          <w:sz w:val="24"/>
        </w:rPr>
        <w:t>describes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security</w:t>
      </w:r>
      <w:r>
        <w:rPr>
          <w:spacing w:val="34"/>
          <w:sz w:val="24"/>
        </w:rPr>
        <w:t xml:space="preserve"> </w:t>
      </w:r>
      <w:r>
        <w:rPr>
          <w:sz w:val="24"/>
        </w:rPr>
        <w:t>boundaries</w:t>
      </w:r>
      <w:r>
        <w:rPr>
          <w:spacing w:val="41"/>
          <w:sz w:val="24"/>
        </w:rPr>
        <w:t xml:space="preserve"> </w:t>
      </w:r>
      <w:r>
        <w:rPr>
          <w:sz w:val="24"/>
        </w:rPr>
        <w:t>at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39"/>
          <w:sz w:val="24"/>
        </w:rPr>
        <w:t xml:space="preserve"> </w:t>
      </w:r>
      <w:r>
        <w:rPr>
          <w:sz w:val="24"/>
        </w:rPr>
        <w:t>cloud</w:t>
      </w:r>
      <w:r>
        <w:rPr>
          <w:spacing w:val="40"/>
          <w:sz w:val="24"/>
        </w:rPr>
        <w:t xml:space="preserve"> </w:t>
      </w:r>
      <w:r>
        <w:rPr>
          <w:sz w:val="24"/>
        </w:rPr>
        <w:t>service</w:t>
      </w:r>
      <w:r>
        <w:rPr>
          <w:spacing w:val="38"/>
          <w:sz w:val="24"/>
        </w:rPr>
        <w:t xml:space="preserve"> </w:t>
      </w:r>
      <w:r>
        <w:rPr>
          <w:sz w:val="24"/>
        </w:rPr>
        <w:t>provider's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1"/>
          <w:sz w:val="24"/>
        </w:rPr>
        <w:t xml:space="preserve"> </w:t>
      </w:r>
      <w:r>
        <w:rPr>
          <w:sz w:val="24"/>
        </w:rPr>
        <w:t>end and 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customer's responsibilities begin.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7" w:line="312" w:lineRule="auto"/>
        <w:ind w:right="453"/>
        <w:rPr>
          <w:sz w:val="24"/>
        </w:rPr>
      </w:pPr>
      <w:r>
        <w:rPr>
          <w:sz w:val="24"/>
        </w:rPr>
        <w:t>Any</w:t>
      </w:r>
      <w:r>
        <w:rPr>
          <w:spacing w:val="6"/>
          <w:sz w:val="24"/>
        </w:rPr>
        <w:t xml:space="preserve"> </w:t>
      </w:r>
      <w:r>
        <w:rPr>
          <w:sz w:val="24"/>
        </w:rPr>
        <w:t>security</w:t>
      </w:r>
      <w:r>
        <w:rPr>
          <w:spacing w:val="7"/>
          <w:sz w:val="24"/>
        </w:rPr>
        <w:t xml:space="preserve"> </w:t>
      </w:r>
      <w:r>
        <w:rPr>
          <w:sz w:val="24"/>
        </w:rPr>
        <w:t>mechanism</w:t>
      </w:r>
      <w:r>
        <w:rPr>
          <w:spacing w:val="11"/>
          <w:sz w:val="24"/>
        </w:rPr>
        <w:t xml:space="preserve"> </w:t>
      </w:r>
      <w:r>
        <w:rPr>
          <w:sz w:val="24"/>
        </w:rPr>
        <w:t>below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security</w:t>
      </w:r>
      <w:r>
        <w:rPr>
          <w:spacing w:val="5"/>
          <w:sz w:val="24"/>
        </w:rPr>
        <w:t xml:space="preserve"> </w:t>
      </w:r>
      <w:r>
        <w:rPr>
          <w:sz w:val="24"/>
        </w:rPr>
        <w:t>boundary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built</w:t>
      </w:r>
      <w:r>
        <w:rPr>
          <w:spacing w:val="10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system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 by</w:t>
      </w:r>
      <w:r>
        <w:rPr>
          <w:spacing w:val="-3"/>
          <w:sz w:val="24"/>
        </w:rPr>
        <w:t xml:space="preserve"> </w:t>
      </w:r>
      <w:r>
        <w:rPr>
          <w:sz w:val="24"/>
        </w:rPr>
        <w:t>the customer.</w:t>
      </w:r>
    </w:p>
    <w:p w:rsidR="000314EA" w:rsidRDefault="000314EA" w:rsidP="000314EA">
      <w:pPr>
        <w:pStyle w:val="BodyText"/>
        <w:spacing w:before="146" w:line="312" w:lineRule="auto"/>
        <w:ind w:left="148" w:right="444"/>
      </w:pPr>
      <w:r>
        <w:t>Although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mechanism,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depend</w:t>
      </w:r>
      <w:r>
        <w:rPr>
          <w:spacing w:val="-10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services are</w:t>
      </w:r>
      <w:r>
        <w:rPr>
          <w:spacing w:val="-1"/>
        </w:rPr>
        <w:t xml:space="preserve"> </w:t>
      </w:r>
      <w:r>
        <w:t>located, in private, public, hybrid or community</w:t>
      </w:r>
      <w:r>
        <w:rPr>
          <w:spacing w:val="-6"/>
        </w:rPr>
        <w:t xml:space="preserve"> </w:t>
      </w:r>
      <w:r>
        <w:t>cloud.</w:t>
      </w:r>
    </w:p>
    <w:p w:rsidR="000314EA" w:rsidRDefault="000314EA" w:rsidP="000314EA">
      <w:pPr>
        <w:pStyle w:val="BodyText"/>
        <w:spacing w:before="10"/>
        <w:rPr>
          <w:sz w:val="20"/>
        </w:rPr>
      </w:pPr>
    </w:p>
    <w:p w:rsidR="000314EA" w:rsidRDefault="000314EA" w:rsidP="000314EA">
      <w:pPr>
        <w:pStyle w:val="Heading3"/>
        <w:rPr>
          <w:u w:val="none"/>
        </w:rPr>
      </w:pPr>
      <w:r>
        <w:rPr>
          <w:color w:val="121213"/>
          <w:spacing w:val="-14"/>
          <w:u w:val="thick" w:color="121213"/>
        </w:rPr>
        <w:t>Understanding</w:t>
      </w:r>
      <w:r>
        <w:rPr>
          <w:color w:val="121213"/>
          <w:spacing w:val="-28"/>
          <w:u w:val="thick" w:color="121213"/>
        </w:rPr>
        <w:t xml:space="preserve"> </w:t>
      </w:r>
      <w:r>
        <w:rPr>
          <w:color w:val="121213"/>
          <w:spacing w:val="-14"/>
          <w:u w:val="thick" w:color="121213"/>
        </w:rPr>
        <w:t>Data</w:t>
      </w:r>
      <w:r>
        <w:rPr>
          <w:color w:val="121213"/>
          <w:spacing w:val="-30"/>
          <w:u w:val="thick" w:color="121213"/>
        </w:rPr>
        <w:t xml:space="preserve"> </w:t>
      </w:r>
      <w:r>
        <w:rPr>
          <w:color w:val="121213"/>
          <w:spacing w:val="-14"/>
          <w:u w:val="thick" w:color="121213"/>
        </w:rPr>
        <w:t>Security</w:t>
      </w:r>
    </w:p>
    <w:p w:rsidR="000314EA" w:rsidRDefault="000314EA" w:rsidP="000314EA">
      <w:pPr>
        <w:sectPr w:rsidR="000314EA">
          <w:pgSz w:w="12240" w:h="15840"/>
          <w:pgMar w:top="144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78" w:line="312" w:lineRule="auto"/>
        <w:ind w:left="148" w:right="444"/>
      </w:pPr>
      <w:r>
        <w:rPr>
          <w:spacing w:val="-1"/>
        </w:rPr>
        <w:lastRenderedPageBreak/>
        <w:t>Since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transferred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Internet,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concern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cloud.</w:t>
      </w:r>
      <w:r>
        <w:rPr>
          <w:spacing w:val="-7"/>
        </w:rPr>
        <w:t xml:space="preserve"> </w:t>
      </w:r>
      <w:r>
        <w:t>Here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mechanisms for protecting</w:t>
      </w:r>
      <w:r>
        <w:rPr>
          <w:spacing w:val="-3"/>
        </w:rPr>
        <w:t xml:space="preserve"> </w:t>
      </w:r>
      <w:r>
        <w:t>data.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4"/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9"/>
        <w:ind w:hanging="361"/>
        <w:rPr>
          <w:sz w:val="24"/>
        </w:rPr>
      </w:pPr>
      <w:r>
        <w:rPr>
          <w:sz w:val="24"/>
        </w:rPr>
        <w:t>Auditing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8"/>
        <w:ind w:hanging="361"/>
        <w:rPr>
          <w:sz w:val="24"/>
        </w:rPr>
      </w:pPr>
      <w:r>
        <w:rPr>
          <w:sz w:val="24"/>
        </w:rPr>
        <w:t>Authentication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8"/>
        <w:ind w:hanging="361"/>
        <w:rPr>
          <w:sz w:val="24"/>
        </w:rPr>
      </w:pPr>
      <w:r>
        <w:rPr>
          <w:sz w:val="24"/>
        </w:rPr>
        <w:t>Authorization</w:t>
      </w:r>
    </w:p>
    <w:p w:rsidR="000314EA" w:rsidRDefault="000314EA" w:rsidP="000314EA">
      <w:pPr>
        <w:pStyle w:val="BodyText"/>
        <w:spacing w:before="230" w:line="312" w:lineRule="auto"/>
        <w:ind w:left="148" w:right="444"/>
      </w:pPr>
      <w:r>
        <w:t>All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models</w:t>
      </w:r>
      <w:r>
        <w:rPr>
          <w:spacing w:val="7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incorporate</w:t>
      </w:r>
      <w:r>
        <w:rPr>
          <w:spacing w:val="8"/>
        </w:rPr>
        <w:t xml:space="preserve"> </w:t>
      </w:r>
      <w:r>
        <w:t>security</w:t>
      </w:r>
      <w:r>
        <w:rPr>
          <w:spacing w:val="58"/>
        </w:rPr>
        <w:t xml:space="preserve"> </w:t>
      </w:r>
      <w:r>
        <w:t>mechanism</w:t>
      </w:r>
      <w:r>
        <w:rPr>
          <w:spacing w:val="7"/>
        </w:rPr>
        <w:t xml:space="preserve"> </w:t>
      </w:r>
      <w:r>
        <w:t>operating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above-</w:t>
      </w:r>
      <w:r>
        <w:rPr>
          <w:spacing w:val="-57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areas.</w:t>
      </w:r>
    </w:p>
    <w:p w:rsidR="000314EA" w:rsidRDefault="000314EA" w:rsidP="000314EA">
      <w:pPr>
        <w:pStyle w:val="BodyText"/>
        <w:spacing w:before="10"/>
        <w:rPr>
          <w:sz w:val="20"/>
        </w:rPr>
      </w:pPr>
    </w:p>
    <w:p w:rsidR="000314EA" w:rsidRDefault="000314EA" w:rsidP="000314EA">
      <w:pPr>
        <w:pStyle w:val="Heading3"/>
        <w:spacing w:before="1"/>
        <w:rPr>
          <w:u w:val="none"/>
        </w:rPr>
      </w:pPr>
      <w:r>
        <w:rPr>
          <w:color w:val="121213"/>
          <w:spacing w:val="-13"/>
          <w:u w:val="thick" w:color="121213"/>
        </w:rPr>
        <w:t>Isolated</w:t>
      </w:r>
      <w:r>
        <w:rPr>
          <w:color w:val="121213"/>
          <w:spacing w:val="-28"/>
          <w:u w:val="thick" w:color="121213"/>
        </w:rPr>
        <w:t xml:space="preserve"> </w:t>
      </w:r>
      <w:r>
        <w:rPr>
          <w:color w:val="121213"/>
          <w:spacing w:val="-13"/>
          <w:u w:val="thick" w:color="121213"/>
        </w:rPr>
        <w:t>Access</w:t>
      </w:r>
      <w:r>
        <w:rPr>
          <w:color w:val="121213"/>
          <w:spacing w:val="-29"/>
          <w:u w:val="thick" w:color="121213"/>
        </w:rPr>
        <w:t xml:space="preserve"> </w:t>
      </w:r>
      <w:r>
        <w:rPr>
          <w:color w:val="121213"/>
          <w:spacing w:val="-13"/>
          <w:u w:val="thick" w:color="121213"/>
        </w:rPr>
        <w:t>to</w:t>
      </w:r>
      <w:r>
        <w:rPr>
          <w:color w:val="121213"/>
          <w:spacing w:val="-29"/>
          <w:u w:val="thick" w:color="121213"/>
        </w:rPr>
        <w:t xml:space="preserve"> </w:t>
      </w:r>
      <w:r>
        <w:rPr>
          <w:color w:val="121213"/>
          <w:spacing w:val="-12"/>
          <w:u w:val="thick" w:color="121213"/>
        </w:rPr>
        <w:t>Data</w:t>
      </w:r>
    </w:p>
    <w:p w:rsidR="000314EA" w:rsidRDefault="000314EA" w:rsidP="000314EA">
      <w:pPr>
        <w:pStyle w:val="BodyText"/>
        <w:spacing w:before="127" w:line="312" w:lineRule="auto"/>
        <w:ind w:left="148" w:right="437"/>
      </w:pPr>
      <w:r>
        <w:t>Since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anywhere,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mechanism</w:t>
      </w:r>
      <w:r>
        <w:rPr>
          <w:spacing w:val="-1"/>
        </w:rPr>
        <w:t xml:space="preserve"> </w:t>
      </w:r>
      <w:r>
        <w:t>to isolate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protect it from client’s direct</w:t>
      </w:r>
      <w:r>
        <w:rPr>
          <w:spacing w:val="-1"/>
        </w:rPr>
        <w:t xml:space="preserve"> </w:t>
      </w:r>
      <w:r>
        <w:t>access.</w:t>
      </w:r>
    </w:p>
    <w:p w:rsidR="000314EA" w:rsidRDefault="000314EA" w:rsidP="000314EA">
      <w:pPr>
        <w:pStyle w:val="BodyText"/>
        <w:spacing w:before="146" w:line="312" w:lineRule="auto"/>
        <w:ind w:left="148" w:right="444"/>
      </w:pPr>
      <w:r>
        <w:rPr>
          <w:spacing w:val="-1"/>
        </w:rPr>
        <w:t>Brokered</w:t>
      </w:r>
      <w:r>
        <w:rPr>
          <w:spacing w:val="-10"/>
        </w:rPr>
        <w:t xml:space="preserve"> </w:t>
      </w:r>
      <w:r>
        <w:rPr>
          <w:spacing w:val="-1"/>
        </w:rPr>
        <w:t>Cloud</w:t>
      </w:r>
      <w:r>
        <w:rPr>
          <w:spacing w:val="-12"/>
        </w:rPr>
        <w:t xml:space="preserve"> </w:t>
      </w:r>
      <w:r>
        <w:rPr>
          <w:spacing w:val="-1"/>
        </w:rPr>
        <w:t>Storage</w:t>
      </w:r>
      <w:r>
        <w:rPr>
          <w:spacing w:val="-1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isolating</w:t>
      </w:r>
      <w:r>
        <w:rPr>
          <w:spacing w:val="-15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cloud.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approach,</w:t>
      </w:r>
      <w:r>
        <w:rPr>
          <w:spacing w:val="-5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services are created: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144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broker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full 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 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49" w:line="504" w:lineRule="exact"/>
        <w:ind w:left="100" w:right="2220" w:firstLine="40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proxy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broker.</w:t>
      </w:r>
      <w:r>
        <w:rPr>
          <w:color w:val="121213"/>
          <w:spacing w:val="-57"/>
          <w:sz w:val="24"/>
        </w:rPr>
        <w:t xml:space="preserve"> </w:t>
      </w:r>
      <w:r>
        <w:rPr>
          <w:color w:val="121213"/>
          <w:sz w:val="24"/>
          <w:u w:val="single" w:color="121213"/>
        </w:rPr>
        <w:t>Working</w:t>
      </w:r>
      <w:r>
        <w:rPr>
          <w:color w:val="121213"/>
          <w:spacing w:val="-37"/>
          <w:sz w:val="24"/>
          <w:u w:val="single" w:color="121213"/>
        </w:rPr>
        <w:t xml:space="preserve"> </w:t>
      </w:r>
      <w:r>
        <w:rPr>
          <w:color w:val="121213"/>
          <w:sz w:val="24"/>
          <w:u w:val="single" w:color="121213"/>
        </w:rPr>
        <w:t>Of</w:t>
      </w:r>
      <w:r>
        <w:rPr>
          <w:color w:val="121213"/>
          <w:spacing w:val="-35"/>
          <w:sz w:val="24"/>
          <w:u w:val="single" w:color="121213"/>
        </w:rPr>
        <w:t xml:space="preserve"> </w:t>
      </w:r>
      <w:r>
        <w:rPr>
          <w:color w:val="121213"/>
          <w:sz w:val="24"/>
          <w:u w:val="single" w:color="121213"/>
        </w:rPr>
        <w:t>Brokered</w:t>
      </w:r>
      <w:r>
        <w:rPr>
          <w:color w:val="121213"/>
          <w:spacing w:val="-33"/>
          <w:sz w:val="24"/>
          <w:u w:val="single" w:color="121213"/>
        </w:rPr>
        <w:t xml:space="preserve"> </w:t>
      </w:r>
      <w:r>
        <w:rPr>
          <w:color w:val="121213"/>
          <w:sz w:val="24"/>
          <w:u w:val="single" w:color="121213"/>
        </w:rPr>
        <w:t>Cloud</w:t>
      </w:r>
      <w:r>
        <w:rPr>
          <w:color w:val="121213"/>
          <w:spacing w:val="-37"/>
          <w:sz w:val="24"/>
          <w:u w:val="single" w:color="121213"/>
        </w:rPr>
        <w:t xml:space="preserve"> </w:t>
      </w:r>
      <w:r>
        <w:rPr>
          <w:color w:val="121213"/>
          <w:sz w:val="24"/>
          <w:u w:val="single" w:color="121213"/>
        </w:rPr>
        <w:t>Storage</w:t>
      </w:r>
      <w:r>
        <w:rPr>
          <w:color w:val="121213"/>
          <w:spacing w:val="-35"/>
          <w:sz w:val="24"/>
          <w:u w:val="single" w:color="121213"/>
        </w:rPr>
        <w:t xml:space="preserve"> </w:t>
      </w:r>
      <w:r>
        <w:rPr>
          <w:color w:val="121213"/>
          <w:sz w:val="24"/>
          <w:u w:val="single" w:color="121213"/>
        </w:rPr>
        <w:t>Access</w:t>
      </w:r>
      <w:r>
        <w:rPr>
          <w:color w:val="121213"/>
          <w:spacing w:val="-35"/>
          <w:sz w:val="24"/>
          <w:u w:val="single" w:color="121213"/>
        </w:rPr>
        <w:t xml:space="preserve"> </w:t>
      </w:r>
      <w:r>
        <w:rPr>
          <w:color w:val="121213"/>
          <w:sz w:val="24"/>
          <w:u w:val="single" w:color="121213"/>
        </w:rPr>
        <w:t>System</w:t>
      </w:r>
    </w:p>
    <w:p w:rsidR="000314EA" w:rsidRDefault="000314EA" w:rsidP="000314EA">
      <w:pPr>
        <w:pStyle w:val="BodyText"/>
        <w:spacing w:before="84"/>
        <w:ind w:left="148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data: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goes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 service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proxy.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proxy</w:t>
      </w:r>
      <w:r>
        <w:rPr>
          <w:spacing w:val="-5"/>
          <w:sz w:val="24"/>
        </w:rPr>
        <w:t xml:space="preserve"> </w:t>
      </w:r>
      <w:r>
        <w:rPr>
          <w:sz w:val="24"/>
        </w:rPr>
        <w:t>forwards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request to</w:t>
      </w:r>
      <w:r>
        <w:rPr>
          <w:spacing w:val="-1"/>
          <w:sz w:val="24"/>
        </w:rPr>
        <w:t xml:space="preserve"> </w:t>
      </w:r>
      <w:r>
        <w:rPr>
          <w:sz w:val="24"/>
        </w:rPr>
        <w:t>the broker.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broker requests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returns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broker.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broker returns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proxy.</w:t>
      </w:r>
    </w:p>
    <w:p w:rsidR="000314EA" w:rsidRDefault="000314EA" w:rsidP="000314EA">
      <w:pPr>
        <w:pStyle w:val="ListParagraph"/>
        <w:numPr>
          <w:ilvl w:val="0"/>
          <w:numId w:val="7"/>
        </w:numPr>
        <w:tabs>
          <w:tab w:val="left" w:pos="869"/>
        </w:tabs>
        <w:spacing w:before="229"/>
        <w:ind w:hanging="361"/>
        <w:rPr>
          <w:sz w:val="24"/>
        </w:rPr>
      </w:pPr>
      <w:r>
        <w:rPr>
          <w:sz w:val="24"/>
        </w:rPr>
        <w:t>Finally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proxy</w:t>
      </w:r>
      <w:r>
        <w:rPr>
          <w:spacing w:val="-4"/>
          <w:sz w:val="24"/>
        </w:rPr>
        <w:t xml:space="preserve"> </w:t>
      </w:r>
      <w:r>
        <w:rPr>
          <w:sz w:val="24"/>
        </w:rPr>
        <w:t>sends the data to 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:rsidR="000314EA" w:rsidRDefault="000314EA" w:rsidP="000314EA">
      <w:pPr>
        <w:pStyle w:val="BodyText"/>
        <w:spacing w:before="228"/>
        <w:ind w:left="148"/>
      </w:pPr>
      <w:r>
        <w:t>All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steps are shown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diagram:</w:t>
      </w:r>
    </w:p>
    <w:p w:rsidR="000314EA" w:rsidRDefault="000314EA" w:rsidP="000314EA">
      <w:pPr>
        <w:sectPr w:rsidR="000314EA">
          <w:pgSz w:w="12240" w:h="15840"/>
          <w:pgMar w:top="144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2"/>
        <w:rPr>
          <w:sz w:val="5"/>
        </w:rPr>
      </w:pPr>
    </w:p>
    <w:p w:rsidR="000314EA" w:rsidRDefault="000314EA" w:rsidP="000314EA">
      <w:pPr>
        <w:pStyle w:val="BodyText"/>
        <w:ind w:left="1900"/>
        <w:rPr>
          <w:sz w:val="20"/>
        </w:rPr>
      </w:pPr>
      <w:r>
        <w:rPr>
          <w:noProof/>
          <w:sz w:val="20"/>
          <w:lang w:bidi="ne-NP"/>
        </w:rPr>
        <w:drawing>
          <wp:inline distT="0" distB="0" distL="0" distR="0" wp14:anchorId="62CD7038" wp14:editId="7E570A0D">
            <wp:extent cx="3657600" cy="3590925"/>
            <wp:effectExtent l="0" t="0" r="0" b="0"/>
            <wp:docPr id="85" name="image40.jpeg" descr="Cloud Computing Brokered Cloud Storage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EA" w:rsidRDefault="000314EA" w:rsidP="000314EA">
      <w:pPr>
        <w:pStyle w:val="BodyText"/>
        <w:spacing w:before="10"/>
        <w:rPr>
          <w:sz w:val="23"/>
        </w:rPr>
      </w:pPr>
    </w:p>
    <w:p w:rsidR="000314EA" w:rsidRDefault="000314EA" w:rsidP="000314EA">
      <w:pPr>
        <w:pStyle w:val="BodyText"/>
        <w:spacing w:before="90"/>
        <w:ind w:left="100"/>
      </w:pPr>
      <w:r>
        <w:rPr>
          <w:color w:val="121213"/>
          <w:u w:val="single" w:color="121213"/>
        </w:rPr>
        <w:t>Encryption</w:t>
      </w:r>
    </w:p>
    <w:p w:rsidR="000314EA" w:rsidRDefault="000314EA" w:rsidP="000314EA">
      <w:pPr>
        <w:pStyle w:val="BodyText"/>
        <w:spacing w:before="134" w:line="312" w:lineRule="auto"/>
        <w:ind w:left="148" w:right="442"/>
        <w:jc w:val="both"/>
      </w:pPr>
      <w:r>
        <w:rPr>
          <w:spacing w:val="-1"/>
        </w:rPr>
        <w:t>Encryption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protect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compromised.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protects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transferred</w:t>
      </w:r>
      <w:r>
        <w:rPr>
          <w:spacing w:val="-5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access, it does not prevent data</w:t>
      </w:r>
      <w:r>
        <w:rPr>
          <w:spacing w:val="-1"/>
        </w:rPr>
        <w:t xml:space="preserve"> </w:t>
      </w:r>
      <w:r>
        <w:t>loss.</w:t>
      </w:r>
    </w:p>
    <w:p w:rsidR="000314EA" w:rsidRDefault="000314EA" w:rsidP="000314EA">
      <w:pPr>
        <w:pStyle w:val="BodyText"/>
        <w:spacing w:before="7"/>
      </w:pPr>
    </w:p>
    <w:p w:rsidR="000314EA" w:rsidRDefault="000314EA" w:rsidP="000314EA">
      <w:pPr>
        <w:pStyle w:val="BodyText"/>
        <w:ind w:left="100"/>
      </w:pPr>
      <w:r>
        <w:rPr>
          <w:color w:val="121213"/>
          <w:spacing w:val="-14"/>
          <w:u w:val="single" w:color="121213"/>
        </w:rPr>
        <w:t>Cloud</w:t>
      </w:r>
      <w:r>
        <w:rPr>
          <w:color w:val="121213"/>
          <w:spacing w:val="-32"/>
          <w:u w:val="single" w:color="121213"/>
        </w:rPr>
        <w:t xml:space="preserve"> </w:t>
      </w:r>
      <w:r>
        <w:rPr>
          <w:color w:val="121213"/>
          <w:spacing w:val="-13"/>
          <w:u w:val="single" w:color="121213"/>
        </w:rPr>
        <w:t>Security</w:t>
      </w:r>
      <w:r>
        <w:rPr>
          <w:color w:val="121213"/>
          <w:spacing w:val="-36"/>
          <w:u w:val="single" w:color="121213"/>
        </w:rPr>
        <w:t xml:space="preserve"> </w:t>
      </w:r>
      <w:r>
        <w:rPr>
          <w:color w:val="121213"/>
          <w:spacing w:val="-13"/>
          <w:u w:val="single" w:color="121213"/>
        </w:rPr>
        <w:t>Challenges</w:t>
      </w:r>
    </w:p>
    <w:p w:rsidR="000314EA" w:rsidRDefault="000314EA" w:rsidP="000314EA">
      <w:pPr>
        <w:pStyle w:val="BodyText"/>
        <w:spacing w:before="10"/>
        <w:rPr>
          <w:sz w:val="23"/>
        </w:rPr>
      </w:pPr>
    </w:p>
    <w:p w:rsidR="000314EA" w:rsidRDefault="000314EA" w:rsidP="000314EA">
      <w:pPr>
        <w:pStyle w:val="BodyText"/>
        <w:spacing w:before="90" w:line="312" w:lineRule="auto"/>
        <w:ind w:left="100" w:right="450"/>
        <w:jc w:val="both"/>
      </w:pP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level. These</w:t>
      </w:r>
      <w:r>
        <w:rPr>
          <w:spacing w:val="-1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are:</w:t>
      </w:r>
    </w:p>
    <w:p w:rsidR="000314EA" w:rsidRDefault="000314EA" w:rsidP="000314EA">
      <w:pPr>
        <w:pStyle w:val="ListParagraph"/>
        <w:numPr>
          <w:ilvl w:val="0"/>
          <w:numId w:val="6"/>
        </w:numPr>
        <w:tabs>
          <w:tab w:val="left" w:pos="821"/>
        </w:tabs>
        <w:spacing w:before="147" w:line="312" w:lineRule="auto"/>
        <w:ind w:right="447"/>
        <w:jc w:val="both"/>
        <w:rPr>
          <w:sz w:val="24"/>
        </w:rPr>
      </w:pPr>
      <w:r>
        <w:rPr>
          <w:b/>
          <w:color w:val="223B49"/>
          <w:sz w:val="24"/>
        </w:rPr>
        <w:t xml:space="preserve">DDoS attacks: </w:t>
      </w:r>
      <w:r>
        <w:rPr>
          <w:color w:val="223B49"/>
          <w:sz w:val="24"/>
        </w:rPr>
        <w:t>A DDoS attack is designed to overwhelm website servers so it can no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longer respond to legitimate user requests. If a DDoS attack is successful, it renders a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website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useless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for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hours,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or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even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days.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This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can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result</w:t>
      </w:r>
      <w:r>
        <w:rPr>
          <w:color w:val="223B49"/>
          <w:spacing w:val="-5"/>
          <w:sz w:val="24"/>
        </w:rPr>
        <w:t xml:space="preserve"> </w:t>
      </w:r>
      <w:r>
        <w:rPr>
          <w:color w:val="223B49"/>
          <w:sz w:val="24"/>
        </w:rPr>
        <w:t>in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a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loss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of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revenue,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customer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trust</w:t>
      </w:r>
      <w:r>
        <w:rPr>
          <w:color w:val="223B49"/>
          <w:spacing w:val="-57"/>
          <w:sz w:val="24"/>
        </w:rPr>
        <w:t xml:space="preserve"> </w:t>
      </w:r>
      <w:r>
        <w:rPr>
          <w:color w:val="223B49"/>
          <w:sz w:val="24"/>
        </w:rPr>
        <w:t>and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brand authority.</w:t>
      </w:r>
    </w:p>
    <w:p w:rsidR="000314EA" w:rsidRDefault="000314EA" w:rsidP="000314EA">
      <w:pPr>
        <w:pStyle w:val="ListParagraph"/>
        <w:numPr>
          <w:ilvl w:val="0"/>
          <w:numId w:val="6"/>
        </w:numPr>
        <w:tabs>
          <w:tab w:val="left" w:pos="821"/>
        </w:tabs>
        <w:spacing w:before="149" w:line="312" w:lineRule="auto"/>
        <w:ind w:right="443"/>
        <w:jc w:val="both"/>
        <w:rPr>
          <w:sz w:val="24"/>
        </w:rPr>
      </w:pPr>
      <w:r>
        <w:rPr>
          <w:b/>
          <w:color w:val="223B49"/>
          <w:sz w:val="24"/>
        </w:rPr>
        <w:t xml:space="preserve">Data breaches: </w:t>
      </w:r>
      <w:r>
        <w:rPr>
          <w:color w:val="223B49"/>
          <w:sz w:val="24"/>
        </w:rPr>
        <w:t>Traditionally, IT professionals have had great control over the network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pacing w:val="-1"/>
          <w:sz w:val="24"/>
        </w:rPr>
        <w:t>infrastructure</w:t>
      </w:r>
      <w:r>
        <w:rPr>
          <w:color w:val="223B49"/>
          <w:spacing w:val="-16"/>
          <w:sz w:val="24"/>
        </w:rPr>
        <w:t xml:space="preserve"> </w:t>
      </w:r>
      <w:r>
        <w:rPr>
          <w:color w:val="223B49"/>
          <w:sz w:val="24"/>
        </w:rPr>
        <w:t>and</w:t>
      </w:r>
      <w:r>
        <w:rPr>
          <w:color w:val="223B49"/>
          <w:spacing w:val="-15"/>
          <w:sz w:val="24"/>
        </w:rPr>
        <w:t xml:space="preserve"> </w:t>
      </w:r>
      <w:r>
        <w:rPr>
          <w:color w:val="223B49"/>
          <w:sz w:val="24"/>
        </w:rPr>
        <w:t>physical</w:t>
      </w:r>
      <w:r>
        <w:rPr>
          <w:color w:val="223B49"/>
          <w:spacing w:val="-14"/>
          <w:sz w:val="24"/>
        </w:rPr>
        <w:t xml:space="preserve"> </w:t>
      </w:r>
      <w:r>
        <w:rPr>
          <w:color w:val="223B49"/>
          <w:sz w:val="24"/>
        </w:rPr>
        <w:t>hardware</w:t>
      </w:r>
      <w:r>
        <w:rPr>
          <w:color w:val="223B49"/>
          <w:spacing w:val="-17"/>
          <w:sz w:val="24"/>
        </w:rPr>
        <w:t xml:space="preserve"> </w:t>
      </w:r>
      <w:r>
        <w:rPr>
          <w:color w:val="223B49"/>
          <w:sz w:val="24"/>
        </w:rPr>
        <w:t>(firewalls,</w:t>
      </w:r>
      <w:r>
        <w:rPr>
          <w:color w:val="223B49"/>
          <w:spacing w:val="-15"/>
          <w:sz w:val="24"/>
        </w:rPr>
        <w:t xml:space="preserve"> </w:t>
      </w:r>
      <w:r>
        <w:rPr>
          <w:color w:val="223B49"/>
          <w:sz w:val="24"/>
        </w:rPr>
        <w:t>etc.)</w:t>
      </w:r>
      <w:r>
        <w:rPr>
          <w:color w:val="223B49"/>
          <w:spacing w:val="-16"/>
          <w:sz w:val="24"/>
        </w:rPr>
        <w:t xml:space="preserve"> </w:t>
      </w:r>
      <w:r>
        <w:rPr>
          <w:color w:val="223B49"/>
          <w:sz w:val="24"/>
        </w:rPr>
        <w:t>securing</w:t>
      </w:r>
      <w:r>
        <w:rPr>
          <w:color w:val="223B49"/>
          <w:spacing w:val="-17"/>
          <w:sz w:val="24"/>
        </w:rPr>
        <w:t xml:space="preserve"> </w:t>
      </w:r>
      <w:r>
        <w:rPr>
          <w:color w:val="223B49"/>
          <w:sz w:val="24"/>
        </w:rPr>
        <w:t>proprietary</w:t>
      </w:r>
      <w:r>
        <w:rPr>
          <w:color w:val="223B49"/>
          <w:spacing w:val="-20"/>
          <w:sz w:val="24"/>
        </w:rPr>
        <w:t xml:space="preserve"> </w:t>
      </w:r>
      <w:r>
        <w:rPr>
          <w:color w:val="223B49"/>
          <w:sz w:val="24"/>
        </w:rPr>
        <w:t>data.</w:t>
      </w:r>
      <w:r>
        <w:rPr>
          <w:color w:val="223B49"/>
          <w:spacing w:val="-13"/>
          <w:sz w:val="24"/>
        </w:rPr>
        <w:t xml:space="preserve"> </w:t>
      </w:r>
      <w:r>
        <w:rPr>
          <w:color w:val="223B49"/>
          <w:sz w:val="24"/>
        </w:rPr>
        <w:t>In</w:t>
      </w:r>
      <w:r>
        <w:rPr>
          <w:color w:val="223B49"/>
          <w:spacing w:val="-15"/>
          <w:sz w:val="24"/>
        </w:rPr>
        <w:t xml:space="preserve"> </w:t>
      </w:r>
      <w:r>
        <w:rPr>
          <w:color w:val="223B49"/>
          <w:sz w:val="24"/>
        </w:rPr>
        <w:t>the</w:t>
      </w:r>
      <w:r>
        <w:rPr>
          <w:color w:val="223B49"/>
          <w:spacing w:val="-15"/>
          <w:sz w:val="24"/>
        </w:rPr>
        <w:t xml:space="preserve"> </w:t>
      </w:r>
      <w:r>
        <w:rPr>
          <w:color w:val="223B49"/>
          <w:sz w:val="24"/>
        </w:rPr>
        <w:t>cloud</w:t>
      </w:r>
      <w:r>
        <w:rPr>
          <w:color w:val="223B49"/>
          <w:spacing w:val="-57"/>
          <w:sz w:val="24"/>
        </w:rPr>
        <w:t xml:space="preserve"> </w:t>
      </w:r>
      <w:r>
        <w:rPr>
          <w:color w:val="223B49"/>
          <w:sz w:val="24"/>
        </w:rPr>
        <w:t>(in private, public and hybrid scenarios), some of those controls are relinquished to a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trusted partner. Choosing the right vendor, with a strong record of security, is vital to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overcoming</w:t>
      </w:r>
      <w:r>
        <w:rPr>
          <w:color w:val="223B49"/>
          <w:spacing w:val="-4"/>
          <w:sz w:val="24"/>
        </w:rPr>
        <w:t xml:space="preserve"> </w:t>
      </w:r>
      <w:r>
        <w:rPr>
          <w:color w:val="223B49"/>
          <w:sz w:val="24"/>
        </w:rPr>
        <w:t>this challenge.</w:t>
      </w:r>
    </w:p>
    <w:p w:rsidR="000314EA" w:rsidRDefault="000314EA" w:rsidP="000314EA">
      <w:pPr>
        <w:spacing w:line="312" w:lineRule="auto"/>
        <w:jc w:val="both"/>
        <w:rPr>
          <w:sz w:val="24"/>
        </w:rPr>
        <w:sectPr w:rsidR="000314EA">
          <w:pgSz w:w="12240" w:h="15840"/>
          <w:pgMar w:top="150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ListParagraph"/>
        <w:numPr>
          <w:ilvl w:val="0"/>
          <w:numId w:val="6"/>
        </w:numPr>
        <w:tabs>
          <w:tab w:val="left" w:pos="821"/>
        </w:tabs>
        <w:spacing w:before="78" w:line="312" w:lineRule="auto"/>
        <w:ind w:right="447"/>
        <w:jc w:val="both"/>
        <w:rPr>
          <w:sz w:val="24"/>
        </w:rPr>
      </w:pPr>
      <w:r>
        <w:rPr>
          <w:b/>
          <w:color w:val="223B49"/>
          <w:sz w:val="24"/>
        </w:rPr>
        <w:lastRenderedPageBreak/>
        <w:t>Data</w:t>
      </w:r>
      <w:r>
        <w:rPr>
          <w:b/>
          <w:color w:val="223B49"/>
          <w:spacing w:val="-10"/>
          <w:sz w:val="24"/>
        </w:rPr>
        <w:t xml:space="preserve"> </w:t>
      </w:r>
      <w:r>
        <w:rPr>
          <w:b/>
          <w:color w:val="223B49"/>
          <w:sz w:val="24"/>
        </w:rPr>
        <w:t>loss:</w:t>
      </w:r>
      <w:r>
        <w:rPr>
          <w:b/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When</w:t>
      </w:r>
      <w:r>
        <w:rPr>
          <w:color w:val="223B49"/>
          <w:spacing w:val="-10"/>
          <w:sz w:val="24"/>
        </w:rPr>
        <w:t xml:space="preserve"> </w:t>
      </w:r>
      <w:r>
        <w:rPr>
          <w:color w:val="223B49"/>
          <w:sz w:val="24"/>
        </w:rPr>
        <w:t>business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critical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information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is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moved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into</w:t>
      </w:r>
      <w:r>
        <w:rPr>
          <w:color w:val="223B49"/>
          <w:spacing w:val="-10"/>
          <w:sz w:val="24"/>
        </w:rPr>
        <w:t xml:space="preserve"> </w:t>
      </w:r>
      <w:r>
        <w:rPr>
          <w:color w:val="223B49"/>
          <w:sz w:val="24"/>
        </w:rPr>
        <w:t>the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cloud,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it’s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understandable</w:t>
      </w:r>
      <w:r>
        <w:rPr>
          <w:color w:val="223B49"/>
          <w:spacing w:val="-58"/>
          <w:sz w:val="24"/>
        </w:rPr>
        <w:t xml:space="preserve"> </w:t>
      </w:r>
      <w:r>
        <w:rPr>
          <w:color w:val="223B49"/>
          <w:sz w:val="24"/>
        </w:rPr>
        <w:t>to be concerned with its security. Losing data from the cloud, either though accidental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deletion, malicious tampering (i.e. DDoS) or an act of nature brings down a cloud service</w:t>
      </w:r>
      <w:r>
        <w:rPr>
          <w:color w:val="223B49"/>
          <w:spacing w:val="-58"/>
          <w:sz w:val="24"/>
        </w:rPr>
        <w:t xml:space="preserve"> </w:t>
      </w:r>
      <w:r>
        <w:rPr>
          <w:color w:val="223B49"/>
          <w:sz w:val="24"/>
        </w:rPr>
        <w:t>provider, could be disastrous for an enterprise business. Often a DDoS attack is only a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diversion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for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a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greater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threat, such as</w:t>
      </w:r>
      <w:r>
        <w:rPr>
          <w:color w:val="223B49"/>
          <w:spacing w:val="2"/>
          <w:sz w:val="24"/>
        </w:rPr>
        <w:t xml:space="preserve"> </w:t>
      </w:r>
      <w:r>
        <w:rPr>
          <w:color w:val="223B49"/>
          <w:sz w:val="24"/>
        </w:rPr>
        <w:t>an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attempt to steal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or delete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data.</w:t>
      </w:r>
    </w:p>
    <w:p w:rsidR="000314EA" w:rsidRDefault="000314EA" w:rsidP="000314EA">
      <w:pPr>
        <w:pStyle w:val="ListParagraph"/>
        <w:numPr>
          <w:ilvl w:val="0"/>
          <w:numId w:val="6"/>
        </w:numPr>
        <w:tabs>
          <w:tab w:val="left" w:pos="821"/>
        </w:tabs>
        <w:spacing w:before="151" w:line="312" w:lineRule="auto"/>
        <w:ind w:right="446"/>
        <w:jc w:val="both"/>
        <w:rPr>
          <w:sz w:val="24"/>
        </w:rPr>
      </w:pPr>
      <w:r>
        <w:rPr>
          <w:b/>
          <w:color w:val="223B49"/>
          <w:sz w:val="24"/>
        </w:rPr>
        <w:t xml:space="preserve">Insecure access points: </w:t>
      </w:r>
      <w:r>
        <w:rPr>
          <w:color w:val="223B49"/>
          <w:sz w:val="24"/>
        </w:rPr>
        <w:t>A behavioral web application firewall examines HTTP requests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to a website to ensure it is legitimate traffic. This always-on device helps protect web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applications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from security</w:t>
      </w:r>
      <w:r>
        <w:rPr>
          <w:color w:val="223B49"/>
          <w:spacing w:val="-3"/>
          <w:sz w:val="24"/>
        </w:rPr>
        <w:t xml:space="preserve"> </w:t>
      </w:r>
      <w:r>
        <w:rPr>
          <w:color w:val="223B49"/>
          <w:sz w:val="24"/>
        </w:rPr>
        <w:t>breaches.</w:t>
      </w:r>
    </w:p>
    <w:p w:rsidR="000314EA" w:rsidRDefault="000314EA" w:rsidP="000314EA">
      <w:pPr>
        <w:pStyle w:val="ListParagraph"/>
        <w:numPr>
          <w:ilvl w:val="0"/>
          <w:numId w:val="6"/>
        </w:numPr>
        <w:tabs>
          <w:tab w:val="left" w:pos="821"/>
        </w:tabs>
        <w:spacing w:before="147" w:line="312" w:lineRule="auto"/>
        <w:ind w:right="444"/>
        <w:jc w:val="both"/>
        <w:rPr>
          <w:sz w:val="24"/>
        </w:rPr>
      </w:pPr>
      <w:r>
        <w:rPr>
          <w:b/>
          <w:color w:val="223B49"/>
          <w:sz w:val="24"/>
        </w:rPr>
        <w:t xml:space="preserve">Notifications and alerts: </w:t>
      </w:r>
      <w:r>
        <w:rPr>
          <w:color w:val="223B49"/>
          <w:sz w:val="24"/>
        </w:rPr>
        <w:t>Awareness and proper communication of security threats is a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cornerstone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of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network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security and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the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same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goes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for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cloud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security.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Alerting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the</w:t>
      </w:r>
      <w:r>
        <w:rPr>
          <w:color w:val="223B49"/>
          <w:spacing w:val="-57"/>
          <w:sz w:val="24"/>
        </w:rPr>
        <w:t xml:space="preserve"> </w:t>
      </w:r>
      <w:r>
        <w:rPr>
          <w:color w:val="223B49"/>
          <w:sz w:val="24"/>
        </w:rPr>
        <w:t>appropriate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website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or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application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managers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as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soon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as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a</w:t>
      </w:r>
      <w:r>
        <w:rPr>
          <w:color w:val="223B49"/>
          <w:spacing w:val="-10"/>
          <w:sz w:val="24"/>
        </w:rPr>
        <w:t xml:space="preserve"> </w:t>
      </w:r>
      <w:r>
        <w:rPr>
          <w:color w:val="223B49"/>
          <w:sz w:val="24"/>
        </w:rPr>
        <w:t>threat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is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identified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should</w:t>
      </w:r>
      <w:r>
        <w:rPr>
          <w:color w:val="223B49"/>
          <w:spacing w:val="-3"/>
          <w:sz w:val="24"/>
        </w:rPr>
        <w:t xml:space="preserve"> </w:t>
      </w:r>
      <w:r>
        <w:rPr>
          <w:color w:val="223B49"/>
          <w:sz w:val="24"/>
        </w:rPr>
        <w:t>be</w:t>
      </w:r>
      <w:r>
        <w:rPr>
          <w:color w:val="223B49"/>
          <w:spacing w:val="-10"/>
          <w:sz w:val="24"/>
        </w:rPr>
        <w:t xml:space="preserve"> </w:t>
      </w:r>
      <w:r>
        <w:rPr>
          <w:color w:val="223B49"/>
          <w:sz w:val="24"/>
        </w:rPr>
        <w:t>part</w:t>
      </w:r>
      <w:r>
        <w:rPr>
          <w:color w:val="223B49"/>
          <w:spacing w:val="-57"/>
          <w:sz w:val="24"/>
        </w:rPr>
        <w:t xml:space="preserve"> </w:t>
      </w:r>
      <w:r>
        <w:rPr>
          <w:color w:val="223B49"/>
          <w:sz w:val="24"/>
        </w:rPr>
        <w:t>of a thorough security plan. Speedy mitigation of a threat relies on clear and prompt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communication so steps can be taken by the proper entities and impact of the threat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minimized.</w:t>
      </w:r>
    </w:p>
    <w:p w:rsidR="000314EA" w:rsidRDefault="000314EA" w:rsidP="000314EA">
      <w:pPr>
        <w:pStyle w:val="BodyText"/>
        <w:spacing w:before="152" w:line="312" w:lineRule="auto"/>
        <w:ind w:left="100" w:right="448"/>
        <w:jc w:val="both"/>
      </w:pPr>
      <w:r>
        <w:rPr>
          <w:color w:val="223B49"/>
        </w:rPr>
        <w:t>Cloud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challenges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are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not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insurmountable.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With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right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partners,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technology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forethought,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enterprises can leverage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benefits of cloud technology.</w:t>
      </w:r>
    </w:p>
    <w:p w:rsidR="000314EA" w:rsidRDefault="000314EA" w:rsidP="000314EA">
      <w:pPr>
        <w:pStyle w:val="Heading3"/>
        <w:spacing w:before="68"/>
        <w:jc w:val="both"/>
        <w:rPr>
          <w:u w:val="none"/>
        </w:rPr>
      </w:pPr>
      <w:r>
        <w:rPr>
          <w:u w:val="thick"/>
        </w:rPr>
        <w:t>Software</w:t>
      </w:r>
      <w:r>
        <w:rPr>
          <w:spacing w:val="-2"/>
          <w:u w:val="thick"/>
        </w:rPr>
        <w:t xml:space="preserve"> </w:t>
      </w:r>
      <w:r>
        <w:rPr>
          <w:u w:val="thick"/>
        </w:rPr>
        <w:t>as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Service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Security:</w:t>
      </w:r>
    </w:p>
    <w:p w:rsidR="000314EA" w:rsidRDefault="000314EA" w:rsidP="000314EA">
      <w:pPr>
        <w:pStyle w:val="BodyText"/>
        <w:spacing w:before="7"/>
        <w:rPr>
          <w:b/>
          <w:sz w:val="17"/>
        </w:rPr>
      </w:pPr>
    </w:p>
    <w:p w:rsidR="000314EA" w:rsidRDefault="000314EA" w:rsidP="000314EA">
      <w:pPr>
        <w:pStyle w:val="BodyText"/>
        <w:spacing w:before="90"/>
        <w:ind w:left="100"/>
      </w:pPr>
      <w:r>
        <w:t>The</w:t>
      </w:r>
      <w:r>
        <w:rPr>
          <w:spacing w:val="-3"/>
        </w:rPr>
        <w:t xml:space="preserve"> </w:t>
      </w:r>
      <w:r>
        <w:t>seven security</w:t>
      </w:r>
      <w:r>
        <w:rPr>
          <w:spacing w:val="-5"/>
        </w:rPr>
        <w:t xml:space="preserve"> </w:t>
      </w:r>
      <w:r>
        <w:t>issues</w:t>
      </w:r>
      <w:r>
        <w:rPr>
          <w:spacing w:val="2"/>
        </w:rPr>
        <w:t xml:space="preserve"> </w:t>
      </w:r>
      <w:r>
        <w:t>which one</w:t>
      </w:r>
      <w:r>
        <w:rPr>
          <w:spacing w:val="-1"/>
        </w:rPr>
        <w:t xml:space="preserve"> </w:t>
      </w:r>
      <w:r>
        <w:t>should discuss with a</w:t>
      </w:r>
      <w:r>
        <w:rPr>
          <w:spacing w:val="-1"/>
        </w:rPr>
        <w:t xml:space="preserve"> </w:t>
      </w:r>
      <w:r>
        <w:t>cloud-computing vendor:</w:t>
      </w:r>
    </w:p>
    <w:p w:rsidR="000314EA" w:rsidRDefault="000314EA" w:rsidP="000314EA">
      <w:pPr>
        <w:pStyle w:val="BodyText"/>
        <w:spacing w:before="10"/>
        <w:rPr>
          <w:sz w:val="25"/>
        </w:rPr>
      </w:pPr>
    </w:p>
    <w:p w:rsidR="000314EA" w:rsidRDefault="000314EA" w:rsidP="000314EA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401"/>
        <w:rPr>
          <w:sz w:val="24"/>
        </w:rPr>
      </w:pPr>
      <w:r>
        <w:rPr>
          <w:b/>
          <w:sz w:val="24"/>
        </w:rPr>
        <w:t>Privileged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—inquire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6"/>
          <w:sz w:val="24"/>
        </w:rPr>
        <w:t xml:space="preserve"> </w:t>
      </w:r>
      <w:r>
        <w:rPr>
          <w:sz w:val="24"/>
        </w:rPr>
        <w:t>specialized</w:t>
      </w:r>
      <w:r>
        <w:rPr>
          <w:spacing w:val="3"/>
          <w:sz w:val="24"/>
        </w:rPr>
        <w:t xml:space="preserve"> </w:t>
      </w:r>
      <w:r>
        <w:rPr>
          <w:sz w:val="24"/>
        </w:rPr>
        <w:t>access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data,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about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hiring</w:t>
      </w:r>
      <w:r>
        <w:rPr>
          <w:spacing w:val="-4"/>
          <w:sz w:val="24"/>
        </w:rPr>
        <w:t xml:space="preserve"> </w:t>
      </w:r>
      <w:r>
        <w:rPr>
          <w:sz w:val="24"/>
        </w:rPr>
        <w:t>and management of such administrators.</w:t>
      </w:r>
    </w:p>
    <w:p w:rsidR="000314EA" w:rsidRDefault="000314EA" w:rsidP="000314EA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402"/>
        <w:rPr>
          <w:sz w:val="24"/>
        </w:rPr>
      </w:pPr>
      <w:r>
        <w:rPr>
          <w:b/>
          <w:sz w:val="24"/>
        </w:rPr>
        <w:t>Regulatory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compliance</w:t>
      </w:r>
      <w:r>
        <w:rPr>
          <w:sz w:val="24"/>
        </w:rPr>
        <w:t>—make</w:t>
      </w:r>
      <w:r>
        <w:rPr>
          <w:spacing w:val="-1"/>
          <w:sz w:val="24"/>
        </w:rPr>
        <w:t xml:space="preserve"> </w:t>
      </w:r>
      <w:r>
        <w:rPr>
          <w:sz w:val="24"/>
        </w:rPr>
        <w:t>sure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vendor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undergo</w:t>
      </w:r>
      <w:r>
        <w:rPr>
          <w:spacing w:val="5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audits</w:t>
      </w:r>
      <w:r>
        <w:rPr>
          <w:spacing w:val="-57"/>
          <w:sz w:val="24"/>
        </w:rPr>
        <w:t xml:space="preserve"> </w:t>
      </w:r>
      <w:r>
        <w:rPr>
          <w:sz w:val="24"/>
        </w:rPr>
        <w:t>and/or security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certifications.</w:t>
      </w:r>
    </w:p>
    <w:p w:rsidR="000314EA" w:rsidRDefault="000314EA" w:rsidP="000314EA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location</w:t>
      </w:r>
      <w:r>
        <w:rPr>
          <w:sz w:val="24"/>
        </w:rPr>
        <w:t>—does the</w:t>
      </w:r>
      <w:r>
        <w:rPr>
          <w:spacing w:val="1"/>
          <w:sz w:val="24"/>
        </w:rPr>
        <w:t xml:space="preserve"> </w:t>
      </w:r>
      <w:r>
        <w:rPr>
          <w:sz w:val="24"/>
        </w:rPr>
        <w:t>provider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for any</w:t>
      </w:r>
      <w:r>
        <w:rPr>
          <w:spacing w:val="-5"/>
          <w:sz w:val="24"/>
        </w:rPr>
        <w:t xml:space="preserve"> </w:t>
      </w:r>
      <w:r>
        <w:rPr>
          <w:sz w:val="24"/>
        </w:rPr>
        <w:t>control over</w:t>
      </w:r>
      <w:r>
        <w:rPr>
          <w:spacing w:val="-3"/>
          <w:sz w:val="24"/>
        </w:rPr>
        <w:t xml:space="preserve"> </w:t>
      </w:r>
      <w:r>
        <w:rPr>
          <w:sz w:val="24"/>
        </w:rPr>
        <w:t>the location of data?</w:t>
      </w:r>
    </w:p>
    <w:p w:rsidR="000314EA" w:rsidRDefault="000314EA" w:rsidP="000314EA">
      <w:pPr>
        <w:pStyle w:val="ListParagraph"/>
        <w:numPr>
          <w:ilvl w:val="0"/>
          <w:numId w:val="5"/>
        </w:numPr>
        <w:tabs>
          <w:tab w:val="left" w:pos="821"/>
        </w:tabs>
        <w:spacing w:before="139" w:line="360" w:lineRule="auto"/>
        <w:ind w:right="397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segregation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—make</w:t>
      </w:r>
      <w:r>
        <w:rPr>
          <w:spacing w:val="26"/>
          <w:sz w:val="24"/>
        </w:rPr>
        <w:t xml:space="preserve"> </w:t>
      </w:r>
      <w:r>
        <w:rPr>
          <w:sz w:val="24"/>
        </w:rPr>
        <w:t>sure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encryption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available</w:t>
      </w:r>
      <w:r>
        <w:rPr>
          <w:spacing w:val="27"/>
          <w:sz w:val="24"/>
        </w:rPr>
        <w:t xml:space="preserve"> </w:t>
      </w:r>
      <w:r>
        <w:rPr>
          <w:sz w:val="24"/>
        </w:rPr>
        <w:t>at</w:t>
      </w:r>
      <w:r>
        <w:rPr>
          <w:spacing w:val="28"/>
          <w:sz w:val="24"/>
        </w:rPr>
        <w:t xml:space="preserve"> </w:t>
      </w:r>
      <w:r>
        <w:rPr>
          <w:sz w:val="24"/>
        </w:rPr>
        <w:t>all</w:t>
      </w:r>
      <w:r>
        <w:rPr>
          <w:spacing w:val="27"/>
          <w:sz w:val="24"/>
        </w:rPr>
        <w:t xml:space="preserve"> </w:t>
      </w:r>
      <w:r>
        <w:rPr>
          <w:sz w:val="24"/>
        </w:rPr>
        <w:t>stages,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these</w:t>
      </w:r>
      <w:r>
        <w:rPr>
          <w:spacing w:val="-57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schemes were designed</w:t>
      </w:r>
      <w:r>
        <w:rPr>
          <w:spacing w:val="2"/>
          <w:sz w:val="24"/>
        </w:rPr>
        <w:t xml:space="preserve"> </w:t>
      </w:r>
      <w:r>
        <w:rPr>
          <w:sz w:val="24"/>
        </w:rPr>
        <w:t>and tested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professionals.</w:t>
      </w:r>
    </w:p>
    <w:p w:rsidR="000314EA" w:rsidRDefault="000314EA" w:rsidP="000314EA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400"/>
        <w:rPr>
          <w:sz w:val="24"/>
        </w:rPr>
      </w:pPr>
      <w:r>
        <w:rPr>
          <w:b/>
          <w:sz w:val="24"/>
        </w:rPr>
        <w:t>Recovery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—Find</w:t>
      </w:r>
      <w:r>
        <w:rPr>
          <w:spacing w:val="28"/>
          <w:sz w:val="24"/>
        </w:rPr>
        <w:t xml:space="preserve"> </w:t>
      </w:r>
      <w:r>
        <w:rPr>
          <w:sz w:val="24"/>
        </w:rPr>
        <w:t>out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29"/>
          <w:sz w:val="24"/>
        </w:rPr>
        <w:t xml:space="preserve"> </w:t>
      </w:r>
      <w:r>
        <w:rPr>
          <w:sz w:val="24"/>
        </w:rPr>
        <w:t>will</w:t>
      </w:r>
      <w:r>
        <w:rPr>
          <w:spacing w:val="28"/>
          <w:sz w:val="24"/>
        </w:rPr>
        <w:t xml:space="preserve"> </w:t>
      </w:r>
      <w:r>
        <w:rPr>
          <w:sz w:val="24"/>
        </w:rPr>
        <w:t>happen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case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disaster.</w:t>
      </w:r>
      <w:r>
        <w:rPr>
          <w:spacing w:val="30"/>
          <w:sz w:val="24"/>
        </w:rPr>
        <w:t xml:space="preserve"> </w:t>
      </w:r>
      <w:r>
        <w:rPr>
          <w:sz w:val="24"/>
        </w:rPr>
        <w:t>Do</w:t>
      </w:r>
      <w:r>
        <w:rPr>
          <w:spacing w:val="27"/>
          <w:sz w:val="24"/>
        </w:rPr>
        <w:t xml:space="preserve"> </w:t>
      </w:r>
      <w:r>
        <w:rPr>
          <w:sz w:val="24"/>
        </w:rPr>
        <w:t>they</w:t>
      </w:r>
      <w:r>
        <w:rPr>
          <w:spacing w:val="22"/>
          <w:sz w:val="24"/>
        </w:rPr>
        <w:t xml:space="preserve"> </w:t>
      </w:r>
      <w:r>
        <w:rPr>
          <w:sz w:val="24"/>
        </w:rPr>
        <w:t>offer</w:t>
      </w:r>
      <w:r>
        <w:rPr>
          <w:spacing w:val="-57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restoration?</w:t>
      </w:r>
      <w:r>
        <w:rPr>
          <w:spacing w:val="3"/>
          <w:sz w:val="24"/>
        </w:rPr>
        <w:t xml:space="preserve"> </w:t>
      </w:r>
      <w:r>
        <w:rPr>
          <w:sz w:val="24"/>
        </w:rPr>
        <w:t>If so, how long</w:t>
      </w:r>
      <w:r>
        <w:rPr>
          <w:spacing w:val="-3"/>
          <w:sz w:val="24"/>
        </w:rPr>
        <w:t xml:space="preserve"> </w:t>
      </w:r>
      <w:r>
        <w:rPr>
          <w:sz w:val="24"/>
        </w:rPr>
        <w:t>would that</w:t>
      </w:r>
      <w:r>
        <w:rPr>
          <w:spacing w:val="-1"/>
          <w:sz w:val="24"/>
        </w:rPr>
        <w:t xml:space="preserve"> </w:t>
      </w:r>
      <w:r>
        <w:rPr>
          <w:sz w:val="24"/>
        </w:rPr>
        <w:t>take?</w:t>
      </w:r>
    </w:p>
    <w:p w:rsidR="000314EA" w:rsidRDefault="000314EA" w:rsidP="000314EA">
      <w:pPr>
        <w:pStyle w:val="ListParagraph"/>
        <w:numPr>
          <w:ilvl w:val="0"/>
          <w:numId w:val="5"/>
        </w:numPr>
        <w:tabs>
          <w:tab w:val="left" w:pos="821"/>
        </w:tabs>
        <w:spacing w:before="1" w:line="360" w:lineRule="auto"/>
        <w:ind w:right="398"/>
        <w:rPr>
          <w:sz w:val="24"/>
        </w:rPr>
      </w:pPr>
      <w:r>
        <w:rPr>
          <w:b/>
          <w:sz w:val="24"/>
        </w:rPr>
        <w:t>Investigative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—Does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vendor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inappropriate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illegal</w:t>
      </w:r>
      <w:r>
        <w:rPr>
          <w:spacing w:val="2"/>
          <w:sz w:val="24"/>
        </w:rPr>
        <w:t xml:space="preserve"> </w:t>
      </w:r>
      <w:r>
        <w:rPr>
          <w:sz w:val="24"/>
        </w:rPr>
        <w:t>activity?</w:t>
      </w:r>
    </w:p>
    <w:p w:rsidR="000314EA" w:rsidRDefault="000314EA" w:rsidP="000314EA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398"/>
        <w:rPr>
          <w:sz w:val="24"/>
        </w:rPr>
      </w:pPr>
      <w:r>
        <w:rPr>
          <w:b/>
          <w:sz w:val="24"/>
        </w:rPr>
        <w:t>Long-term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viability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—What</w:t>
      </w:r>
      <w:r>
        <w:rPr>
          <w:spacing w:val="24"/>
          <w:sz w:val="24"/>
        </w:rPr>
        <w:t xml:space="preserve"> </w:t>
      </w:r>
      <w:r>
        <w:rPr>
          <w:sz w:val="24"/>
        </w:rPr>
        <w:t>will</w:t>
      </w:r>
      <w:r>
        <w:rPr>
          <w:spacing w:val="24"/>
          <w:sz w:val="24"/>
        </w:rPr>
        <w:t xml:space="preserve"> </w:t>
      </w:r>
      <w:r>
        <w:rPr>
          <w:sz w:val="24"/>
        </w:rPr>
        <w:t>happen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3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company</w:t>
      </w:r>
      <w:r>
        <w:rPr>
          <w:spacing w:val="21"/>
          <w:sz w:val="24"/>
        </w:rPr>
        <w:t xml:space="preserve"> </w:t>
      </w:r>
      <w:r>
        <w:rPr>
          <w:sz w:val="24"/>
        </w:rPr>
        <w:t>goes</w:t>
      </w:r>
      <w:r>
        <w:rPr>
          <w:spacing w:val="24"/>
          <w:sz w:val="24"/>
        </w:rPr>
        <w:t xml:space="preserve"> </w:t>
      </w:r>
      <w:r>
        <w:rPr>
          <w:sz w:val="24"/>
        </w:rPr>
        <w:t>out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business?</w:t>
      </w:r>
      <w:r>
        <w:rPr>
          <w:spacing w:val="-57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will data be</w:t>
      </w:r>
      <w:r>
        <w:rPr>
          <w:spacing w:val="-2"/>
          <w:sz w:val="24"/>
        </w:rPr>
        <w:t xml:space="preserve"> </w:t>
      </w:r>
      <w:r>
        <w:rPr>
          <w:sz w:val="24"/>
        </w:rPr>
        <w:t>returned, and in what format?</w:t>
      </w:r>
    </w:p>
    <w:p w:rsidR="000314EA" w:rsidRDefault="000314EA" w:rsidP="000314EA">
      <w:pPr>
        <w:spacing w:line="360" w:lineRule="auto"/>
        <w:rPr>
          <w:sz w:val="24"/>
        </w:rPr>
        <w:sectPr w:rsidR="000314EA">
          <w:pgSz w:w="12240" w:h="15840"/>
          <w:pgMar w:top="144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78" w:line="312" w:lineRule="auto"/>
        <w:ind w:left="100" w:right="454"/>
        <w:jc w:val="both"/>
      </w:pPr>
      <w:r>
        <w:rPr>
          <w:color w:val="223B49"/>
        </w:rPr>
        <w:lastRenderedPageBreak/>
        <w:t>To address the security issues listed above, SaaS providers will need to incorporate and enhance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 practices used by the managed service providers and develop new ones as the cloud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computing environment evolves. The baseline security practices for the SaaS environment as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currently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formulated are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discussed in the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following</w:t>
      </w:r>
      <w:r>
        <w:rPr>
          <w:color w:val="223B49"/>
          <w:spacing w:val="-3"/>
        </w:rPr>
        <w:t xml:space="preserve"> </w:t>
      </w:r>
      <w:r>
        <w:rPr>
          <w:color w:val="223B49"/>
        </w:rPr>
        <w:t>sections.</w:t>
      </w:r>
    </w:p>
    <w:p w:rsidR="000314EA" w:rsidRDefault="000314EA" w:rsidP="000314EA">
      <w:pPr>
        <w:pStyle w:val="Heading3"/>
        <w:spacing w:before="152"/>
        <w:jc w:val="both"/>
        <w:rPr>
          <w:u w:val="none"/>
        </w:rPr>
      </w:pPr>
      <w:r>
        <w:rPr>
          <w:color w:val="223B49"/>
          <w:u w:val="none"/>
        </w:rPr>
        <w:t>Security</w:t>
      </w:r>
      <w:r>
        <w:rPr>
          <w:color w:val="223B49"/>
          <w:spacing w:val="-3"/>
          <w:u w:val="none"/>
        </w:rPr>
        <w:t xml:space="preserve"> </w:t>
      </w:r>
      <w:r>
        <w:rPr>
          <w:color w:val="223B49"/>
          <w:u w:val="none"/>
        </w:rPr>
        <w:t>Management</w:t>
      </w:r>
      <w:r>
        <w:rPr>
          <w:color w:val="223B49"/>
          <w:spacing w:val="-3"/>
          <w:u w:val="none"/>
        </w:rPr>
        <w:t xml:space="preserve"> </w:t>
      </w:r>
      <w:r>
        <w:rPr>
          <w:color w:val="223B49"/>
          <w:u w:val="none"/>
        </w:rPr>
        <w:t>(People):</w:t>
      </w:r>
    </w:p>
    <w:p w:rsidR="000314EA" w:rsidRDefault="000314EA" w:rsidP="000314EA">
      <w:pPr>
        <w:pStyle w:val="BodyText"/>
        <w:spacing w:before="225" w:line="312" w:lineRule="auto"/>
        <w:ind w:left="100" w:right="440"/>
        <w:jc w:val="both"/>
      </w:pPr>
      <w:r>
        <w:rPr>
          <w:color w:val="223B49"/>
        </w:rPr>
        <w:t>One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most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important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actions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for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a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16"/>
        </w:rPr>
        <w:t xml:space="preserve"> </w:t>
      </w:r>
      <w:r>
        <w:rPr>
          <w:color w:val="223B49"/>
        </w:rPr>
        <w:t>team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is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develop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a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formal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charter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for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organization and program. This will foster a shared vision among the team of what security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leadership is driving toward and expects, and will also foster “ownership” in the success of the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collective team. The charter should be aligned with the strategic plan of the organization or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company the security team works for. Lack of clearly defined roles and responsibilities, and</w:t>
      </w:r>
      <w:r>
        <w:rPr>
          <w:color w:val="223B49"/>
          <w:spacing w:val="1"/>
        </w:rPr>
        <w:t xml:space="preserve"> </w:t>
      </w:r>
      <w:r>
        <w:rPr>
          <w:color w:val="223B49"/>
          <w:spacing w:val="-1"/>
        </w:rPr>
        <w:t>agreement</w:t>
      </w:r>
      <w:r>
        <w:rPr>
          <w:color w:val="223B49"/>
          <w:spacing w:val="-12"/>
        </w:rPr>
        <w:t xml:space="preserve"> </w:t>
      </w:r>
      <w:r>
        <w:rPr>
          <w:color w:val="223B49"/>
          <w:spacing w:val="-1"/>
        </w:rPr>
        <w:t>on</w:t>
      </w:r>
      <w:r>
        <w:rPr>
          <w:color w:val="223B49"/>
          <w:spacing w:val="-11"/>
        </w:rPr>
        <w:t xml:space="preserve"> </w:t>
      </w:r>
      <w:r>
        <w:rPr>
          <w:color w:val="223B49"/>
          <w:spacing w:val="-1"/>
        </w:rPr>
        <w:t>expectations,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can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result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in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a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general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feeling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loss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confusion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among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58"/>
        </w:rPr>
        <w:t xml:space="preserve"> </w:t>
      </w:r>
      <w:r>
        <w:rPr>
          <w:color w:val="223B49"/>
        </w:rPr>
        <w:t>team about what is expected of them, how their skills and experienced can be leveraged, 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meeting their performance goals. Morale among the team and pride in the team is lowered, 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suffers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as a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result.</w:t>
      </w:r>
    </w:p>
    <w:p w:rsidR="000314EA" w:rsidRDefault="000314EA" w:rsidP="000314EA">
      <w:pPr>
        <w:pStyle w:val="Heading3"/>
        <w:spacing w:before="158"/>
        <w:jc w:val="both"/>
        <w:rPr>
          <w:u w:val="none"/>
        </w:rPr>
      </w:pPr>
      <w:r>
        <w:rPr>
          <w:color w:val="223B49"/>
          <w:u w:val="none"/>
        </w:rPr>
        <w:t>Security</w:t>
      </w:r>
      <w:r>
        <w:rPr>
          <w:color w:val="223B49"/>
          <w:spacing w:val="-4"/>
          <w:u w:val="none"/>
        </w:rPr>
        <w:t xml:space="preserve"> </w:t>
      </w:r>
      <w:r>
        <w:rPr>
          <w:color w:val="223B49"/>
          <w:u w:val="none"/>
        </w:rPr>
        <w:t>Governance:</w:t>
      </w:r>
    </w:p>
    <w:p w:rsidR="000314EA" w:rsidRDefault="000314EA" w:rsidP="000314EA">
      <w:pPr>
        <w:pStyle w:val="BodyText"/>
        <w:spacing w:before="226" w:line="312" w:lineRule="auto"/>
        <w:ind w:left="100" w:right="444"/>
        <w:jc w:val="both"/>
      </w:pPr>
      <w:r>
        <w:rPr>
          <w:color w:val="223B49"/>
        </w:rPr>
        <w:t>A security steering committee should be developed whose objective is to focus on providing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guidance about security initiatives and alignment with business and IT strategies. A charter for</w:t>
      </w:r>
      <w:r>
        <w:rPr>
          <w:color w:val="223B49"/>
          <w:spacing w:val="1"/>
        </w:rPr>
        <w:t xml:space="preserve"> </w:t>
      </w:r>
      <w:r>
        <w:rPr>
          <w:color w:val="223B49"/>
          <w:spacing w:val="-1"/>
        </w:rPr>
        <w:t>the</w:t>
      </w:r>
      <w:r>
        <w:rPr>
          <w:color w:val="223B49"/>
          <w:spacing w:val="-13"/>
        </w:rPr>
        <w:t xml:space="preserve"> </w:t>
      </w:r>
      <w:r>
        <w:rPr>
          <w:color w:val="223B49"/>
          <w:spacing w:val="-1"/>
        </w:rPr>
        <w:t>security</w:t>
      </w:r>
      <w:r>
        <w:rPr>
          <w:color w:val="223B49"/>
          <w:spacing w:val="-17"/>
        </w:rPr>
        <w:t xml:space="preserve"> </w:t>
      </w:r>
      <w:r>
        <w:rPr>
          <w:color w:val="223B49"/>
        </w:rPr>
        <w:t>team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is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typically</w:t>
      </w:r>
      <w:r>
        <w:rPr>
          <w:color w:val="223B49"/>
          <w:spacing w:val="-16"/>
        </w:rPr>
        <w:t xml:space="preserve"> </w:t>
      </w:r>
      <w:r>
        <w:rPr>
          <w:color w:val="223B49"/>
        </w:rPr>
        <w:t>one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first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deliverables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from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steering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committee.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This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charter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must clearly define the roles and responsibilities of the security team and other groups involved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 performing information security functions. Lack of a formalized strategy can lead to an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unsustainable operating model and security level as it evolves. In addition, lack of attention to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17"/>
        </w:rPr>
        <w:t xml:space="preserve"> </w:t>
      </w:r>
      <w:r>
        <w:rPr>
          <w:color w:val="223B49"/>
        </w:rPr>
        <w:t>governance</w:t>
      </w:r>
      <w:r>
        <w:rPr>
          <w:color w:val="223B49"/>
          <w:spacing w:val="-16"/>
        </w:rPr>
        <w:t xml:space="preserve"> </w:t>
      </w:r>
      <w:r>
        <w:rPr>
          <w:color w:val="223B49"/>
        </w:rPr>
        <w:t>can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result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in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key</w:t>
      </w:r>
      <w:r>
        <w:rPr>
          <w:color w:val="223B49"/>
          <w:spacing w:val="-20"/>
        </w:rPr>
        <w:t xml:space="preserve"> </w:t>
      </w:r>
      <w:r>
        <w:rPr>
          <w:color w:val="223B49"/>
        </w:rPr>
        <w:t>needs</w:t>
      </w:r>
      <w:r>
        <w:rPr>
          <w:color w:val="223B49"/>
          <w:spacing w:val="-15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6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business</w:t>
      </w:r>
      <w:r>
        <w:rPr>
          <w:color w:val="223B49"/>
          <w:spacing w:val="-15"/>
        </w:rPr>
        <w:t xml:space="preserve"> </w:t>
      </w:r>
      <w:r>
        <w:rPr>
          <w:color w:val="223B49"/>
        </w:rPr>
        <w:t>not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being</w:t>
      </w:r>
      <w:r>
        <w:rPr>
          <w:color w:val="223B49"/>
          <w:spacing w:val="-17"/>
        </w:rPr>
        <w:t xml:space="preserve"> </w:t>
      </w:r>
      <w:r>
        <w:rPr>
          <w:color w:val="223B49"/>
        </w:rPr>
        <w:t>met,</w:t>
      </w:r>
      <w:r>
        <w:rPr>
          <w:color w:val="223B49"/>
          <w:spacing w:val="-15"/>
        </w:rPr>
        <w:t xml:space="preserve"> </w:t>
      </w:r>
      <w:r>
        <w:rPr>
          <w:color w:val="223B49"/>
        </w:rPr>
        <w:t>including</w:t>
      </w:r>
      <w:r>
        <w:rPr>
          <w:color w:val="223B49"/>
          <w:spacing w:val="-16"/>
        </w:rPr>
        <w:t xml:space="preserve"> </w:t>
      </w:r>
      <w:r>
        <w:rPr>
          <w:color w:val="223B49"/>
        </w:rPr>
        <w:t>but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not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limited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to, risk management, security monitoring, application security, and sales support. Lack of proper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governance and management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of duties can also result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 potential security risks being left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unaddressed and opportunities to improve the business being missed because the security team is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not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focused on the key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3"/>
        </w:rPr>
        <w:t xml:space="preserve"> </w:t>
      </w:r>
      <w:r>
        <w:rPr>
          <w:color w:val="223B49"/>
        </w:rPr>
        <w:t>functions and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activities that are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critical to the business.</w:t>
      </w:r>
    </w:p>
    <w:p w:rsidR="000314EA" w:rsidRDefault="000314EA" w:rsidP="000314EA">
      <w:pPr>
        <w:pStyle w:val="Heading3"/>
        <w:spacing w:before="161"/>
        <w:jc w:val="both"/>
        <w:rPr>
          <w:u w:val="none"/>
        </w:rPr>
      </w:pPr>
      <w:r>
        <w:rPr>
          <w:color w:val="223B49"/>
          <w:u w:val="none"/>
        </w:rPr>
        <w:t>Risk</w:t>
      </w:r>
      <w:r>
        <w:rPr>
          <w:color w:val="223B49"/>
          <w:spacing w:val="-2"/>
          <w:u w:val="none"/>
        </w:rPr>
        <w:t xml:space="preserve"> </w:t>
      </w:r>
      <w:r>
        <w:rPr>
          <w:color w:val="223B49"/>
          <w:u w:val="none"/>
        </w:rPr>
        <w:t>Management:</w:t>
      </w:r>
    </w:p>
    <w:p w:rsidR="000314EA" w:rsidRDefault="000314EA" w:rsidP="000314EA">
      <w:pPr>
        <w:pStyle w:val="BodyText"/>
        <w:spacing w:before="226" w:line="312" w:lineRule="auto"/>
        <w:ind w:left="100" w:right="448"/>
        <w:jc w:val="both"/>
      </w:pPr>
      <w:r>
        <w:rPr>
          <w:color w:val="223B49"/>
        </w:rPr>
        <w:t>Effective risk management entails identification of technology assets; identification of data 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its links to business processes, applications, and data stores; and assignment of ownership 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custodial responsibilities. Actions should also include maintaining a repository of information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assets. Owners have authority and accountability for information assets including protection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requirements,</w:t>
      </w:r>
      <w:r>
        <w:rPr>
          <w:color w:val="223B49"/>
          <w:spacing w:val="12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14"/>
        </w:rPr>
        <w:t xml:space="preserve"> </w:t>
      </w:r>
      <w:r>
        <w:rPr>
          <w:color w:val="223B49"/>
        </w:rPr>
        <w:t>custodians</w:t>
      </w:r>
      <w:r>
        <w:rPr>
          <w:color w:val="223B49"/>
          <w:spacing w:val="11"/>
        </w:rPr>
        <w:t xml:space="preserve"> </w:t>
      </w:r>
      <w:r>
        <w:rPr>
          <w:color w:val="223B49"/>
        </w:rPr>
        <w:t>implement</w:t>
      </w:r>
      <w:r>
        <w:rPr>
          <w:color w:val="223B49"/>
          <w:spacing w:val="12"/>
        </w:rPr>
        <w:t xml:space="preserve"> </w:t>
      </w:r>
      <w:r>
        <w:rPr>
          <w:color w:val="223B49"/>
        </w:rPr>
        <w:t>confidentiality,</w:t>
      </w:r>
      <w:r>
        <w:rPr>
          <w:color w:val="223B49"/>
          <w:spacing w:val="12"/>
        </w:rPr>
        <w:t xml:space="preserve"> </w:t>
      </w:r>
      <w:r>
        <w:rPr>
          <w:color w:val="223B49"/>
        </w:rPr>
        <w:t>integrity,</w:t>
      </w:r>
      <w:r>
        <w:rPr>
          <w:color w:val="223B49"/>
          <w:spacing w:val="12"/>
        </w:rPr>
        <w:t xml:space="preserve"> </w:t>
      </w:r>
      <w:r>
        <w:rPr>
          <w:color w:val="223B49"/>
        </w:rPr>
        <w:t>availability,</w:t>
      </w:r>
      <w:r>
        <w:rPr>
          <w:color w:val="223B49"/>
          <w:spacing w:val="12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12"/>
        </w:rPr>
        <w:t xml:space="preserve"> </w:t>
      </w:r>
      <w:r>
        <w:rPr>
          <w:color w:val="223B49"/>
        </w:rPr>
        <w:t>privacy</w:t>
      </w:r>
    </w:p>
    <w:p w:rsidR="000314EA" w:rsidRDefault="000314EA" w:rsidP="000314EA">
      <w:pPr>
        <w:spacing w:line="312" w:lineRule="auto"/>
        <w:jc w:val="both"/>
        <w:sectPr w:rsidR="000314EA">
          <w:pgSz w:w="12240" w:h="15840"/>
          <w:pgMar w:top="144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78" w:line="312" w:lineRule="auto"/>
        <w:ind w:left="100" w:right="452"/>
        <w:jc w:val="both"/>
      </w:pPr>
      <w:r>
        <w:rPr>
          <w:color w:val="223B49"/>
        </w:rPr>
        <w:lastRenderedPageBreak/>
        <w:t>controls. A formal risk assessment process should be created that allocates security resources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linked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to business continuity.</w:t>
      </w:r>
    </w:p>
    <w:p w:rsidR="000314EA" w:rsidRDefault="000314EA" w:rsidP="000314EA">
      <w:pPr>
        <w:pStyle w:val="Heading3"/>
        <w:spacing w:before="149"/>
        <w:jc w:val="both"/>
        <w:rPr>
          <w:u w:val="none"/>
        </w:rPr>
      </w:pPr>
      <w:r>
        <w:rPr>
          <w:color w:val="223B49"/>
          <w:u w:val="none"/>
        </w:rPr>
        <w:t>Risk</w:t>
      </w:r>
      <w:r>
        <w:rPr>
          <w:color w:val="223B49"/>
          <w:spacing w:val="-2"/>
          <w:u w:val="none"/>
        </w:rPr>
        <w:t xml:space="preserve"> </w:t>
      </w:r>
      <w:r>
        <w:rPr>
          <w:color w:val="223B49"/>
          <w:u w:val="none"/>
        </w:rPr>
        <w:t>Assessment:</w:t>
      </w:r>
    </w:p>
    <w:p w:rsidR="000314EA" w:rsidRDefault="000314EA" w:rsidP="000314EA">
      <w:pPr>
        <w:pStyle w:val="BodyText"/>
        <w:spacing w:before="226" w:line="312" w:lineRule="auto"/>
        <w:ind w:left="100" w:right="445"/>
        <w:jc w:val="both"/>
      </w:pPr>
      <w:r>
        <w:rPr>
          <w:color w:val="223B49"/>
          <w:spacing w:val="-1"/>
        </w:rPr>
        <w:t>Security</w:t>
      </w:r>
      <w:r>
        <w:rPr>
          <w:color w:val="223B49"/>
          <w:spacing w:val="-17"/>
        </w:rPr>
        <w:t xml:space="preserve"> </w:t>
      </w:r>
      <w:r>
        <w:rPr>
          <w:color w:val="223B49"/>
        </w:rPr>
        <w:t>risk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assessment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is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critical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helping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information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20"/>
        </w:rPr>
        <w:t xml:space="preserve"> </w:t>
      </w:r>
      <w:r>
        <w:rPr>
          <w:color w:val="223B49"/>
        </w:rPr>
        <w:t>organization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make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informed</w:t>
      </w:r>
      <w:r>
        <w:rPr>
          <w:color w:val="223B49"/>
          <w:spacing w:val="-58"/>
        </w:rPr>
        <w:t xml:space="preserve"> </w:t>
      </w:r>
      <w:r>
        <w:rPr>
          <w:color w:val="223B49"/>
        </w:rPr>
        <w:t>decisions when balancing the dueling priorities of business utility and protection of assets. Lack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attention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completing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formalized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risk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assessments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can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contribute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an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increase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in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information</w:t>
      </w:r>
      <w:r>
        <w:rPr>
          <w:color w:val="223B49"/>
          <w:spacing w:val="-58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audit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findings,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can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jeopardize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certification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goals,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can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lead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inefficient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ineffective selection of security controls that may not adequately mitigate information security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risks to an acceptable level. A formal information security risk management process should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proactively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assess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information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9"/>
        </w:rPr>
        <w:t xml:space="preserve"> </w:t>
      </w:r>
      <w:r>
        <w:rPr>
          <w:color w:val="223B49"/>
        </w:rPr>
        <w:t>risks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as</w:t>
      </w:r>
      <w:r>
        <w:rPr>
          <w:color w:val="223B49"/>
          <w:spacing w:val="-3"/>
        </w:rPr>
        <w:t xml:space="preserve"> </w:t>
      </w:r>
      <w:r>
        <w:rPr>
          <w:color w:val="223B49"/>
        </w:rPr>
        <w:t>well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as</w:t>
      </w:r>
      <w:r>
        <w:rPr>
          <w:color w:val="223B49"/>
          <w:spacing w:val="-4"/>
        </w:rPr>
        <w:t xml:space="preserve"> </w:t>
      </w:r>
      <w:r>
        <w:rPr>
          <w:color w:val="223B49"/>
        </w:rPr>
        <w:t>plan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manage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them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on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a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periodic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or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as-</w:t>
      </w:r>
      <w:r>
        <w:rPr>
          <w:color w:val="223B49"/>
          <w:spacing w:val="-58"/>
        </w:rPr>
        <w:t xml:space="preserve"> </w:t>
      </w:r>
      <w:r>
        <w:rPr>
          <w:color w:val="223B49"/>
        </w:rPr>
        <w:t>needed</w:t>
      </w:r>
      <w:r>
        <w:rPr>
          <w:color w:val="223B49"/>
          <w:spacing w:val="-9"/>
        </w:rPr>
        <w:t xml:space="preserve"> </w:t>
      </w:r>
      <w:r>
        <w:rPr>
          <w:color w:val="223B49"/>
        </w:rPr>
        <w:t>basis.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More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detailed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8"/>
        </w:rPr>
        <w:t xml:space="preserve"> </w:t>
      </w:r>
      <w:r>
        <w:rPr>
          <w:color w:val="223B49"/>
        </w:rPr>
        <w:t>technical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risk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assessments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in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9"/>
        </w:rPr>
        <w:t xml:space="preserve"> </w:t>
      </w:r>
      <w:r>
        <w:rPr>
          <w:color w:val="223B49"/>
        </w:rPr>
        <w:t>form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threat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modeling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should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also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be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applied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applications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infrastructure.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Doing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so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can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help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product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management</w:t>
      </w:r>
      <w:r>
        <w:rPr>
          <w:color w:val="223B49"/>
          <w:spacing w:val="-4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4"/>
        </w:rPr>
        <w:t xml:space="preserve"> </w:t>
      </w:r>
      <w:r>
        <w:rPr>
          <w:color w:val="223B49"/>
        </w:rPr>
        <w:t>engineering</w:t>
      </w:r>
      <w:r>
        <w:rPr>
          <w:color w:val="223B49"/>
          <w:spacing w:val="-3"/>
        </w:rPr>
        <w:t xml:space="preserve"> </w:t>
      </w:r>
      <w:r>
        <w:rPr>
          <w:color w:val="223B49"/>
        </w:rPr>
        <w:t>groups</w:t>
      </w:r>
      <w:r>
        <w:rPr>
          <w:color w:val="223B49"/>
          <w:spacing w:val="-3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-3"/>
        </w:rPr>
        <w:t xml:space="preserve"> </w:t>
      </w:r>
      <w:r>
        <w:rPr>
          <w:color w:val="223B49"/>
        </w:rPr>
        <w:t>be</w:t>
      </w:r>
      <w:r>
        <w:rPr>
          <w:color w:val="223B49"/>
          <w:spacing w:val="-4"/>
        </w:rPr>
        <w:t xml:space="preserve"> </w:t>
      </w:r>
      <w:r>
        <w:rPr>
          <w:color w:val="223B49"/>
        </w:rPr>
        <w:t>more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proactive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in</w:t>
      </w:r>
      <w:r>
        <w:rPr>
          <w:color w:val="223B49"/>
          <w:spacing w:val="-2"/>
        </w:rPr>
        <w:t xml:space="preserve"> </w:t>
      </w:r>
      <w:r>
        <w:rPr>
          <w:color w:val="223B49"/>
        </w:rPr>
        <w:t>designing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4"/>
        </w:rPr>
        <w:t xml:space="preserve"> </w:t>
      </w:r>
      <w:r>
        <w:rPr>
          <w:color w:val="223B49"/>
        </w:rPr>
        <w:t>testing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4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8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58"/>
        </w:rPr>
        <w:t xml:space="preserve"> </w:t>
      </w:r>
      <w:r>
        <w:rPr>
          <w:color w:val="223B49"/>
        </w:rPr>
        <w:t>applications and systems and to collaborate more closely with the internal security team. Threat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modeling requires both IT and business process knowledge, as well as technical knowledge of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how</w:t>
      </w:r>
      <w:r>
        <w:rPr>
          <w:color w:val="223B49"/>
          <w:spacing w:val="-2"/>
        </w:rPr>
        <w:t xml:space="preserve"> </w:t>
      </w:r>
      <w:r>
        <w:rPr>
          <w:color w:val="223B49"/>
        </w:rPr>
        <w:t>the applications or systems under review work.</w:t>
      </w:r>
    </w:p>
    <w:p w:rsidR="000314EA" w:rsidRDefault="000314EA" w:rsidP="000314EA">
      <w:pPr>
        <w:pStyle w:val="Heading3"/>
        <w:spacing w:before="158"/>
        <w:jc w:val="both"/>
        <w:rPr>
          <w:b w:val="0"/>
          <w:u w:val="none"/>
        </w:rPr>
      </w:pPr>
      <w:r>
        <w:rPr>
          <w:color w:val="223B49"/>
          <w:u w:val="none"/>
        </w:rPr>
        <w:t>Security</w:t>
      </w:r>
      <w:r>
        <w:rPr>
          <w:color w:val="223B49"/>
          <w:spacing w:val="-2"/>
          <w:u w:val="none"/>
        </w:rPr>
        <w:t xml:space="preserve"> </w:t>
      </w:r>
      <w:r>
        <w:rPr>
          <w:color w:val="223B49"/>
          <w:u w:val="none"/>
        </w:rPr>
        <w:t>Monitoring</w:t>
      </w:r>
      <w:r>
        <w:rPr>
          <w:color w:val="223B49"/>
          <w:spacing w:val="-2"/>
          <w:u w:val="none"/>
        </w:rPr>
        <w:t xml:space="preserve"> </w:t>
      </w:r>
      <w:r>
        <w:rPr>
          <w:color w:val="223B49"/>
          <w:u w:val="none"/>
        </w:rPr>
        <w:t>and</w:t>
      </w:r>
      <w:r>
        <w:rPr>
          <w:color w:val="223B49"/>
          <w:spacing w:val="-1"/>
          <w:u w:val="none"/>
        </w:rPr>
        <w:t xml:space="preserve"> </w:t>
      </w:r>
      <w:r>
        <w:rPr>
          <w:color w:val="223B49"/>
          <w:u w:val="none"/>
        </w:rPr>
        <w:t>Incident</w:t>
      </w:r>
      <w:r>
        <w:rPr>
          <w:color w:val="223B49"/>
          <w:spacing w:val="-2"/>
          <w:u w:val="none"/>
        </w:rPr>
        <w:t xml:space="preserve"> </w:t>
      </w:r>
      <w:r>
        <w:rPr>
          <w:color w:val="223B49"/>
          <w:u w:val="none"/>
        </w:rPr>
        <w:t>Response</w:t>
      </w:r>
      <w:r>
        <w:rPr>
          <w:b w:val="0"/>
          <w:color w:val="223B49"/>
          <w:u w:val="none"/>
        </w:rPr>
        <w:t>:</w:t>
      </w:r>
    </w:p>
    <w:p w:rsidR="000314EA" w:rsidRDefault="000314EA" w:rsidP="000314EA">
      <w:pPr>
        <w:pStyle w:val="BodyText"/>
        <w:spacing w:before="231" w:line="312" w:lineRule="auto"/>
        <w:ind w:left="100" w:right="445"/>
        <w:jc w:val="both"/>
      </w:pPr>
      <w:r>
        <w:rPr>
          <w:color w:val="223B49"/>
        </w:rPr>
        <w:t>Centralized security information management systems should be used to provide notification of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 vulnerabilities and to monitor systems continuously through automated technologies to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identify potential issues. They should be integrated with network and other systems monitoring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processes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(e.g.,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information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management,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event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management,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information and event management, and security operations centers that use these systems for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dedicated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24/7/365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monitoring).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Management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periodic,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independent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third-party</w:t>
      </w:r>
      <w:r>
        <w:rPr>
          <w:color w:val="223B49"/>
          <w:spacing w:val="-17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17"/>
        </w:rPr>
        <w:t xml:space="preserve"> </w:t>
      </w:r>
      <w:r>
        <w:rPr>
          <w:color w:val="223B49"/>
        </w:rPr>
        <w:t>testing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should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also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be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included.</w:t>
      </w:r>
      <w:r>
        <w:rPr>
          <w:color w:val="223B49"/>
          <w:spacing w:val="-8"/>
        </w:rPr>
        <w:t xml:space="preserve"> </w:t>
      </w:r>
      <w:r>
        <w:rPr>
          <w:color w:val="223B49"/>
        </w:rPr>
        <w:t>Many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11"/>
        </w:rPr>
        <w:t xml:space="preserve"> </w:t>
      </w:r>
      <w:r>
        <w:rPr>
          <w:color w:val="223B49"/>
        </w:rPr>
        <w:t>threats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issues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in</w:t>
      </w:r>
      <w:r>
        <w:rPr>
          <w:color w:val="223B49"/>
          <w:spacing w:val="-8"/>
        </w:rPr>
        <w:t xml:space="preserve"> </w:t>
      </w:r>
      <w:r>
        <w:rPr>
          <w:color w:val="223B49"/>
        </w:rPr>
        <w:t>SaaS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center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around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application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and data layers, so the types and sophistication of threats and attacks for a SaaS organization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require a different approach to security monitoring than traditional infrastructure and perimeter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monitoring. The organization may thus need to expand its security monitoring capabilities to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include application- and data-level activities. This may also require subject-matter experts in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applications security and the unique aspects of maintaining privacy in the cloud. Without this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capability and expertise, a company may be unable to detect and prevent security threats and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attacks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to its customer data and service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stability.</w:t>
      </w:r>
    </w:p>
    <w:p w:rsidR="000314EA" w:rsidRDefault="000314EA" w:rsidP="000314EA">
      <w:pPr>
        <w:spacing w:line="312" w:lineRule="auto"/>
        <w:jc w:val="both"/>
        <w:sectPr w:rsidR="000314EA">
          <w:pgSz w:w="12240" w:h="15840"/>
          <w:pgMar w:top="144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Heading3"/>
        <w:spacing w:before="61"/>
        <w:jc w:val="both"/>
        <w:rPr>
          <w:u w:val="none"/>
        </w:rPr>
      </w:pPr>
      <w:r>
        <w:rPr>
          <w:color w:val="223B49"/>
          <w:u w:val="none"/>
        </w:rPr>
        <w:lastRenderedPageBreak/>
        <w:t>Third-Party</w:t>
      </w:r>
      <w:r>
        <w:rPr>
          <w:color w:val="223B49"/>
          <w:spacing w:val="-4"/>
          <w:u w:val="none"/>
        </w:rPr>
        <w:t xml:space="preserve"> </w:t>
      </w:r>
      <w:r>
        <w:rPr>
          <w:color w:val="223B49"/>
          <w:u w:val="none"/>
        </w:rPr>
        <w:t>Risk</w:t>
      </w:r>
      <w:r>
        <w:rPr>
          <w:color w:val="223B49"/>
          <w:spacing w:val="-2"/>
          <w:u w:val="none"/>
        </w:rPr>
        <w:t xml:space="preserve"> </w:t>
      </w:r>
      <w:r>
        <w:rPr>
          <w:color w:val="223B49"/>
          <w:u w:val="none"/>
        </w:rPr>
        <w:t>Management:</w:t>
      </w:r>
    </w:p>
    <w:p w:rsidR="000314EA" w:rsidRDefault="000314EA" w:rsidP="000314EA">
      <w:pPr>
        <w:pStyle w:val="BodyText"/>
        <w:spacing w:before="225" w:line="312" w:lineRule="auto"/>
        <w:ind w:left="100" w:right="450"/>
        <w:jc w:val="both"/>
      </w:pPr>
      <w:r>
        <w:rPr>
          <w:color w:val="223B49"/>
        </w:rPr>
        <w:t>As SaaS moves into cloud computing for the storage and processing of customer data, there is a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higher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expectation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that</w:t>
      </w:r>
      <w:r>
        <w:rPr>
          <w:color w:val="223B49"/>
          <w:spacing w:val="-9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9"/>
        </w:rPr>
        <w:t xml:space="preserve"> </w:t>
      </w:r>
      <w:r>
        <w:rPr>
          <w:color w:val="223B49"/>
        </w:rPr>
        <w:t>SaaS</w:t>
      </w:r>
      <w:r>
        <w:rPr>
          <w:color w:val="223B49"/>
          <w:spacing w:val="-7"/>
        </w:rPr>
        <w:t xml:space="preserve"> </w:t>
      </w:r>
      <w:r>
        <w:rPr>
          <w:color w:val="223B49"/>
        </w:rPr>
        <w:t>will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effectively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manage</w:t>
      </w:r>
      <w:r>
        <w:rPr>
          <w:color w:val="223B49"/>
          <w:spacing w:val="-9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security</w:t>
      </w:r>
      <w:r>
        <w:rPr>
          <w:color w:val="223B49"/>
          <w:spacing w:val="-10"/>
        </w:rPr>
        <w:t xml:space="preserve"> </w:t>
      </w:r>
      <w:r>
        <w:rPr>
          <w:color w:val="223B49"/>
        </w:rPr>
        <w:t>risks</w:t>
      </w:r>
      <w:r>
        <w:rPr>
          <w:color w:val="223B49"/>
          <w:spacing w:val="-8"/>
        </w:rPr>
        <w:t xml:space="preserve"> </w:t>
      </w:r>
      <w:r>
        <w:rPr>
          <w:color w:val="223B49"/>
        </w:rPr>
        <w:t>with</w:t>
      </w:r>
      <w:r>
        <w:rPr>
          <w:color w:val="223B49"/>
          <w:spacing w:val="-8"/>
        </w:rPr>
        <w:t xml:space="preserve"> </w:t>
      </w:r>
      <w:r>
        <w:rPr>
          <w:color w:val="223B49"/>
        </w:rPr>
        <w:t>third</w:t>
      </w:r>
      <w:r>
        <w:rPr>
          <w:color w:val="223B49"/>
          <w:spacing w:val="-8"/>
        </w:rPr>
        <w:t xml:space="preserve"> </w:t>
      </w:r>
      <w:r>
        <w:rPr>
          <w:color w:val="223B49"/>
        </w:rPr>
        <w:t>parties.</w:t>
      </w:r>
      <w:r>
        <w:rPr>
          <w:color w:val="223B49"/>
          <w:spacing w:val="-6"/>
        </w:rPr>
        <w:t xml:space="preserve"> </w:t>
      </w:r>
      <w:r>
        <w:rPr>
          <w:color w:val="223B49"/>
        </w:rPr>
        <w:t>Lack</w:t>
      </w:r>
      <w:r>
        <w:rPr>
          <w:color w:val="223B49"/>
          <w:spacing w:val="-57"/>
        </w:rPr>
        <w:t xml:space="preserve"> </w:t>
      </w:r>
      <w:r>
        <w:rPr>
          <w:color w:val="223B49"/>
        </w:rPr>
        <w:t>of a third-party risk management program may result in damage to the provider’s reputation,</w:t>
      </w:r>
      <w:r>
        <w:rPr>
          <w:color w:val="223B49"/>
          <w:spacing w:val="1"/>
        </w:rPr>
        <w:t xml:space="preserve"> </w:t>
      </w:r>
      <w:r>
        <w:rPr>
          <w:color w:val="223B49"/>
        </w:rPr>
        <w:t>revenue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losses,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and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legal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actions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should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the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provider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be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found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not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to</w:t>
      </w:r>
      <w:r>
        <w:rPr>
          <w:color w:val="223B49"/>
          <w:spacing w:val="-12"/>
        </w:rPr>
        <w:t xml:space="preserve"> </w:t>
      </w:r>
      <w:r>
        <w:rPr>
          <w:color w:val="223B49"/>
        </w:rPr>
        <w:t>have</w:t>
      </w:r>
      <w:r>
        <w:rPr>
          <w:color w:val="223B49"/>
          <w:spacing w:val="-14"/>
        </w:rPr>
        <w:t xml:space="preserve"> </w:t>
      </w:r>
      <w:r>
        <w:rPr>
          <w:color w:val="223B49"/>
        </w:rPr>
        <w:t>performed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due</w:t>
      </w:r>
      <w:r>
        <w:rPr>
          <w:color w:val="223B49"/>
          <w:spacing w:val="-13"/>
        </w:rPr>
        <w:t xml:space="preserve"> </w:t>
      </w:r>
      <w:r>
        <w:rPr>
          <w:color w:val="223B49"/>
        </w:rPr>
        <w:t>diligence</w:t>
      </w:r>
      <w:r>
        <w:rPr>
          <w:color w:val="223B49"/>
          <w:spacing w:val="-58"/>
        </w:rPr>
        <w:t xml:space="preserve"> </w:t>
      </w:r>
      <w:r>
        <w:rPr>
          <w:color w:val="223B49"/>
        </w:rPr>
        <w:t>on its third-party</w:t>
      </w:r>
      <w:r>
        <w:rPr>
          <w:color w:val="223B49"/>
          <w:spacing w:val="-5"/>
        </w:rPr>
        <w:t xml:space="preserve"> </w:t>
      </w:r>
      <w:r>
        <w:rPr>
          <w:color w:val="223B49"/>
        </w:rPr>
        <w:t>vendors.</w:t>
      </w:r>
    </w:p>
    <w:p w:rsidR="000314EA" w:rsidRDefault="000314EA" w:rsidP="000314EA">
      <w:pPr>
        <w:pStyle w:val="Heading3"/>
        <w:spacing w:before="153"/>
        <w:jc w:val="both"/>
        <w:rPr>
          <w:u w:val="none"/>
        </w:rPr>
      </w:pPr>
      <w:r>
        <w:rPr>
          <w:color w:val="223B49"/>
          <w:u w:val="thick" w:color="223B49"/>
        </w:rPr>
        <w:t>Benefits</w:t>
      </w:r>
      <w:r>
        <w:rPr>
          <w:color w:val="223B49"/>
          <w:spacing w:val="-1"/>
          <w:u w:val="thick" w:color="223B49"/>
        </w:rPr>
        <w:t xml:space="preserve"> </w:t>
      </w:r>
      <w:r>
        <w:rPr>
          <w:color w:val="223B49"/>
          <w:u w:val="thick" w:color="223B49"/>
        </w:rPr>
        <w:t>of</w:t>
      </w:r>
      <w:r>
        <w:rPr>
          <w:color w:val="223B49"/>
          <w:spacing w:val="-1"/>
          <w:u w:val="thick" w:color="223B49"/>
        </w:rPr>
        <w:t xml:space="preserve"> </w:t>
      </w:r>
      <w:r>
        <w:rPr>
          <w:color w:val="223B49"/>
          <w:u w:val="thick" w:color="223B49"/>
        </w:rPr>
        <w:t>SaaS</w:t>
      </w:r>
    </w:p>
    <w:p w:rsidR="000314EA" w:rsidRDefault="000314EA" w:rsidP="000314EA">
      <w:pPr>
        <w:pStyle w:val="BodyText"/>
        <w:spacing w:before="223"/>
        <w:ind w:left="100"/>
        <w:jc w:val="both"/>
      </w:pPr>
      <w:r>
        <w:rPr>
          <w:color w:val="223B49"/>
        </w:rPr>
        <w:t>Security-as-a-Service</w:t>
      </w:r>
      <w:r>
        <w:rPr>
          <w:color w:val="223B49"/>
          <w:spacing w:val="-3"/>
        </w:rPr>
        <w:t xml:space="preserve"> </w:t>
      </w:r>
      <w:r>
        <w:rPr>
          <w:color w:val="223B49"/>
        </w:rPr>
        <w:t>offers</w:t>
      </w:r>
      <w:r>
        <w:rPr>
          <w:color w:val="223B49"/>
          <w:spacing w:val="-2"/>
        </w:rPr>
        <w:t xml:space="preserve"> </w:t>
      </w:r>
      <w:r>
        <w:rPr>
          <w:color w:val="223B49"/>
        </w:rPr>
        <w:t>a</w:t>
      </w:r>
      <w:r>
        <w:rPr>
          <w:color w:val="223B49"/>
          <w:spacing w:val="-4"/>
        </w:rPr>
        <w:t xml:space="preserve"> </w:t>
      </w:r>
      <w:r>
        <w:rPr>
          <w:color w:val="223B49"/>
        </w:rPr>
        <w:t>number</w:t>
      </w:r>
      <w:r>
        <w:rPr>
          <w:color w:val="223B49"/>
          <w:spacing w:val="-2"/>
        </w:rPr>
        <w:t xml:space="preserve"> </w:t>
      </w:r>
      <w:r>
        <w:rPr>
          <w:color w:val="223B49"/>
        </w:rPr>
        <w:t>of</w:t>
      </w:r>
      <w:r>
        <w:rPr>
          <w:color w:val="223B49"/>
          <w:spacing w:val="-1"/>
        </w:rPr>
        <w:t xml:space="preserve"> </w:t>
      </w:r>
      <w:r>
        <w:rPr>
          <w:color w:val="223B49"/>
        </w:rPr>
        <w:t>benefits,</w:t>
      </w:r>
      <w:r>
        <w:rPr>
          <w:color w:val="223B49"/>
          <w:spacing w:val="-2"/>
        </w:rPr>
        <w:t xml:space="preserve"> </w:t>
      </w:r>
      <w:r>
        <w:rPr>
          <w:color w:val="223B49"/>
        </w:rPr>
        <w:t>including:</w:t>
      </w:r>
    </w:p>
    <w:p w:rsidR="000314EA" w:rsidRDefault="000314EA" w:rsidP="000314EA">
      <w:pPr>
        <w:pStyle w:val="ListParagraph"/>
        <w:numPr>
          <w:ilvl w:val="0"/>
          <w:numId w:val="4"/>
        </w:numPr>
        <w:tabs>
          <w:tab w:val="left" w:pos="821"/>
        </w:tabs>
        <w:spacing w:before="229"/>
        <w:ind w:hanging="361"/>
        <w:rPr>
          <w:sz w:val="24"/>
        </w:rPr>
      </w:pPr>
      <w:r>
        <w:rPr>
          <w:color w:val="223B49"/>
          <w:sz w:val="24"/>
        </w:rPr>
        <w:t>Constant</w:t>
      </w:r>
      <w:r>
        <w:rPr>
          <w:color w:val="223B49"/>
          <w:spacing w:val="-2"/>
          <w:sz w:val="24"/>
        </w:rPr>
        <w:t xml:space="preserve"> </w:t>
      </w:r>
      <w:r>
        <w:rPr>
          <w:color w:val="223B49"/>
          <w:sz w:val="24"/>
        </w:rPr>
        <w:t>virus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definition</w:t>
      </w:r>
      <w:r>
        <w:rPr>
          <w:color w:val="223B49"/>
          <w:spacing w:val="-4"/>
          <w:sz w:val="24"/>
        </w:rPr>
        <w:t xml:space="preserve"> </w:t>
      </w:r>
      <w:r>
        <w:rPr>
          <w:color w:val="223B49"/>
          <w:sz w:val="24"/>
        </w:rPr>
        <w:t>updates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that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are</w:t>
      </w:r>
      <w:r>
        <w:rPr>
          <w:color w:val="223B49"/>
          <w:spacing w:val="-2"/>
          <w:sz w:val="24"/>
        </w:rPr>
        <w:t xml:space="preserve"> </w:t>
      </w:r>
      <w:r>
        <w:rPr>
          <w:color w:val="223B49"/>
          <w:sz w:val="24"/>
        </w:rPr>
        <w:t>not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reliant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on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user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compliance.</w:t>
      </w:r>
    </w:p>
    <w:p w:rsidR="000314EA" w:rsidRDefault="000314EA" w:rsidP="000314EA">
      <w:pPr>
        <w:pStyle w:val="ListParagraph"/>
        <w:numPr>
          <w:ilvl w:val="0"/>
          <w:numId w:val="4"/>
        </w:numPr>
        <w:tabs>
          <w:tab w:val="left" w:pos="821"/>
        </w:tabs>
        <w:spacing w:before="228"/>
        <w:ind w:hanging="361"/>
        <w:rPr>
          <w:sz w:val="24"/>
        </w:rPr>
      </w:pPr>
      <w:r>
        <w:rPr>
          <w:color w:val="223B49"/>
          <w:sz w:val="24"/>
        </w:rPr>
        <w:t>Greater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security</w:t>
      </w:r>
      <w:r>
        <w:rPr>
          <w:color w:val="223B49"/>
          <w:spacing w:val="-3"/>
          <w:sz w:val="24"/>
        </w:rPr>
        <w:t xml:space="preserve"> </w:t>
      </w:r>
      <w:r>
        <w:rPr>
          <w:color w:val="223B49"/>
          <w:sz w:val="24"/>
        </w:rPr>
        <w:t>expertise than is typically</w:t>
      </w:r>
      <w:r>
        <w:rPr>
          <w:color w:val="223B49"/>
          <w:spacing w:val="-3"/>
          <w:sz w:val="24"/>
        </w:rPr>
        <w:t xml:space="preserve"> </w:t>
      </w:r>
      <w:r>
        <w:rPr>
          <w:color w:val="223B49"/>
          <w:sz w:val="24"/>
        </w:rPr>
        <w:t>available within an organization.</w:t>
      </w:r>
    </w:p>
    <w:p w:rsidR="000314EA" w:rsidRDefault="000314EA" w:rsidP="000314EA">
      <w:pPr>
        <w:pStyle w:val="ListParagraph"/>
        <w:numPr>
          <w:ilvl w:val="0"/>
          <w:numId w:val="4"/>
        </w:numPr>
        <w:tabs>
          <w:tab w:val="left" w:pos="821"/>
        </w:tabs>
        <w:spacing w:before="228"/>
        <w:ind w:hanging="361"/>
        <w:rPr>
          <w:sz w:val="24"/>
        </w:rPr>
      </w:pPr>
      <w:r>
        <w:rPr>
          <w:color w:val="223B49"/>
          <w:sz w:val="24"/>
        </w:rPr>
        <w:t>Faster</w:t>
      </w:r>
      <w:r>
        <w:rPr>
          <w:color w:val="223B49"/>
          <w:spacing w:val="-3"/>
          <w:sz w:val="24"/>
        </w:rPr>
        <w:t xml:space="preserve"> </w:t>
      </w:r>
      <w:r>
        <w:rPr>
          <w:color w:val="223B49"/>
          <w:sz w:val="24"/>
        </w:rPr>
        <w:t>user</w:t>
      </w:r>
      <w:r>
        <w:rPr>
          <w:color w:val="223B49"/>
          <w:spacing w:val="-2"/>
          <w:sz w:val="24"/>
        </w:rPr>
        <w:t xml:space="preserve"> </w:t>
      </w:r>
      <w:r>
        <w:rPr>
          <w:color w:val="223B49"/>
          <w:sz w:val="24"/>
        </w:rPr>
        <w:t>provisioning.</w:t>
      </w:r>
    </w:p>
    <w:p w:rsidR="000314EA" w:rsidRDefault="000314EA" w:rsidP="000314EA">
      <w:pPr>
        <w:pStyle w:val="ListParagraph"/>
        <w:numPr>
          <w:ilvl w:val="0"/>
          <w:numId w:val="4"/>
        </w:numPr>
        <w:tabs>
          <w:tab w:val="left" w:pos="821"/>
        </w:tabs>
        <w:spacing w:before="230" w:line="312" w:lineRule="auto"/>
        <w:ind w:right="447"/>
        <w:jc w:val="both"/>
        <w:rPr>
          <w:sz w:val="24"/>
        </w:rPr>
      </w:pPr>
      <w:r>
        <w:rPr>
          <w:color w:val="223B49"/>
          <w:sz w:val="24"/>
        </w:rPr>
        <w:t>Outsourcing</w:t>
      </w:r>
      <w:r>
        <w:rPr>
          <w:color w:val="223B49"/>
          <w:spacing w:val="-11"/>
          <w:sz w:val="24"/>
        </w:rPr>
        <w:t xml:space="preserve"> </w:t>
      </w:r>
      <w:r>
        <w:rPr>
          <w:color w:val="223B49"/>
          <w:sz w:val="24"/>
        </w:rPr>
        <w:t>of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administrative</w:t>
      </w:r>
      <w:r>
        <w:rPr>
          <w:color w:val="223B49"/>
          <w:spacing w:val="-10"/>
          <w:sz w:val="24"/>
        </w:rPr>
        <w:t xml:space="preserve"> </w:t>
      </w:r>
      <w:r>
        <w:rPr>
          <w:color w:val="223B49"/>
          <w:sz w:val="24"/>
        </w:rPr>
        <w:t>tasks,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such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as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log</w:t>
      </w:r>
      <w:r>
        <w:rPr>
          <w:color w:val="223B49"/>
          <w:spacing w:val="-10"/>
          <w:sz w:val="24"/>
        </w:rPr>
        <w:t xml:space="preserve"> </w:t>
      </w:r>
      <w:r>
        <w:rPr>
          <w:color w:val="223B49"/>
          <w:sz w:val="24"/>
        </w:rPr>
        <w:t>management,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to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save</w:t>
      </w:r>
      <w:r>
        <w:rPr>
          <w:color w:val="223B49"/>
          <w:spacing w:val="-10"/>
          <w:sz w:val="24"/>
        </w:rPr>
        <w:t xml:space="preserve"> </w:t>
      </w:r>
      <w:r>
        <w:rPr>
          <w:color w:val="223B49"/>
          <w:sz w:val="24"/>
        </w:rPr>
        <w:t>time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and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money</w:t>
      </w:r>
      <w:r>
        <w:rPr>
          <w:color w:val="223B49"/>
          <w:spacing w:val="-12"/>
          <w:sz w:val="24"/>
        </w:rPr>
        <w:t xml:space="preserve"> </w:t>
      </w:r>
      <w:r>
        <w:rPr>
          <w:color w:val="223B49"/>
          <w:sz w:val="24"/>
        </w:rPr>
        <w:t>and</w:t>
      </w:r>
      <w:r>
        <w:rPr>
          <w:color w:val="223B49"/>
          <w:spacing w:val="-58"/>
          <w:sz w:val="24"/>
        </w:rPr>
        <w:t xml:space="preserve"> </w:t>
      </w:r>
      <w:r>
        <w:rPr>
          <w:color w:val="223B49"/>
          <w:sz w:val="24"/>
        </w:rPr>
        <w:t>allow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an organization to devote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more</w:t>
      </w:r>
      <w:r>
        <w:rPr>
          <w:color w:val="223B49"/>
          <w:spacing w:val="-3"/>
          <w:sz w:val="24"/>
        </w:rPr>
        <w:t xml:space="preserve"> </w:t>
      </w:r>
      <w:r>
        <w:rPr>
          <w:color w:val="223B49"/>
          <w:sz w:val="24"/>
        </w:rPr>
        <w:t>time to its core</w:t>
      </w:r>
      <w:r>
        <w:rPr>
          <w:color w:val="223B49"/>
          <w:spacing w:val="-2"/>
          <w:sz w:val="24"/>
        </w:rPr>
        <w:t xml:space="preserve"> </w:t>
      </w:r>
      <w:r>
        <w:rPr>
          <w:color w:val="223B49"/>
          <w:sz w:val="24"/>
        </w:rPr>
        <w:t>competencies.</w:t>
      </w:r>
    </w:p>
    <w:p w:rsidR="000314EA" w:rsidRDefault="000314EA" w:rsidP="000314EA">
      <w:pPr>
        <w:pStyle w:val="ListParagraph"/>
        <w:numPr>
          <w:ilvl w:val="0"/>
          <w:numId w:val="4"/>
        </w:numPr>
        <w:tabs>
          <w:tab w:val="left" w:pos="821"/>
        </w:tabs>
        <w:spacing w:before="147" w:line="312" w:lineRule="auto"/>
        <w:ind w:right="446"/>
        <w:jc w:val="both"/>
        <w:rPr>
          <w:sz w:val="24"/>
        </w:rPr>
      </w:pPr>
      <w:r>
        <w:rPr>
          <w:color w:val="223B49"/>
          <w:sz w:val="24"/>
        </w:rPr>
        <w:t>A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Web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interface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that</w:t>
      </w:r>
      <w:r>
        <w:rPr>
          <w:color w:val="223B49"/>
          <w:spacing w:val="-5"/>
          <w:sz w:val="24"/>
        </w:rPr>
        <w:t xml:space="preserve"> </w:t>
      </w:r>
      <w:r>
        <w:rPr>
          <w:color w:val="223B49"/>
          <w:sz w:val="24"/>
        </w:rPr>
        <w:t>allows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in-house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administration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of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some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tasks</w:t>
      </w:r>
      <w:r>
        <w:rPr>
          <w:color w:val="223B49"/>
          <w:spacing w:val="-5"/>
          <w:sz w:val="24"/>
        </w:rPr>
        <w:t xml:space="preserve"> </w:t>
      </w:r>
      <w:r>
        <w:rPr>
          <w:color w:val="223B49"/>
          <w:sz w:val="24"/>
        </w:rPr>
        <w:t>as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well</w:t>
      </w:r>
      <w:r>
        <w:rPr>
          <w:color w:val="223B49"/>
          <w:spacing w:val="-5"/>
          <w:sz w:val="24"/>
        </w:rPr>
        <w:t xml:space="preserve"> </w:t>
      </w:r>
      <w:r>
        <w:rPr>
          <w:color w:val="223B49"/>
          <w:sz w:val="24"/>
        </w:rPr>
        <w:t>as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a</w:t>
      </w:r>
      <w:r>
        <w:rPr>
          <w:color w:val="223B49"/>
          <w:spacing w:val="-7"/>
          <w:sz w:val="24"/>
        </w:rPr>
        <w:t xml:space="preserve"> </w:t>
      </w:r>
      <w:r>
        <w:rPr>
          <w:color w:val="223B49"/>
          <w:sz w:val="24"/>
        </w:rPr>
        <w:t>view</w:t>
      </w:r>
      <w:r>
        <w:rPr>
          <w:color w:val="223B49"/>
          <w:spacing w:val="-9"/>
          <w:sz w:val="24"/>
        </w:rPr>
        <w:t xml:space="preserve"> </w:t>
      </w:r>
      <w:r>
        <w:rPr>
          <w:color w:val="223B49"/>
          <w:sz w:val="24"/>
        </w:rPr>
        <w:t>of</w:t>
      </w:r>
      <w:r>
        <w:rPr>
          <w:color w:val="223B49"/>
          <w:spacing w:val="-8"/>
          <w:sz w:val="24"/>
        </w:rPr>
        <w:t xml:space="preserve"> </w:t>
      </w:r>
      <w:r>
        <w:rPr>
          <w:color w:val="223B49"/>
          <w:sz w:val="24"/>
        </w:rPr>
        <w:t>the</w:t>
      </w:r>
      <w:r>
        <w:rPr>
          <w:color w:val="223B49"/>
          <w:spacing w:val="-57"/>
          <w:sz w:val="24"/>
        </w:rPr>
        <w:t xml:space="preserve"> </w:t>
      </w:r>
      <w:r>
        <w:rPr>
          <w:color w:val="223B49"/>
          <w:sz w:val="24"/>
        </w:rPr>
        <w:t>security</w:t>
      </w:r>
      <w:r>
        <w:rPr>
          <w:color w:val="223B49"/>
          <w:spacing w:val="-6"/>
          <w:sz w:val="24"/>
        </w:rPr>
        <w:t xml:space="preserve"> </w:t>
      </w:r>
      <w:r>
        <w:rPr>
          <w:color w:val="223B49"/>
          <w:sz w:val="24"/>
        </w:rPr>
        <w:t>environment and</w:t>
      </w:r>
      <w:r>
        <w:rPr>
          <w:color w:val="223B49"/>
          <w:spacing w:val="1"/>
          <w:sz w:val="24"/>
        </w:rPr>
        <w:t xml:space="preserve"> </w:t>
      </w:r>
      <w:r>
        <w:rPr>
          <w:color w:val="223B49"/>
          <w:sz w:val="24"/>
        </w:rPr>
        <w:t>on-going</w:t>
      </w:r>
      <w:r>
        <w:rPr>
          <w:color w:val="223B49"/>
          <w:spacing w:val="-1"/>
          <w:sz w:val="24"/>
        </w:rPr>
        <w:t xml:space="preserve"> </w:t>
      </w:r>
      <w:r>
        <w:rPr>
          <w:color w:val="223B49"/>
          <w:sz w:val="24"/>
        </w:rPr>
        <w:t>activities</w:t>
      </w:r>
    </w:p>
    <w:p w:rsidR="000314EA" w:rsidRDefault="000314EA" w:rsidP="000314EA">
      <w:pPr>
        <w:pStyle w:val="Heading3"/>
        <w:spacing w:before="149"/>
        <w:jc w:val="both"/>
        <w:rPr>
          <w:u w:val="none"/>
        </w:rPr>
      </w:pPr>
      <w:r>
        <w:rPr>
          <w:color w:val="223B49"/>
          <w:u w:val="thick" w:color="223B49"/>
        </w:rPr>
        <w:t>Security</w:t>
      </w:r>
      <w:r>
        <w:rPr>
          <w:color w:val="223B49"/>
          <w:spacing w:val="-2"/>
          <w:u w:val="thick" w:color="223B49"/>
        </w:rPr>
        <w:t xml:space="preserve"> </w:t>
      </w:r>
      <w:r>
        <w:rPr>
          <w:color w:val="223B49"/>
          <w:u w:val="thick" w:color="223B49"/>
        </w:rPr>
        <w:t>Architecture</w:t>
      </w:r>
      <w:r>
        <w:rPr>
          <w:color w:val="223B49"/>
          <w:spacing w:val="-3"/>
          <w:u w:val="thick" w:color="223B49"/>
        </w:rPr>
        <w:t xml:space="preserve"> </w:t>
      </w:r>
      <w:r>
        <w:rPr>
          <w:color w:val="223B49"/>
          <w:u w:val="thick" w:color="223B49"/>
        </w:rPr>
        <w:t>Design:</w:t>
      </w:r>
    </w:p>
    <w:p w:rsidR="000314EA" w:rsidRDefault="000314EA" w:rsidP="000314EA">
      <w:pPr>
        <w:spacing w:before="141" w:line="360" w:lineRule="auto"/>
        <w:ind w:left="100" w:right="393"/>
        <w:jc w:val="both"/>
      </w:pPr>
      <w:r>
        <w:t>A security architecture framework should be</w:t>
      </w:r>
      <w:r>
        <w:rPr>
          <w:spacing w:val="1"/>
        </w:rPr>
        <w:t xml:space="preserve"> </w:t>
      </w:r>
      <w:r>
        <w:t>established with consideration of</w:t>
      </w:r>
      <w:r>
        <w:rPr>
          <w:spacing w:val="1"/>
        </w:rPr>
        <w:t xml:space="preserve"> </w:t>
      </w:r>
      <w:r>
        <w:t>processes (enterprise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confidentiality,</w:t>
      </w:r>
      <w:r>
        <w:rPr>
          <w:spacing w:val="1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non-repudiation,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etc.),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management, and security program compliance and reporting. A security architecture document should be</w:t>
      </w:r>
      <w:r>
        <w:rPr>
          <w:spacing w:val="-52"/>
        </w:rPr>
        <w:t xml:space="preserve"> </w:t>
      </w:r>
      <w:r>
        <w:t>developed that defines security and privacy principles to meet business objectives. Documentation is</w:t>
      </w:r>
      <w:r>
        <w:rPr>
          <w:spacing w:val="1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control,</w:t>
      </w:r>
      <w:r>
        <w:rPr>
          <w:spacing w:val="-8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security,</w:t>
      </w:r>
      <w:r>
        <w:rPr>
          <w:spacing w:val="-52"/>
        </w:rPr>
        <w:t xml:space="preserve"> </w:t>
      </w:r>
      <w:r>
        <w:t>system access controls, network and computer management, application development and maintenance,</w:t>
      </w:r>
      <w:r>
        <w:rPr>
          <w:spacing w:val="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continuity,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compliance.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the formal system development life cycle to include a business case, requirements definition, design, and</w:t>
      </w:r>
      <w:r>
        <w:rPr>
          <w:spacing w:val="1"/>
        </w:rPr>
        <w:t xml:space="preserve"> </w:t>
      </w:r>
      <w:r>
        <w:rPr>
          <w:spacing w:val="-1"/>
        </w:rPr>
        <w:t>implementation</w:t>
      </w:r>
      <w:r>
        <w:rPr>
          <w:spacing w:val="-12"/>
        </w:rPr>
        <w:t xml:space="preserve"> </w:t>
      </w:r>
      <w:r>
        <w:t>plans.</w:t>
      </w:r>
      <w:r>
        <w:rPr>
          <w:spacing w:val="-14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included,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processes</w:t>
      </w:r>
      <w:r>
        <w:rPr>
          <w:spacing w:val="-5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 provide the following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layers:</w:t>
      </w:r>
    </w:p>
    <w:p w:rsidR="000314EA" w:rsidRDefault="000314EA" w:rsidP="000314EA">
      <w:pPr>
        <w:pStyle w:val="BodyText"/>
      </w:pPr>
    </w:p>
    <w:p w:rsidR="000314EA" w:rsidRDefault="000314EA" w:rsidP="000314EA">
      <w:pPr>
        <w:pStyle w:val="BodyText"/>
        <w:spacing w:before="5"/>
        <w:rPr>
          <w:sz w:val="29"/>
        </w:rPr>
      </w:pPr>
    </w:p>
    <w:p w:rsidR="000314EA" w:rsidRDefault="000314EA" w:rsidP="000314EA">
      <w:pPr>
        <w:pStyle w:val="ListParagraph"/>
        <w:numPr>
          <w:ilvl w:val="1"/>
          <w:numId w:val="5"/>
        </w:numPr>
        <w:tabs>
          <w:tab w:val="left" w:pos="2479"/>
        </w:tabs>
        <w:spacing w:before="1"/>
        <w:rPr>
          <w:rFonts w:ascii="Calibri"/>
        </w:rPr>
      </w:pPr>
      <w:r>
        <w:rPr>
          <w:sz w:val="24"/>
        </w:rPr>
        <w:t>Authentication</w:t>
      </w:r>
    </w:p>
    <w:p w:rsidR="000314EA" w:rsidRDefault="000314EA" w:rsidP="000314EA">
      <w:pPr>
        <w:pStyle w:val="BodyText"/>
        <w:spacing w:before="5"/>
        <w:rPr>
          <w:sz w:val="25"/>
        </w:rPr>
      </w:pPr>
    </w:p>
    <w:p w:rsidR="000314EA" w:rsidRDefault="000314EA" w:rsidP="000314EA">
      <w:pPr>
        <w:pStyle w:val="ListParagraph"/>
        <w:numPr>
          <w:ilvl w:val="1"/>
          <w:numId w:val="5"/>
        </w:numPr>
        <w:tabs>
          <w:tab w:val="left" w:pos="2501"/>
        </w:tabs>
        <w:ind w:left="2500" w:hanging="241"/>
        <w:rPr>
          <w:sz w:val="24"/>
        </w:rPr>
      </w:pPr>
      <w:r>
        <w:rPr>
          <w:sz w:val="24"/>
        </w:rPr>
        <w:t>Authorization</w:t>
      </w:r>
    </w:p>
    <w:p w:rsidR="000314EA" w:rsidRDefault="000314EA" w:rsidP="000314EA">
      <w:pPr>
        <w:rPr>
          <w:sz w:val="24"/>
        </w:rPr>
        <w:sectPr w:rsidR="000314EA">
          <w:pgSz w:w="12240" w:h="15840"/>
          <w:pgMar w:top="146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ListParagraph"/>
        <w:numPr>
          <w:ilvl w:val="1"/>
          <w:numId w:val="5"/>
        </w:numPr>
        <w:tabs>
          <w:tab w:val="left" w:pos="2501"/>
        </w:tabs>
        <w:spacing w:before="74"/>
        <w:ind w:left="2500" w:hanging="241"/>
        <w:rPr>
          <w:sz w:val="24"/>
        </w:rPr>
      </w:pPr>
      <w:r>
        <w:rPr>
          <w:sz w:val="24"/>
        </w:rPr>
        <w:lastRenderedPageBreak/>
        <w:t>Availability</w:t>
      </w:r>
    </w:p>
    <w:p w:rsidR="000314EA" w:rsidRDefault="000314EA" w:rsidP="000314EA">
      <w:pPr>
        <w:pStyle w:val="BodyText"/>
        <w:spacing w:before="10"/>
        <w:rPr>
          <w:sz w:val="25"/>
        </w:rPr>
      </w:pPr>
    </w:p>
    <w:p w:rsidR="000314EA" w:rsidRDefault="000314EA" w:rsidP="000314EA">
      <w:pPr>
        <w:pStyle w:val="ListParagraph"/>
        <w:numPr>
          <w:ilvl w:val="1"/>
          <w:numId w:val="5"/>
        </w:numPr>
        <w:tabs>
          <w:tab w:val="left" w:pos="2501"/>
        </w:tabs>
        <w:spacing w:before="1"/>
        <w:ind w:left="2500" w:hanging="241"/>
        <w:rPr>
          <w:sz w:val="24"/>
        </w:rPr>
      </w:pPr>
      <w:r>
        <w:rPr>
          <w:sz w:val="24"/>
        </w:rPr>
        <w:t>Confidentiality</w:t>
      </w:r>
    </w:p>
    <w:p w:rsidR="000314EA" w:rsidRDefault="000314EA" w:rsidP="000314EA">
      <w:pPr>
        <w:pStyle w:val="BodyText"/>
        <w:spacing w:before="10"/>
        <w:rPr>
          <w:sz w:val="25"/>
        </w:rPr>
      </w:pPr>
    </w:p>
    <w:p w:rsidR="000314EA" w:rsidRDefault="000314EA" w:rsidP="000314EA">
      <w:pPr>
        <w:pStyle w:val="ListParagraph"/>
        <w:numPr>
          <w:ilvl w:val="1"/>
          <w:numId w:val="5"/>
        </w:numPr>
        <w:tabs>
          <w:tab w:val="left" w:pos="2503"/>
        </w:tabs>
        <w:ind w:left="2502" w:hanging="243"/>
        <w:rPr>
          <w:sz w:val="24"/>
        </w:rPr>
      </w:pPr>
      <w:r>
        <w:rPr>
          <w:sz w:val="24"/>
        </w:rPr>
        <w:t>Integrity</w:t>
      </w:r>
    </w:p>
    <w:p w:rsidR="000314EA" w:rsidRDefault="000314EA" w:rsidP="000314EA">
      <w:pPr>
        <w:pStyle w:val="BodyText"/>
        <w:spacing w:before="10"/>
        <w:rPr>
          <w:sz w:val="25"/>
        </w:rPr>
      </w:pPr>
    </w:p>
    <w:p w:rsidR="000314EA" w:rsidRDefault="000314EA" w:rsidP="000314EA">
      <w:pPr>
        <w:pStyle w:val="ListParagraph"/>
        <w:numPr>
          <w:ilvl w:val="1"/>
          <w:numId w:val="5"/>
        </w:numPr>
        <w:tabs>
          <w:tab w:val="left" w:pos="2501"/>
        </w:tabs>
        <w:ind w:left="2500" w:hanging="241"/>
        <w:rPr>
          <w:sz w:val="24"/>
        </w:rPr>
      </w:pPr>
      <w:r>
        <w:rPr>
          <w:sz w:val="24"/>
        </w:rPr>
        <w:t>Accountability</w:t>
      </w:r>
    </w:p>
    <w:p w:rsidR="000314EA" w:rsidRDefault="000314EA" w:rsidP="000314EA">
      <w:pPr>
        <w:pStyle w:val="BodyText"/>
        <w:spacing w:before="1"/>
        <w:rPr>
          <w:sz w:val="26"/>
        </w:rPr>
      </w:pPr>
    </w:p>
    <w:p w:rsidR="000314EA" w:rsidRDefault="000314EA" w:rsidP="000314EA">
      <w:pPr>
        <w:pStyle w:val="ListParagraph"/>
        <w:numPr>
          <w:ilvl w:val="1"/>
          <w:numId w:val="5"/>
        </w:numPr>
        <w:tabs>
          <w:tab w:val="left" w:pos="2501"/>
        </w:tabs>
        <w:ind w:left="2500" w:hanging="241"/>
        <w:rPr>
          <w:sz w:val="24"/>
        </w:rPr>
      </w:pPr>
      <w:r>
        <w:rPr>
          <w:sz w:val="24"/>
        </w:rPr>
        <w:t>Privacy</w:t>
      </w:r>
    </w:p>
    <w:p w:rsidR="000314EA" w:rsidRDefault="000314EA" w:rsidP="000314EA">
      <w:pPr>
        <w:pStyle w:val="BodyText"/>
        <w:spacing w:before="10"/>
        <w:rPr>
          <w:sz w:val="25"/>
        </w:rPr>
      </w:pPr>
    </w:p>
    <w:p w:rsidR="000314EA" w:rsidRDefault="000314EA" w:rsidP="000314EA">
      <w:pPr>
        <w:pStyle w:val="BodyText"/>
        <w:spacing w:line="360" w:lineRule="auto"/>
        <w:ind w:left="100" w:right="401"/>
        <w:jc w:val="both"/>
      </w:pP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engineers,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personnel,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network operations personnel a common blueprint to design, build, and test the security of the</w:t>
      </w:r>
      <w:r>
        <w:rPr>
          <w:spacing w:val="1"/>
        </w:rPr>
        <w:t xml:space="preserve"> </w:t>
      </w:r>
      <w:r>
        <w:t>applications and systems. Design reviews of new changes can be better assessed against this</w:t>
      </w:r>
      <w:r>
        <w:rPr>
          <w:spacing w:val="1"/>
        </w:rPr>
        <w:t xml:space="preserve"> </w:t>
      </w:r>
      <w:r>
        <w:t>architecture to assure that they conform to the principles described in the architecture, allowing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consistent and</w:t>
      </w:r>
      <w:r>
        <w:rPr>
          <w:spacing w:val="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reviews.</w:t>
      </w:r>
    </w:p>
    <w:p w:rsidR="000314EA" w:rsidRDefault="000314EA" w:rsidP="000314EA">
      <w:pPr>
        <w:pStyle w:val="Heading3"/>
        <w:spacing w:before="163"/>
        <w:jc w:val="both"/>
        <w:rPr>
          <w:u w:val="none"/>
        </w:rPr>
      </w:pPr>
      <w:r>
        <w:rPr>
          <w:u w:val="thick"/>
        </w:rPr>
        <w:t>Vulnerability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Assessment:</w:t>
      </w:r>
    </w:p>
    <w:p w:rsidR="000314EA" w:rsidRDefault="000314EA" w:rsidP="000314EA">
      <w:pPr>
        <w:spacing w:before="179" w:line="360" w:lineRule="auto"/>
        <w:ind w:left="100" w:right="394"/>
        <w:jc w:val="both"/>
      </w:pPr>
      <w:r>
        <w:t>Vulnerability assessment classifies network assets to more efficiently prioritize vulnerability-mitigation</w:t>
      </w:r>
      <w:r>
        <w:rPr>
          <w:spacing w:val="1"/>
        </w:rPr>
        <w:t xml:space="preserve"> </w:t>
      </w:r>
      <w:r>
        <w:rPr>
          <w:spacing w:val="-1"/>
        </w:rPr>
        <w:t>programs,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patching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upgrading.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measures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effectiveness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mitigation</w:t>
      </w:r>
      <w:r>
        <w:rPr>
          <w:spacing w:val="-12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setting</w:t>
      </w:r>
      <w:r>
        <w:rPr>
          <w:spacing w:val="-52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mitigation.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integrated with discovery, patch management, and upgrade management processes to close vulnerabilities</w:t>
      </w:r>
      <w:r>
        <w:rPr>
          <w:spacing w:val="-5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 be exploited.</w:t>
      </w:r>
    </w:p>
    <w:p w:rsidR="000314EA" w:rsidRDefault="000314EA" w:rsidP="000314EA">
      <w:pPr>
        <w:pStyle w:val="Heading3"/>
        <w:spacing w:before="163"/>
        <w:jc w:val="both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Privacy:</w:t>
      </w:r>
    </w:p>
    <w:p w:rsidR="000314EA" w:rsidRDefault="000314EA" w:rsidP="000314EA">
      <w:pPr>
        <w:spacing w:before="180" w:line="360" w:lineRule="auto"/>
        <w:ind w:left="100" w:right="395"/>
        <w:jc w:val="both"/>
      </w:pPr>
      <w:r>
        <w:t>A risk assessment and gap analysis of controls and procedures must be conducted. Based on this data,</w:t>
      </w:r>
      <w:r>
        <w:rPr>
          <w:spacing w:val="1"/>
        </w:rPr>
        <w:t xml:space="preserve"> </w:t>
      </w:r>
      <w:r>
        <w:t>formal</w:t>
      </w:r>
      <w:r>
        <w:rPr>
          <w:spacing w:val="-11"/>
        </w:rPr>
        <w:t xml:space="preserve"> </w:t>
      </w:r>
      <w:r>
        <w:t>privacy</w:t>
      </w:r>
      <w:r>
        <w:rPr>
          <w:spacing w:val="-13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initiatives</w:t>
      </w:r>
      <w:r>
        <w:rPr>
          <w:spacing w:val="-1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defined,</w:t>
      </w:r>
      <w:r>
        <w:rPr>
          <w:spacing w:val="-11"/>
        </w:rPr>
        <w:t xml:space="preserve"> </w:t>
      </w:r>
      <w:r>
        <w:t>managed,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sustained.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security,</w:t>
      </w:r>
      <w:r>
        <w:rPr>
          <w:spacing w:val="-12"/>
        </w:rPr>
        <w:t xml:space="preserve"> </w:t>
      </w:r>
      <w:r>
        <w:t>privacy</w:t>
      </w:r>
      <w:r>
        <w:rPr>
          <w:spacing w:val="-52"/>
        </w:rPr>
        <w:t xml:space="preserve"> </w:t>
      </w:r>
      <w:r>
        <w:t>controls and protection must an element of the secure architecture design. Depending on the size of the</w:t>
      </w:r>
      <w:r>
        <w:rPr>
          <w:spacing w:val="1"/>
        </w:rPr>
        <w:t xml:space="preserve"> </w:t>
      </w:r>
      <w:r>
        <w:t>organization and the scale of operations, either an individual or a team should be assigned and given</w:t>
      </w:r>
      <w:r>
        <w:rPr>
          <w:spacing w:val="1"/>
        </w:rPr>
        <w:t xml:space="preserve"> </w:t>
      </w:r>
      <w:r>
        <w:t>responsibility for maintaining privacy. A member of the security team who is responsible for privacy or a</w:t>
      </w:r>
      <w:r>
        <w:rPr>
          <w:spacing w:val="1"/>
        </w:rPr>
        <w:t xml:space="preserve"> </w:t>
      </w:r>
      <w:r>
        <w:rPr>
          <w:spacing w:val="-1"/>
        </w:rPr>
        <w:t>corporate</w:t>
      </w:r>
      <w:r>
        <w:rPr>
          <w:spacing w:val="-10"/>
        </w:rPr>
        <w:t xml:space="preserve"> </w:t>
      </w:r>
      <w:r>
        <w:rPr>
          <w:spacing w:val="-1"/>
        </w:rPr>
        <w:t>security</w:t>
      </w:r>
      <w:r>
        <w:rPr>
          <w:spacing w:val="-12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collaborate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privacy</w:t>
      </w:r>
      <w:r>
        <w:rPr>
          <w:spacing w:val="-53"/>
        </w:rPr>
        <w:t xml:space="preserve"> </w:t>
      </w:r>
      <w:r>
        <w:t>issues and concerns. As with security, a privacy steering committee should also be created to help make</w:t>
      </w:r>
      <w:r>
        <w:rPr>
          <w:spacing w:val="1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privacy.</w:t>
      </w:r>
      <w:r>
        <w:rPr>
          <w:spacing w:val="-2"/>
        </w:rPr>
        <w:t xml:space="preserve"> </w:t>
      </w:r>
      <w:r>
        <w:t>Typically,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exists,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formalized training on data privacy, which will limit the ability of the organization to address adequately</w:t>
      </w:r>
      <w:r>
        <w:rPr>
          <w:spacing w:val="1"/>
        </w:rPr>
        <w:t xml:space="preserve"> </w:t>
      </w:r>
      <w:r>
        <w:t>the data privacy issues they currently face and will be continually challenged on in the future. The answer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expert,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trained</w:t>
      </w:r>
      <w:r>
        <w:rPr>
          <w:spacing w:val="-52"/>
        </w:rPr>
        <w:t xml:space="preserve"> </w:t>
      </w:r>
      <w:r>
        <w:t>properly. This will ensure that your organization is prepared to meet the data privacy demands of its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regulators.</w:t>
      </w:r>
    </w:p>
    <w:p w:rsidR="000314EA" w:rsidRDefault="000314EA" w:rsidP="000314EA">
      <w:pPr>
        <w:spacing w:line="360" w:lineRule="auto"/>
        <w:jc w:val="both"/>
        <w:sectPr w:rsidR="000314EA">
          <w:pgSz w:w="12240" w:h="15840"/>
          <w:pgMar w:top="136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4"/>
        <w:rPr>
          <w:sz w:val="25"/>
        </w:rPr>
      </w:pPr>
    </w:p>
    <w:p w:rsidR="000314EA" w:rsidRDefault="000314EA" w:rsidP="000314EA">
      <w:pPr>
        <w:spacing w:before="91" w:line="360" w:lineRule="auto"/>
        <w:ind w:left="100" w:right="394"/>
        <w:jc w:val="both"/>
      </w:pPr>
      <w:r>
        <w:t>For example, customer contractual requirements/agreements for data privacy must be adhered to, accurate</w:t>
      </w:r>
      <w:r>
        <w:rPr>
          <w:spacing w:val="-52"/>
        </w:rPr>
        <w:t xml:space="preserve"> </w:t>
      </w:r>
      <w:r>
        <w:t>inventories of customer data, where it is stored, who can access it, and how it is used must be known, and,</w:t>
      </w:r>
      <w:r>
        <w:rPr>
          <w:spacing w:val="-52"/>
        </w:rPr>
        <w:t xml:space="preserve"> </w:t>
      </w:r>
      <w:r>
        <w:t>though often overlooked, Request for Interest/Request for Proposal questions regarding privacy must</w:t>
      </w:r>
      <w:r>
        <w:rPr>
          <w:spacing w:val="1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accurately.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within</w:t>
      </w:r>
      <w:r>
        <w:rPr>
          <w:spacing w:val="-53"/>
        </w:rPr>
        <w:t xml:space="preserve"> </w:t>
      </w:r>
      <w:r>
        <w:t>a security team. As companies move away from a service model under which they do not store customer</w:t>
      </w:r>
      <w:r>
        <w:rPr>
          <w:spacing w:val="1"/>
        </w:rPr>
        <w:t xml:space="preserve"> </w:t>
      </w:r>
      <w:r>
        <w:t>data to one under which they do store customer data, the data privacy concerns of customers increase</w:t>
      </w:r>
      <w:r>
        <w:rPr>
          <w:spacing w:val="1"/>
        </w:rPr>
        <w:t xml:space="preserve"> </w:t>
      </w:r>
      <w:r>
        <w:t>exponentially. This new service model pushes companies into the cloud computing space, where many</w:t>
      </w:r>
      <w:r>
        <w:rPr>
          <w:spacing w:val="1"/>
        </w:rPr>
        <w:t xml:space="preserve"> </w:t>
      </w:r>
      <w:r>
        <w:t>companies do not have sufficient experience in dealing with customer privacy concerns, permanence of</w:t>
      </w:r>
      <w:r>
        <w:rPr>
          <w:spacing w:val="1"/>
        </w:rPr>
        <w:t xml:space="preserve"> </w:t>
      </w:r>
      <w:r>
        <w:t>customer data throughout its globally distributed systems, cross-border data sharing, and compliance with</w:t>
      </w:r>
      <w:r>
        <w:rPr>
          <w:spacing w:val="-52"/>
        </w:rPr>
        <w:t xml:space="preserve"> </w:t>
      </w:r>
      <w:r>
        <w:t>regulatory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lawful</w:t>
      </w:r>
      <w:r>
        <w:rPr>
          <w:spacing w:val="1"/>
        </w:rPr>
        <w:t xml:space="preserve"> </w:t>
      </w:r>
      <w:r>
        <w:t>intercept</w:t>
      </w:r>
      <w:r>
        <w:rPr>
          <w:spacing w:val="1"/>
        </w:rPr>
        <w:t xml:space="preserve"> </w:t>
      </w:r>
      <w:r>
        <w:t>requirements.</w:t>
      </w:r>
    </w:p>
    <w:p w:rsidR="000314EA" w:rsidRDefault="000314EA" w:rsidP="000314EA">
      <w:pPr>
        <w:pStyle w:val="Heading3"/>
        <w:spacing w:before="167"/>
        <w:jc w:val="both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Security:</w:t>
      </w:r>
    </w:p>
    <w:p w:rsidR="000314EA" w:rsidRDefault="000314EA" w:rsidP="000314EA">
      <w:pPr>
        <w:pStyle w:val="BodyText"/>
        <w:spacing w:before="5"/>
        <w:rPr>
          <w:b/>
          <w:sz w:val="17"/>
        </w:rPr>
      </w:pPr>
    </w:p>
    <w:p w:rsidR="000314EA" w:rsidRDefault="000314EA" w:rsidP="000314EA">
      <w:pPr>
        <w:spacing w:before="91" w:line="360" w:lineRule="auto"/>
        <w:ind w:left="100" w:right="395"/>
        <w:jc w:val="both"/>
      </w:pPr>
      <w:r>
        <w:t>The ultimate challenge in cloud computing is data-level security, and sensitive data is the domain of the</w:t>
      </w:r>
      <w:r>
        <w:rPr>
          <w:spacing w:val="1"/>
        </w:rPr>
        <w:t xml:space="preserve"> </w:t>
      </w:r>
      <w:r>
        <w:t>enterprise,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provider.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enterprises</w:t>
      </w:r>
      <w:r>
        <w:rPr>
          <w:spacing w:val="-53"/>
        </w:rPr>
        <w:t xml:space="preserve"> </w:t>
      </w:r>
      <w:r>
        <w:t>can be sure their data is protected wherever it goes. For example, with data-level security, the enterprise</w:t>
      </w:r>
      <w:r>
        <w:rPr>
          <w:spacing w:val="1"/>
        </w:rPr>
        <w:t xml:space="preserve"> </w:t>
      </w:r>
      <w:r>
        <w:t>can specify that this data is not allowed to go outside of the United States. It can also force encryption of</w:t>
      </w:r>
      <w:r>
        <w:rPr>
          <w:spacing w:val="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permit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Payment Card Industry Data Security Standard (PCI DSS). True unified end-to-end security in the cloud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requires an ecosystem</w:t>
      </w:r>
      <w:r>
        <w:rPr>
          <w:spacing w:val="-4"/>
        </w:rPr>
        <w:t xml:space="preserve"> </w:t>
      </w:r>
      <w:r>
        <w:t>of partners.</w:t>
      </w:r>
    </w:p>
    <w:p w:rsidR="000314EA" w:rsidRDefault="000314EA" w:rsidP="000314EA">
      <w:pPr>
        <w:pStyle w:val="Heading3"/>
        <w:spacing w:before="165"/>
        <w:jc w:val="both"/>
        <w:rPr>
          <w:u w:val="none"/>
        </w:rPr>
      </w:pPr>
      <w:r>
        <w:rPr>
          <w:u w:val="thick"/>
        </w:rPr>
        <w:t>Application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Security:</w:t>
      </w:r>
    </w:p>
    <w:p w:rsidR="000314EA" w:rsidRDefault="000314EA" w:rsidP="000314EA">
      <w:pPr>
        <w:spacing w:before="180" w:line="360" w:lineRule="auto"/>
        <w:ind w:left="100" w:right="396"/>
        <w:jc w:val="both"/>
      </w:pPr>
      <w:r>
        <w:t>Application</w:t>
      </w:r>
      <w:r>
        <w:rPr>
          <w:spacing w:val="-10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success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world-class</w:t>
      </w:r>
      <w:r>
        <w:rPr>
          <w:spacing w:val="-9"/>
        </w:rPr>
        <w:t xml:space="preserve"> </w:t>
      </w:r>
      <w:r>
        <w:t>SaaS</w:t>
      </w:r>
      <w:r>
        <w:rPr>
          <w:spacing w:val="-9"/>
        </w:rPr>
        <w:t xml:space="preserve"> </w:t>
      </w:r>
      <w:r>
        <w:t>company.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reviewed.</w:t>
      </w:r>
      <w:r>
        <w:rPr>
          <w:spacing w:val="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processes,</w:t>
      </w:r>
      <w:r>
        <w:rPr>
          <w:spacing w:val="-11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coding</w:t>
      </w:r>
      <w:r>
        <w:rPr>
          <w:spacing w:val="-13"/>
        </w:rPr>
        <w:t xml:space="preserve"> </w:t>
      </w:r>
      <w:r>
        <w:t>guidelines,</w:t>
      </w:r>
      <w:r>
        <w:rPr>
          <w:spacing w:val="-11"/>
        </w:rPr>
        <w:t xml:space="preserve"> </w:t>
      </w:r>
      <w:r>
        <w:t>training,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typically</w:t>
      </w:r>
      <w:r>
        <w:rPr>
          <w:spacing w:val="-52"/>
        </w:rPr>
        <w:t xml:space="preserve"> </w:t>
      </w:r>
      <w:r>
        <w:t>a collaborative effort between the security and the development teams. Although product engineering will</w:t>
      </w:r>
      <w:r>
        <w:rPr>
          <w:spacing w:val="-52"/>
        </w:rPr>
        <w:t xml:space="preserve"> </w:t>
      </w:r>
      <w:r>
        <w:t>likely focus on the application layer, the security design of the application itself, and the infrastructure</w:t>
      </w:r>
      <w:r>
        <w:rPr>
          <w:spacing w:val="1"/>
        </w:rPr>
        <w:t xml:space="preserve"> </w:t>
      </w:r>
      <w:r>
        <w:t>layers interacting with the application, the security team should provide the security requirements for the</w:t>
      </w:r>
      <w:r>
        <w:rPr>
          <w:spacing w:val="1"/>
        </w:rPr>
        <w:t xml:space="preserve"> </w:t>
      </w:r>
      <w:r>
        <w:t>product development engineers to implement. This should be a collaborative effort between the security</w:t>
      </w:r>
      <w:r>
        <w:rPr>
          <w:spacing w:val="1"/>
        </w:rPr>
        <w:t xml:space="preserve"> </w:t>
      </w:r>
      <w:r>
        <w:t>and product development team. External penetration testers are used for application source code reviews,</w:t>
      </w:r>
      <w:r>
        <w:rPr>
          <w:spacing w:val="1"/>
        </w:rPr>
        <w:t xml:space="preserve"> </w:t>
      </w:r>
      <w:r>
        <w:t>and attack and penetration tests provide an objective review of the security of the application as well as</w:t>
      </w:r>
      <w:r>
        <w:rPr>
          <w:spacing w:val="1"/>
        </w:rPr>
        <w:t xml:space="preserve"> </w:t>
      </w:r>
      <w:r>
        <w:t>assurance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attack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penetration</w:t>
      </w:r>
      <w:r>
        <w:rPr>
          <w:spacing w:val="-11"/>
        </w:rPr>
        <w:t xml:space="preserve"> </w:t>
      </w:r>
      <w:r>
        <w:t>tests</w:t>
      </w:r>
      <w:r>
        <w:rPr>
          <w:spacing w:val="-1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regularly.</w:t>
      </w:r>
      <w:r>
        <w:rPr>
          <w:spacing w:val="-10"/>
        </w:rPr>
        <w:t xml:space="preserve"> </w:t>
      </w:r>
      <w:r>
        <w:t>Fragmented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undefined</w:t>
      </w:r>
      <w:r>
        <w:rPr>
          <w:spacing w:val="-52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lower-quality</w:t>
      </w:r>
      <w:r>
        <w:rPr>
          <w:spacing w:val="-4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efforts,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results.</w:t>
      </w:r>
    </w:p>
    <w:p w:rsidR="000314EA" w:rsidRDefault="000314EA" w:rsidP="000314EA">
      <w:pPr>
        <w:spacing w:line="360" w:lineRule="auto"/>
        <w:jc w:val="both"/>
        <w:sectPr w:rsidR="000314EA">
          <w:pgSz w:w="12240" w:h="15840"/>
          <w:pgMar w:top="150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Heading3"/>
        <w:spacing w:before="76"/>
        <w:jc w:val="both"/>
        <w:rPr>
          <w:u w:val="none"/>
        </w:rPr>
      </w:pPr>
      <w:r>
        <w:rPr>
          <w:u w:val="thick"/>
        </w:rPr>
        <w:lastRenderedPageBreak/>
        <w:t>Virtual</w:t>
      </w:r>
      <w:r>
        <w:rPr>
          <w:spacing w:val="-2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Security:</w:t>
      </w:r>
    </w:p>
    <w:p w:rsidR="000314EA" w:rsidRDefault="000314EA" w:rsidP="000314EA">
      <w:pPr>
        <w:pStyle w:val="BodyText"/>
        <w:spacing w:before="181" w:line="360" w:lineRule="auto"/>
        <w:ind w:left="100" w:right="405"/>
        <w:jc w:val="both"/>
      </w:pPr>
      <w:r>
        <w:t>In the cloud environment, physical servers are consolidated to multiple virtual machine instances</w:t>
      </w:r>
      <w:r>
        <w:rPr>
          <w:spacing w:val="-57"/>
        </w:rPr>
        <w:t xml:space="preserve"> </w:t>
      </w:r>
      <w:r>
        <w:t>on virtualized servers. Not only can data center security teams replicate typical security controls</w:t>
      </w:r>
      <w:r>
        <w:rPr>
          <w:spacing w:val="1"/>
        </w:rPr>
        <w:t xml:space="preserve"> </w:t>
      </w:r>
      <w:r>
        <w:t>for the data center at large to secure the virtual machines, they can also advise their customers on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prepare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machines for migration to</w:t>
      </w:r>
      <w:r>
        <w:rPr>
          <w:spacing w:val="-1"/>
        </w:rPr>
        <w:t xml:space="preserve"> </w:t>
      </w:r>
      <w:r>
        <w:t>a cloud environment</w:t>
      </w:r>
      <w:r>
        <w:rPr>
          <w:spacing w:val="-1"/>
        </w:rPr>
        <w:t xml:space="preserve"> </w:t>
      </w:r>
      <w:r>
        <w:t>when appropriate.</w:t>
      </w:r>
    </w:p>
    <w:p w:rsidR="000314EA" w:rsidRDefault="000314EA" w:rsidP="000314EA">
      <w:pPr>
        <w:pStyle w:val="BodyText"/>
        <w:spacing w:before="158" w:line="360" w:lineRule="auto"/>
        <w:ind w:left="100" w:right="395"/>
        <w:jc w:val="both"/>
      </w:pPr>
      <w:r>
        <w:t>Firewalls, intrusion detection and prevention, integrity monitoring, and log inspection can all be</w:t>
      </w:r>
      <w:r>
        <w:rPr>
          <w:spacing w:val="1"/>
        </w:rPr>
        <w:t xml:space="preserve"> </w:t>
      </w:r>
      <w:r>
        <w:t>deployed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compliance</w:t>
      </w:r>
      <w:r>
        <w:rPr>
          <w:spacing w:val="-10"/>
        </w:rPr>
        <w:t xml:space="preserve"> </w:t>
      </w:r>
      <w:r>
        <w:t>integrity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environments. By deploying this traditional line of defense to the virtual machine itself, you can</w:t>
      </w:r>
      <w:r>
        <w:rPr>
          <w:spacing w:val="1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securely.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facilitate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centralized</w:t>
      </w:r>
      <w:r>
        <w:rPr>
          <w:spacing w:val="-58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firewall</w:t>
      </w:r>
      <w:r>
        <w:rPr>
          <w:spacing w:val="-9"/>
        </w:rPr>
        <w:t xml:space="preserve"> </w:t>
      </w:r>
      <w:r>
        <w:t>policy,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loaded</w:t>
      </w:r>
      <w:r>
        <w:rPr>
          <w:spacing w:val="-11"/>
        </w:rPr>
        <w:t xml:space="preserve"> </w:t>
      </w:r>
      <w:r>
        <w:t>onto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should</w:t>
      </w:r>
      <w:r>
        <w:rPr>
          <w:spacing w:val="-58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bidirectional</w:t>
      </w:r>
      <w:r>
        <w:rPr>
          <w:spacing w:val="1"/>
        </w:rPr>
        <w:t xml:space="preserve"> </w:t>
      </w:r>
      <w:r>
        <w:t>stateful</w:t>
      </w:r>
      <w:r>
        <w:rPr>
          <w:spacing w:val="1"/>
        </w:rPr>
        <w:t xml:space="preserve"> </w:t>
      </w:r>
      <w:r>
        <w:t>firewall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isolation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rPr>
          <w:spacing w:val="-1"/>
        </w:rPr>
        <w:t>awareness,</w:t>
      </w:r>
      <w:r>
        <w:rPr>
          <w:spacing w:val="-12"/>
        </w:rPr>
        <w:t xml:space="preserve"> </w:t>
      </w:r>
      <w:r>
        <w:t>thereby</w:t>
      </w:r>
      <w:r>
        <w:rPr>
          <w:spacing w:val="-17"/>
        </w:rPr>
        <w:t xml:space="preserve"> </w:t>
      </w:r>
      <w:r>
        <w:t>enabling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tightened</w:t>
      </w:r>
      <w:r>
        <w:rPr>
          <w:spacing w:val="-12"/>
        </w:rPr>
        <w:t xml:space="preserve"> </w:t>
      </w:r>
      <w:r>
        <w:t>policy</w:t>
      </w:r>
      <w:r>
        <w:rPr>
          <w:spacing w:val="-1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flexibility</w:t>
      </w:r>
      <w:r>
        <w:rPr>
          <w:spacing w:val="-2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on-premises to cloud resources. Integrity monitoring and log inspection software must be applied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virtual machine level.</w:t>
      </w:r>
    </w:p>
    <w:p w:rsidR="000314EA" w:rsidRDefault="000314EA" w:rsidP="000314EA">
      <w:pPr>
        <w:pStyle w:val="BodyText"/>
        <w:spacing w:before="162" w:line="360" w:lineRule="auto"/>
        <w:ind w:left="100" w:right="395"/>
        <w:jc w:val="both"/>
      </w:pPr>
      <w:r>
        <w:t>This approach to virtual machine security, which connects the machine back to the mother ship,</w:t>
      </w:r>
      <w:r>
        <w:rPr>
          <w:spacing w:val="1"/>
        </w:rPr>
        <w:t xml:space="preserve"> </w:t>
      </w:r>
      <w:r>
        <w:t>has some advantages in that the security software can be put into a single software agent that</w:t>
      </w:r>
      <w:r>
        <w:rPr>
          <w:spacing w:val="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integrating</w:t>
      </w:r>
      <w:r>
        <w:rPr>
          <w:spacing w:val="-13"/>
        </w:rPr>
        <w:t xml:space="preserve"> </w:t>
      </w:r>
      <w:r>
        <w:t>seamlessly</w:t>
      </w:r>
      <w:r>
        <w:rPr>
          <w:spacing w:val="-58"/>
        </w:rPr>
        <w:t xml:space="preserve"> </w:t>
      </w:r>
      <w:r>
        <w:t>back into existing security infrastructure investments, providing economies of scale, deployment,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 savings for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enterprise.</w:t>
      </w:r>
    </w:p>
    <w:p w:rsidR="000314EA" w:rsidRDefault="000314EA" w:rsidP="000314EA">
      <w:pPr>
        <w:pStyle w:val="Heading3"/>
        <w:spacing w:before="165"/>
        <w:jc w:val="both"/>
        <w:rPr>
          <w:u w:val="none"/>
        </w:rPr>
      </w:pPr>
      <w:r>
        <w:rPr>
          <w:u w:val="thick"/>
        </w:rPr>
        <w:t>Disaster</w:t>
      </w:r>
      <w:r>
        <w:rPr>
          <w:spacing w:val="-3"/>
          <w:u w:val="thick"/>
        </w:rPr>
        <w:t xml:space="preserve"> </w:t>
      </w:r>
      <w:r>
        <w:rPr>
          <w:u w:val="thick"/>
        </w:rPr>
        <w:t>recovery</w:t>
      </w:r>
      <w:r>
        <w:rPr>
          <w:spacing w:val="-2"/>
          <w:u w:val="thick"/>
        </w:rPr>
        <w:t xml:space="preserve"> </w:t>
      </w:r>
      <w:r>
        <w:rPr>
          <w:u w:val="thick"/>
        </w:rPr>
        <w:t>plan</w:t>
      </w:r>
      <w:r>
        <w:rPr>
          <w:spacing w:val="-1"/>
          <w:u w:val="thick"/>
        </w:rPr>
        <w:t xml:space="preserve"> </w:t>
      </w:r>
      <w:r>
        <w:rPr>
          <w:u w:val="thick"/>
        </w:rPr>
        <w:t>(DRP)</w:t>
      </w:r>
    </w:p>
    <w:p w:rsidR="000314EA" w:rsidRDefault="000314EA" w:rsidP="000314EA">
      <w:pPr>
        <w:pStyle w:val="BodyText"/>
        <w:spacing w:before="6"/>
        <w:rPr>
          <w:b/>
          <w:sz w:val="28"/>
        </w:rPr>
      </w:pPr>
    </w:p>
    <w:p w:rsidR="000314EA" w:rsidRDefault="000314EA" w:rsidP="000314EA">
      <w:pPr>
        <w:pStyle w:val="BodyText"/>
        <w:spacing w:before="90" w:line="348" w:lineRule="auto"/>
        <w:ind w:left="100" w:right="397"/>
        <w:jc w:val="both"/>
      </w:pPr>
      <w:r>
        <w:t>A disaster recovery plan</w:t>
      </w:r>
      <w:r>
        <w:rPr>
          <w:spacing w:val="1"/>
        </w:rPr>
        <w:t xml:space="preserve"> </w:t>
      </w:r>
      <w:r>
        <w:t>(DRP) is</w:t>
      </w:r>
      <w:r>
        <w:rPr>
          <w:spacing w:val="1"/>
        </w:rPr>
        <w:t xml:space="preserve"> </w:t>
      </w:r>
      <w:r>
        <w:t>a documented,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responding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unplanned</w:t>
      </w:r>
      <w:r>
        <w:rPr>
          <w:spacing w:val="1"/>
        </w:rPr>
        <w:t xml:space="preserve"> </w:t>
      </w:r>
      <w:r>
        <w:t>incidents.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step-by-step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precautions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58"/>
        </w:rPr>
        <w:t xml:space="preserve"> </w:t>
      </w:r>
      <w:r>
        <w:t xml:space="preserve">the effects of a disaster so the organization can continue to operate or quickly resume </w:t>
      </w:r>
      <w:hyperlink r:id="rId10">
        <w:r>
          <w:t>mission-</w:t>
        </w:r>
      </w:hyperlink>
      <w:r>
        <w:rPr>
          <w:spacing w:val="1"/>
        </w:rPr>
        <w:t xml:space="preserve"> </w:t>
      </w:r>
      <w:hyperlink r:id="rId11">
        <w:r>
          <w:t>critical</w:t>
        </w:r>
        <w:r>
          <w:rPr>
            <w:spacing w:val="1"/>
          </w:rPr>
          <w:t xml:space="preserve"> </w:t>
        </w:r>
        <w:r>
          <w:t>functions.</w:t>
        </w:r>
      </w:hyperlink>
      <w:r>
        <w:rPr>
          <w:spacing w:val="1"/>
        </w:rPr>
        <w:t xml:space="preserve"> </w:t>
      </w:r>
      <w:r>
        <w:t>Typically,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analysis</w:t>
      </w:r>
      <w:r>
        <w:rPr>
          <w:spacing w:val="60"/>
        </w:rPr>
        <w:t xml:space="preserve"> </w:t>
      </w:r>
      <w:r>
        <w:t xml:space="preserve">of </w:t>
      </w:r>
      <w:hyperlink r:id="rId12">
        <w:r>
          <w:t>business</w:t>
        </w:r>
      </w:hyperlink>
      <w:r>
        <w:rPr>
          <w:spacing w:val="1"/>
        </w:rPr>
        <w:t xml:space="preserve"> </w:t>
      </w:r>
      <w:hyperlink r:id="rId13">
        <w:r>
          <w:t xml:space="preserve">processes </w:t>
        </w:r>
      </w:hyperlink>
      <w:r>
        <w:t>and continuity needs. Before generating a detailed plan, an organization often performs</w:t>
      </w:r>
      <w:r>
        <w:rPr>
          <w:spacing w:val="-57"/>
        </w:rPr>
        <w:t xml:space="preserve"> </w:t>
      </w:r>
      <w:r>
        <w:t>a business impact analysis (</w:t>
      </w:r>
      <w:hyperlink r:id="rId14">
        <w:r>
          <w:t>BIA</w:t>
        </w:r>
      </w:hyperlink>
      <w:r>
        <w:t>) and risk analysis (</w:t>
      </w:r>
      <w:hyperlink r:id="rId15">
        <w:r>
          <w:t>RA</w:t>
        </w:r>
      </w:hyperlink>
      <w:r>
        <w:t>), and it establishes the recovery time</w:t>
      </w:r>
      <w:r>
        <w:rPr>
          <w:spacing w:val="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(</w:t>
      </w:r>
      <w:hyperlink r:id="rId16">
        <w:r>
          <w:t>RTO</w:t>
        </w:r>
      </w:hyperlink>
      <w:r>
        <w:t>)</w:t>
      </w:r>
      <w:r>
        <w:rPr>
          <w:spacing w:val="1"/>
        </w:rPr>
        <w:t xml:space="preserve"> </w:t>
      </w:r>
      <w:r>
        <w:t>and recovery</w:t>
      </w:r>
      <w:r>
        <w:rPr>
          <w:spacing w:val="-5"/>
        </w:rPr>
        <w:t xml:space="preserve"> </w:t>
      </w:r>
      <w:r>
        <w:t>point objective</w:t>
      </w:r>
      <w:r>
        <w:rPr>
          <w:spacing w:val="-1"/>
        </w:rPr>
        <w:t xml:space="preserve"> </w:t>
      </w:r>
      <w:r>
        <w:t>(</w:t>
      </w:r>
      <w:hyperlink r:id="rId17">
        <w:r>
          <w:t>RPO</w:t>
        </w:r>
      </w:hyperlink>
      <w:r>
        <w:t>).</w:t>
      </w:r>
    </w:p>
    <w:p w:rsidR="000314EA" w:rsidRDefault="000314EA" w:rsidP="000314EA">
      <w:pPr>
        <w:spacing w:line="348" w:lineRule="auto"/>
        <w:jc w:val="both"/>
        <w:sectPr w:rsidR="000314EA">
          <w:pgSz w:w="12240" w:h="15840"/>
          <w:pgMar w:top="136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Heading3"/>
        <w:spacing w:before="79"/>
        <w:rPr>
          <w:u w:val="none"/>
        </w:rPr>
      </w:pPr>
      <w:r>
        <w:rPr>
          <w:u w:val="thick"/>
        </w:rPr>
        <w:lastRenderedPageBreak/>
        <w:t>Recovery</w:t>
      </w:r>
      <w:r>
        <w:rPr>
          <w:spacing w:val="-3"/>
          <w:u w:val="thick"/>
        </w:rPr>
        <w:t xml:space="preserve"> </w:t>
      </w:r>
      <w:r>
        <w:rPr>
          <w:u w:val="thick"/>
        </w:rPr>
        <w:t>strategies</w:t>
      </w:r>
    </w:p>
    <w:p w:rsidR="000314EA" w:rsidRDefault="000314EA" w:rsidP="000314EA">
      <w:pPr>
        <w:pStyle w:val="BodyText"/>
        <w:spacing w:before="8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396"/>
        <w:jc w:val="both"/>
      </w:pPr>
      <w:r>
        <w:t>A disaster recovery strategy should start at the business level and determine which applications</w:t>
      </w:r>
      <w:r>
        <w:rPr>
          <w:spacing w:val="1"/>
        </w:rPr>
        <w:t xml:space="preserve"> </w:t>
      </w:r>
      <w:r>
        <w:t>are most important to running the organization. The RTO describes the target amount of time a</w:t>
      </w:r>
      <w:r>
        <w:rPr>
          <w:spacing w:val="1"/>
        </w:rPr>
        <w:t xml:space="preserve"> </w:t>
      </w:r>
      <w:r>
        <w:t>business application can be down, typically measured in hours, minutes or seconds. The RPO</w:t>
      </w:r>
      <w:r>
        <w:rPr>
          <w:spacing w:val="1"/>
        </w:rPr>
        <w:t xml:space="preserve"> </w:t>
      </w:r>
      <w:r>
        <w:t>describes the previous point in time when an application must be recovered. Recovery strategies</w:t>
      </w:r>
      <w:r>
        <w:rPr>
          <w:spacing w:val="1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organization's</w:t>
      </w:r>
      <w:r>
        <w:rPr>
          <w:spacing w:val="-7"/>
        </w:rPr>
        <w:t xml:space="preserve"> </w:t>
      </w:r>
      <w:r>
        <w:t>plans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responding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incident,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disaster</w:t>
      </w:r>
      <w:r>
        <w:rPr>
          <w:spacing w:val="-9"/>
        </w:rPr>
        <w:t xml:space="preserve"> </w:t>
      </w:r>
      <w:r>
        <w:t>recovery</w:t>
      </w:r>
      <w:r>
        <w:rPr>
          <w:spacing w:val="-12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describe</w:t>
      </w:r>
      <w:r>
        <w:rPr>
          <w:spacing w:val="-57"/>
        </w:rPr>
        <w:t xml:space="preserve"> </w:t>
      </w:r>
      <w:r>
        <w:t>how the organization should respond. In determining a recovery strategy, organizations should</w:t>
      </w:r>
      <w:r>
        <w:rPr>
          <w:spacing w:val="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such issues as:</w:t>
      </w:r>
    </w:p>
    <w:p w:rsidR="000314EA" w:rsidRDefault="000314EA" w:rsidP="000314EA">
      <w:pPr>
        <w:pStyle w:val="BodyText"/>
        <w:spacing w:before="9"/>
      </w:pPr>
    </w:p>
    <w:p w:rsidR="000314EA" w:rsidRDefault="000314EA" w:rsidP="000314EA">
      <w:pPr>
        <w:pStyle w:val="ListParagraph"/>
        <w:numPr>
          <w:ilvl w:val="1"/>
          <w:numId w:val="4"/>
        </w:numPr>
        <w:tabs>
          <w:tab w:val="left" w:pos="2261"/>
        </w:tabs>
        <w:ind w:hanging="361"/>
        <w:rPr>
          <w:sz w:val="24"/>
        </w:rPr>
      </w:pPr>
      <w:r>
        <w:rPr>
          <w:color w:val="666666"/>
          <w:sz w:val="24"/>
        </w:rPr>
        <w:t>Budget</w:t>
      </w:r>
    </w:p>
    <w:p w:rsidR="000314EA" w:rsidRDefault="000314EA" w:rsidP="000314EA">
      <w:pPr>
        <w:pStyle w:val="ListParagraph"/>
        <w:numPr>
          <w:ilvl w:val="1"/>
          <w:numId w:val="4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Resources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--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people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and physical facilities</w:t>
      </w:r>
    </w:p>
    <w:p w:rsidR="000314EA" w:rsidRDefault="000314EA" w:rsidP="000314EA">
      <w:pPr>
        <w:pStyle w:val="ListParagraph"/>
        <w:numPr>
          <w:ilvl w:val="1"/>
          <w:numId w:val="4"/>
        </w:numPr>
        <w:tabs>
          <w:tab w:val="left" w:pos="2261"/>
        </w:tabs>
        <w:spacing w:before="124"/>
        <w:ind w:hanging="361"/>
        <w:rPr>
          <w:sz w:val="24"/>
        </w:rPr>
      </w:pPr>
      <w:r>
        <w:rPr>
          <w:color w:val="666666"/>
          <w:sz w:val="24"/>
        </w:rPr>
        <w:t>Management's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position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on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risks</w:t>
      </w:r>
    </w:p>
    <w:p w:rsidR="000314EA" w:rsidRDefault="000314EA" w:rsidP="000314EA">
      <w:pPr>
        <w:pStyle w:val="ListParagraph"/>
        <w:numPr>
          <w:ilvl w:val="1"/>
          <w:numId w:val="4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Technology</w:t>
      </w:r>
    </w:p>
    <w:p w:rsidR="000314EA" w:rsidRDefault="000314EA" w:rsidP="000314EA">
      <w:pPr>
        <w:pStyle w:val="ListParagraph"/>
        <w:numPr>
          <w:ilvl w:val="1"/>
          <w:numId w:val="4"/>
        </w:numPr>
        <w:tabs>
          <w:tab w:val="left" w:pos="2261"/>
        </w:tabs>
        <w:spacing w:before="128"/>
        <w:ind w:hanging="361"/>
        <w:rPr>
          <w:sz w:val="24"/>
        </w:rPr>
      </w:pPr>
      <w:r>
        <w:rPr>
          <w:color w:val="666666"/>
          <w:sz w:val="24"/>
        </w:rPr>
        <w:t>Data</w:t>
      </w:r>
    </w:p>
    <w:p w:rsidR="000314EA" w:rsidRDefault="000314EA" w:rsidP="000314EA">
      <w:pPr>
        <w:pStyle w:val="ListParagraph"/>
        <w:numPr>
          <w:ilvl w:val="1"/>
          <w:numId w:val="4"/>
        </w:numPr>
        <w:tabs>
          <w:tab w:val="left" w:pos="2261"/>
        </w:tabs>
        <w:spacing w:before="122"/>
        <w:ind w:hanging="361"/>
        <w:rPr>
          <w:sz w:val="24"/>
        </w:rPr>
      </w:pPr>
      <w:r>
        <w:rPr>
          <w:color w:val="666666"/>
          <w:sz w:val="24"/>
        </w:rPr>
        <w:t>Suppliers</w:t>
      </w:r>
    </w:p>
    <w:p w:rsidR="000314EA" w:rsidRDefault="000314EA" w:rsidP="000314EA">
      <w:pPr>
        <w:pStyle w:val="BodyText"/>
        <w:rPr>
          <w:sz w:val="26"/>
        </w:rPr>
      </w:pPr>
    </w:p>
    <w:p w:rsidR="000314EA" w:rsidRDefault="000314EA" w:rsidP="000314EA">
      <w:pPr>
        <w:pStyle w:val="BodyText"/>
        <w:spacing w:before="186" w:line="350" w:lineRule="auto"/>
        <w:ind w:left="100" w:right="392"/>
        <w:jc w:val="both"/>
      </w:pPr>
      <w:r>
        <w:t>Management approval of recovery strategies is important. All strategies should align with the</w:t>
      </w:r>
      <w:r>
        <w:rPr>
          <w:spacing w:val="1"/>
        </w:rPr>
        <w:t xml:space="preserve"> </w:t>
      </w:r>
      <w:r>
        <w:t>organization's goals. Once disaster recovery strategies have been developed and approved, they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translated into disaster</w:t>
      </w:r>
      <w:r>
        <w:rPr>
          <w:spacing w:val="-2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plans.</w:t>
      </w:r>
    </w:p>
    <w:p w:rsidR="000314EA" w:rsidRDefault="000314EA" w:rsidP="000314EA">
      <w:pPr>
        <w:pStyle w:val="BodyText"/>
        <w:spacing w:before="6"/>
        <w:rPr>
          <w:sz w:val="20"/>
        </w:rPr>
      </w:pPr>
    </w:p>
    <w:p w:rsidR="000314EA" w:rsidRDefault="000314EA" w:rsidP="000314EA">
      <w:pPr>
        <w:pStyle w:val="Heading3"/>
        <w:jc w:val="both"/>
        <w:rPr>
          <w:u w:val="none"/>
        </w:rPr>
      </w:pPr>
      <w:r>
        <w:rPr>
          <w:u w:val="thick"/>
        </w:rPr>
        <w:t>Disaster</w:t>
      </w:r>
      <w:r>
        <w:rPr>
          <w:spacing w:val="-2"/>
          <w:u w:val="thick"/>
        </w:rPr>
        <w:t xml:space="preserve"> </w:t>
      </w:r>
      <w:r>
        <w:rPr>
          <w:u w:val="thick"/>
        </w:rPr>
        <w:t>recovery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"/>
          <w:u w:val="thick"/>
        </w:rPr>
        <w:t xml:space="preserve"> </w:t>
      </w:r>
      <w:r>
        <w:rPr>
          <w:u w:val="thick"/>
        </w:rPr>
        <w:t>steps</w:t>
      </w:r>
    </w:p>
    <w:p w:rsidR="000314EA" w:rsidRDefault="000314EA" w:rsidP="000314EA">
      <w:pPr>
        <w:pStyle w:val="BodyText"/>
        <w:spacing w:before="8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398"/>
        <w:jc w:val="both"/>
      </w:pPr>
      <w:r>
        <w:t>The disaster recovery plan process involves more than simply writing the document. In advance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writing,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resources</w:t>
      </w:r>
      <w:r>
        <w:rPr>
          <w:spacing w:val="-57"/>
        </w:rPr>
        <w:t xml:space="preserve"> </w:t>
      </w:r>
      <w:r>
        <w:t>in the disaster recovery planning process. The BIA identifies the impacts of disruptive events and</w:t>
      </w:r>
      <w:r>
        <w:rPr>
          <w:spacing w:val="-57"/>
        </w:rPr>
        <w:t xml:space="preserve"> </w:t>
      </w:r>
      <w:r>
        <w:t>is the starting point for identifying risk within the context of disaster recovery. It also generates</w:t>
      </w:r>
      <w:r>
        <w:rPr>
          <w:spacing w:val="1"/>
        </w:rPr>
        <w:t xml:space="preserve"> </w:t>
      </w:r>
      <w:r>
        <w:t xml:space="preserve">the RTO and RPO. The RA identifies threats and </w:t>
      </w:r>
      <w:hyperlink r:id="rId18">
        <w:r>
          <w:t xml:space="preserve">vulnerabilities </w:t>
        </w:r>
      </w:hyperlink>
      <w:r>
        <w:t>that could disrupt the operation</w:t>
      </w:r>
      <w:r>
        <w:rPr>
          <w:spacing w:val="1"/>
        </w:rPr>
        <w:t xml:space="preserve"> </w:t>
      </w:r>
      <w:r>
        <w:t>of systems and processes highlighted in the BIA. The RA assesses the likelihood of a disruptive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severity. A DR</w:t>
      </w:r>
      <w:r>
        <w:rPr>
          <w:spacing w:val="1"/>
        </w:rPr>
        <w:t xml:space="preserve"> </w:t>
      </w:r>
      <w:r>
        <w:t>plan checklist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 following steps,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 independent</w:t>
      </w:r>
      <w:r>
        <w:rPr>
          <w:spacing w:val="2"/>
        </w:rPr>
        <w:t xml:space="preserve"> </w:t>
      </w:r>
      <w:r>
        <w:t>consultant and</w:t>
      </w:r>
      <w:r>
        <w:rPr>
          <w:spacing w:val="2"/>
        </w:rPr>
        <w:t xml:space="preserve"> </w:t>
      </w:r>
      <w:r>
        <w:t>IT auditor.</w:t>
      </w:r>
    </w:p>
    <w:p w:rsidR="000314EA" w:rsidRDefault="000314EA" w:rsidP="000314EA">
      <w:pPr>
        <w:pStyle w:val="BodyText"/>
        <w:spacing w:before="10"/>
      </w:pP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color w:val="666666"/>
          <w:sz w:val="24"/>
        </w:rPr>
        <w:t>Establishing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the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scope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of the activity;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Gathering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relevant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network infrastructure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documents;</w:t>
      </w:r>
    </w:p>
    <w:p w:rsidR="000314EA" w:rsidRDefault="000314EA" w:rsidP="000314EA">
      <w:pPr>
        <w:rPr>
          <w:sz w:val="24"/>
        </w:rPr>
        <w:sectPr w:rsidR="000314EA">
          <w:pgSz w:w="12240" w:h="15840"/>
          <w:pgMar w:top="136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79" w:line="348" w:lineRule="auto"/>
        <w:ind w:right="1020"/>
        <w:rPr>
          <w:sz w:val="24"/>
        </w:rPr>
      </w:pPr>
      <w:r>
        <w:rPr>
          <w:color w:val="666666"/>
          <w:sz w:val="24"/>
        </w:rPr>
        <w:lastRenderedPageBreak/>
        <w:t>Identifying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the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most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serious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threats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and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vulnerabilities,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and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the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most critical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assets;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2" w:line="348" w:lineRule="auto"/>
        <w:ind w:right="813"/>
        <w:rPr>
          <w:sz w:val="24"/>
        </w:rPr>
      </w:pPr>
      <w:r>
        <w:rPr>
          <w:color w:val="666666"/>
          <w:sz w:val="24"/>
        </w:rPr>
        <w:t>Reviewing the history of unplanned incidents and outages, and how they were</w:t>
      </w:r>
      <w:r>
        <w:rPr>
          <w:color w:val="666666"/>
          <w:spacing w:val="-58"/>
          <w:sz w:val="24"/>
        </w:rPr>
        <w:t xml:space="preserve"> </w:t>
      </w:r>
      <w:r>
        <w:rPr>
          <w:color w:val="666666"/>
          <w:sz w:val="24"/>
        </w:rPr>
        <w:t>handled;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color w:val="666666"/>
          <w:sz w:val="24"/>
        </w:rPr>
        <w:t>Identifying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the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current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DR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strategies;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Identifying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the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emergency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response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team;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127"/>
        <w:ind w:hanging="361"/>
        <w:rPr>
          <w:sz w:val="24"/>
        </w:rPr>
      </w:pPr>
      <w:r>
        <w:rPr>
          <w:color w:val="666666"/>
          <w:sz w:val="24"/>
        </w:rPr>
        <w:t>Having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management review and approve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the disaster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recovery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plan;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Testing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the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plan;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124"/>
        <w:ind w:hanging="361"/>
        <w:rPr>
          <w:sz w:val="24"/>
        </w:rPr>
      </w:pPr>
      <w:r>
        <w:rPr>
          <w:color w:val="666666"/>
          <w:sz w:val="24"/>
        </w:rPr>
        <w:t>Updating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the plan; and</w:t>
      </w:r>
    </w:p>
    <w:p w:rsidR="000314EA" w:rsidRDefault="000314EA" w:rsidP="000314EA">
      <w:pPr>
        <w:pStyle w:val="ListParagraph"/>
        <w:numPr>
          <w:ilvl w:val="0"/>
          <w:numId w:val="3"/>
        </w:numPr>
        <w:tabs>
          <w:tab w:val="left" w:pos="1541"/>
        </w:tabs>
        <w:spacing w:before="123"/>
        <w:ind w:hanging="361"/>
        <w:rPr>
          <w:sz w:val="24"/>
        </w:rPr>
      </w:pPr>
      <w:r>
        <w:rPr>
          <w:color w:val="666666"/>
          <w:sz w:val="24"/>
        </w:rPr>
        <w:t>Implementing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a DR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plan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audit.</w:t>
      </w:r>
    </w:p>
    <w:p w:rsidR="000314EA" w:rsidRDefault="000314EA" w:rsidP="000314EA">
      <w:pPr>
        <w:pStyle w:val="BodyText"/>
        <w:rPr>
          <w:sz w:val="26"/>
        </w:rPr>
      </w:pPr>
    </w:p>
    <w:p w:rsidR="000314EA" w:rsidRDefault="000314EA" w:rsidP="000314EA">
      <w:pPr>
        <w:pStyle w:val="BodyText"/>
        <w:spacing w:before="186" w:line="350" w:lineRule="auto"/>
        <w:ind w:left="100" w:right="1014"/>
      </w:pPr>
      <w:r>
        <w:rPr>
          <w:color w:val="6C6C6C"/>
        </w:rPr>
        <w:t>Disaster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recovery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plans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are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living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documents.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Involving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employees</w:t>
      </w:r>
      <w:r>
        <w:rPr>
          <w:color w:val="6C6C6C"/>
          <w:spacing w:val="5"/>
        </w:rPr>
        <w:t xml:space="preserve"> </w:t>
      </w:r>
      <w:r>
        <w:rPr>
          <w:color w:val="6C6C6C"/>
        </w:rPr>
        <w:t>--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from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management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to</w:t>
      </w:r>
      <w:r>
        <w:rPr>
          <w:color w:val="6C6C6C"/>
          <w:spacing w:val="-57"/>
        </w:rPr>
        <w:t xml:space="preserve"> </w:t>
      </w:r>
      <w:r>
        <w:rPr>
          <w:color w:val="6C6C6C"/>
        </w:rPr>
        <w:t>entry-level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--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helps to increase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value of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plan.</w:t>
      </w:r>
    </w:p>
    <w:p w:rsidR="000314EA" w:rsidRDefault="000314EA" w:rsidP="000314EA">
      <w:pPr>
        <w:pStyle w:val="BodyText"/>
        <w:spacing w:before="8"/>
        <w:rPr>
          <w:sz w:val="20"/>
        </w:rPr>
      </w:pPr>
    </w:p>
    <w:p w:rsidR="000314EA" w:rsidRDefault="000314EA" w:rsidP="000314EA">
      <w:pPr>
        <w:pStyle w:val="Heading3"/>
        <w:spacing w:before="1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disaster</w:t>
      </w:r>
      <w:r>
        <w:rPr>
          <w:spacing w:val="-3"/>
          <w:u w:val="thick"/>
        </w:rPr>
        <w:t xml:space="preserve"> </w:t>
      </w:r>
      <w:r>
        <w:rPr>
          <w:u w:val="thick"/>
        </w:rPr>
        <w:t>recovery</w:t>
      </w:r>
      <w:r>
        <w:rPr>
          <w:spacing w:val="-1"/>
          <w:u w:val="thick"/>
        </w:rPr>
        <w:t xml:space="preserve"> </w:t>
      </w:r>
      <w:r>
        <w:rPr>
          <w:u w:val="thick"/>
        </w:rPr>
        <w:t>plan</w:t>
      </w:r>
    </w:p>
    <w:p w:rsidR="000314EA" w:rsidRDefault="000314EA" w:rsidP="000314EA">
      <w:pPr>
        <w:pStyle w:val="BodyText"/>
        <w:spacing w:before="7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398"/>
        <w:jc w:val="both"/>
      </w:pPr>
      <w:r>
        <w:rPr>
          <w:color w:val="6C6C6C"/>
        </w:rPr>
        <w:t>An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organization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can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begin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its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DR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plan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with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a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summary</w:t>
      </w:r>
      <w:r>
        <w:rPr>
          <w:color w:val="6C6C6C"/>
          <w:spacing w:val="-9"/>
        </w:rPr>
        <w:t xml:space="preserve"> </w:t>
      </w:r>
      <w:r>
        <w:rPr>
          <w:color w:val="6C6C6C"/>
        </w:rPr>
        <w:t>of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vital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action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steps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and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a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list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of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important</w:t>
      </w:r>
      <w:r>
        <w:rPr>
          <w:color w:val="6C6C6C"/>
          <w:spacing w:val="-58"/>
        </w:rPr>
        <w:t xml:space="preserve"> </w:t>
      </w:r>
      <w:r>
        <w:rPr>
          <w:color w:val="6C6C6C"/>
        </w:rPr>
        <w:t>contacts,</w:t>
      </w:r>
      <w:r>
        <w:rPr>
          <w:color w:val="6C6C6C"/>
          <w:spacing w:val="-8"/>
        </w:rPr>
        <w:t xml:space="preserve"> </w:t>
      </w:r>
      <w:r>
        <w:rPr>
          <w:color w:val="6C6C6C"/>
        </w:rPr>
        <w:t>so</w:t>
      </w:r>
      <w:r>
        <w:rPr>
          <w:color w:val="6C6C6C"/>
          <w:spacing w:val="-7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-9"/>
        </w:rPr>
        <w:t xml:space="preserve"> </w:t>
      </w:r>
      <w:r>
        <w:rPr>
          <w:color w:val="6C6C6C"/>
        </w:rPr>
        <w:t>most</w:t>
      </w:r>
      <w:r>
        <w:rPr>
          <w:color w:val="6C6C6C"/>
          <w:spacing w:val="-7"/>
        </w:rPr>
        <w:t xml:space="preserve"> </w:t>
      </w:r>
      <w:r>
        <w:rPr>
          <w:color w:val="6C6C6C"/>
        </w:rPr>
        <w:t>essential</w:t>
      </w:r>
      <w:r>
        <w:rPr>
          <w:color w:val="6C6C6C"/>
          <w:spacing w:val="-9"/>
        </w:rPr>
        <w:t xml:space="preserve"> </w:t>
      </w:r>
      <w:r>
        <w:rPr>
          <w:color w:val="6C6C6C"/>
        </w:rPr>
        <w:t>information</w:t>
      </w:r>
      <w:r>
        <w:rPr>
          <w:color w:val="6C6C6C"/>
          <w:spacing w:val="-7"/>
        </w:rPr>
        <w:t xml:space="preserve"> </w:t>
      </w:r>
      <w:r>
        <w:rPr>
          <w:color w:val="6C6C6C"/>
        </w:rPr>
        <w:t>is</w:t>
      </w:r>
      <w:r>
        <w:rPr>
          <w:color w:val="6C6C6C"/>
          <w:spacing w:val="-8"/>
        </w:rPr>
        <w:t xml:space="preserve"> </w:t>
      </w:r>
      <w:r>
        <w:rPr>
          <w:color w:val="6C6C6C"/>
        </w:rPr>
        <w:t>quickly</w:t>
      </w:r>
      <w:r>
        <w:rPr>
          <w:color w:val="6C6C6C"/>
          <w:spacing w:val="-12"/>
        </w:rPr>
        <w:t xml:space="preserve"> </w:t>
      </w:r>
      <w:r>
        <w:rPr>
          <w:color w:val="6C6C6C"/>
        </w:rPr>
        <w:t>and</w:t>
      </w:r>
      <w:r>
        <w:rPr>
          <w:color w:val="6C6C6C"/>
          <w:spacing w:val="-8"/>
        </w:rPr>
        <w:t xml:space="preserve"> </w:t>
      </w:r>
      <w:r>
        <w:rPr>
          <w:color w:val="6C6C6C"/>
        </w:rPr>
        <w:t>easily</w:t>
      </w:r>
      <w:r>
        <w:rPr>
          <w:color w:val="6C6C6C"/>
          <w:spacing w:val="-11"/>
        </w:rPr>
        <w:t xml:space="preserve"> </w:t>
      </w:r>
      <w:r>
        <w:rPr>
          <w:color w:val="6C6C6C"/>
        </w:rPr>
        <w:t>accessible.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-10"/>
        </w:rPr>
        <w:t xml:space="preserve"> </w:t>
      </w:r>
      <w:r>
        <w:rPr>
          <w:color w:val="6C6C6C"/>
        </w:rPr>
        <w:t>plan</w:t>
      </w:r>
      <w:r>
        <w:rPr>
          <w:color w:val="6C6C6C"/>
          <w:spacing w:val="-8"/>
        </w:rPr>
        <w:t xml:space="preserve"> </w:t>
      </w:r>
      <w:r>
        <w:rPr>
          <w:color w:val="6C6C6C"/>
        </w:rPr>
        <w:t>should</w:t>
      </w:r>
      <w:r>
        <w:rPr>
          <w:color w:val="6C6C6C"/>
          <w:spacing w:val="-9"/>
        </w:rPr>
        <w:t xml:space="preserve"> </w:t>
      </w:r>
      <w:r>
        <w:rPr>
          <w:color w:val="6C6C6C"/>
        </w:rPr>
        <w:t>define</w:t>
      </w:r>
      <w:r>
        <w:rPr>
          <w:color w:val="6C6C6C"/>
          <w:spacing w:val="-57"/>
        </w:rPr>
        <w:t xml:space="preserve"> </w:t>
      </w:r>
      <w:r>
        <w:rPr>
          <w:color w:val="6C6C6C"/>
        </w:rPr>
        <w:t>the roles and responsibilities of disaster recovery team members and outline the criteria to launch</w:t>
      </w:r>
      <w:r>
        <w:rPr>
          <w:color w:val="6C6C6C"/>
          <w:spacing w:val="-57"/>
        </w:rPr>
        <w:t xml:space="preserve"> </w:t>
      </w:r>
      <w:r>
        <w:rPr>
          <w:color w:val="6C6C6C"/>
          <w:spacing w:val="-1"/>
        </w:rPr>
        <w:t>the</w:t>
      </w:r>
      <w:r>
        <w:rPr>
          <w:color w:val="6C6C6C"/>
          <w:spacing w:val="-13"/>
        </w:rPr>
        <w:t xml:space="preserve"> </w:t>
      </w:r>
      <w:r>
        <w:rPr>
          <w:color w:val="6C6C6C"/>
        </w:rPr>
        <w:t>plan</w:t>
      </w:r>
      <w:r>
        <w:rPr>
          <w:color w:val="6C6C6C"/>
          <w:spacing w:val="-13"/>
        </w:rPr>
        <w:t xml:space="preserve"> </w:t>
      </w:r>
      <w:r>
        <w:rPr>
          <w:color w:val="6C6C6C"/>
        </w:rPr>
        <w:t>into</w:t>
      </w:r>
      <w:r>
        <w:rPr>
          <w:color w:val="6C6C6C"/>
          <w:spacing w:val="-10"/>
        </w:rPr>
        <w:t xml:space="preserve"> </w:t>
      </w:r>
      <w:r>
        <w:rPr>
          <w:color w:val="6C6C6C"/>
        </w:rPr>
        <w:t>action.</w:t>
      </w:r>
      <w:r>
        <w:rPr>
          <w:color w:val="6C6C6C"/>
          <w:spacing w:val="-12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-11"/>
        </w:rPr>
        <w:t xml:space="preserve"> </w:t>
      </w:r>
      <w:r>
        <w:rPr>
          <w:color w:val="6C6C6C"/>
        </w:rPr>
        <w:t>plan</w:t>
      </w:r>
      <w:r>
        <w:rPr>
          <w:color w:val="6C6C6C"/>
          <w:spacing w:val="-13"/>
        </w:rPr>
        <w:t xml:space="preserve"> </w:t>
      </w:r>
      <w:r>
        <w:rPr>
          <w:color w:val="6C6C6C"/>
        </w:rPr>
        <w:t>then</w:t>
      </w:r>
      <w:r>
        <w:rPr>
          <w:color w:val="6C6C6C"/>
          <w:spacing w:val="-13"/>
        </w:rPr>
        <w:t xml:space="preserve"> </w:t>
      </w:r>
      <w:r>
        <w:rPr>
          <w:color w:val="6C6C6C"/>
        </w:rPr>
        <w:t>specifies,</w:t>
      </w:r>
      <w:r>
        <w:rPr>
          <w:color w:val="6C6C6C"/>
          <w:spacing w:val="-10"/>
        </w:rPr>
        <w:t xml:space="preserve"> </w:t>
      </w:r>
      <w:r>
        <w:rPr>
          <w:color w:val="6C6C6C"/>
        </w:rPr>
        <w:t>in</w:t>
      </w:r>
      <w:r>
        <w:rPr>
          <w:color w:val="6C6C6C"/>
          <w:spacing w:val="-11"/>
        </w:rPr>
        <w:t xml:space="preserve"> </w:t>
      </w:r>
      <w:r>
        <w:rPr>
          <w:color w:val="6C6C6C"/>
        </w:rPr>
        <w:t>detail,</w:t>
      </w:r>
      <w:r>
        <w:rPr>
          <w:color w:val="6C6C6C"/>
          <w:spacing w:val="-12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-13"/>
        </w:rPr>
        <w:t xml:space="preserve"> </w:t>
      </w:r>
      <w:r>
        <w:rPr>
          <w:color w:val="6C6C6C"/>
        </w:rPr>
        <w:t>incident</w:t>
      </w:r>
      <w:r>
        <w:rPr>
          <w:color w:val="6C6C6C"/>
          <w:spacing w:val="-10"/>
        </w:rPr>
        <w:t xml:space="preserve"> </w:t>
      </w:r>
      <w:r>
        <w:rPr>
          <w:color w:val="6C6C6C"/>
        </w:rPr>
        <w:t>response</w:t>
      </w:r>
      <w:r>
        <w:rPr>
          <w:color w:val="6C6C6C"/>
          <w:spacing w:val="-11"/>
        </w:rPr>
        <w:t xml:space="preserve"> </w:t>
      </w:r>
      <w:r>
        <w:rPr>
          <w:color w:val="6C6C6C"/>
        </w:rPr>
        <w:t>and</w:t>
      </w:r>
      <w:r>
        <w:rPr>
          <w:color w:val="6C6C6C"/>
          <w:spacing w:val="-12"/>
        </w:rPr>
        <w:t xml:space="preserve"> </w:t>
      </w:r>
      <w:r>
        <w:rPr>
          <w:color w:val="6C6C6C"/>
        </w:rPr>
        <w:t>recovery</w:t>
      </w:r>
      <w:r>
        <w:rPr>
          <w:color w:val="6C6C6C"/>
          <w:spacing w:val="-17"/>
        </w:rPr>
        <w:t xml:space="preserve"> </w:t>
      </w:r>
      <w:r>
        <w:rPr>
          <w:color w:val="6C6C6C"/>
        </w:rPr>
        <w:t>activities.</w:t>
      </w:r>
      <w:r>
        <w:rPr>
          <w:color w:val="6C6C6C"/>
          <w:spacing w:val="-57"/>
        </w:rPr>
        <w:t xml:space="preserve"> </w:t>
      </w:r>
      <w:r>
        <w:rPr>
          <w:color w:val="6C6C6C"/>
        </w:rPr>
        <w:t>Other important elements</w:t>
      </w:r>
      <w:r>
        <w:rPr>
          <w:color w:val="6C6C6C"/>
          <w:spacing w:val="2"/>
        </w:rPr>
        <w:t xml:space="preserve"> </w:t>
      </w:r>
      <w:r>
        <w:rPr>
          <w:color w:val="6C6C6C"/>
        </w:rPr>
        <w:t>of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a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disaster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recovery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plan template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include:</w:t>
      </w:r>
    </w:p>
    <w:p w:rsidR="000314EA" w:rsidRDefault="000314EA" w:rsidP="000314EA">
      <w:pPr>
        <w:pStyle w:val="BodyText"/>
        <w:spacing w:before="9"/>
      </w:pPr>
    </w:p>
    <w:p w:rsidR="000314EA" w:rsidRDefault="000314EA" w:rsidP="000314EA">
      <w:pPr>
        <w:pStyle w:val="ListParagraph"/>
        <w:numPr>
          <w:ilvl w:val="1"/>
          <w:numId w:val="3"/>
        </w:numPr>
        <w:tabs>
          <w:tab w:val="left" w:pos="2261"/>
        </w:tabs>
        <w:ind w:hanging="361"/>
        <w:rPr>
          <w:sz w:val="24"/>
        </w:rPr>
      </w:pPr>
      <w:r>
        <w:rPr>
          <w:color w:val="666666"/>
          <w:sz w:val="24"/>
        </w:rPr>
        <w:t>Statement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of intent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and DR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policy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statement;</w:t>
      </w:r>
    </w:p>
    <w:p w:rsidR="000314EA" w:rsidRDefault="000314EA" w:rsidP="000314EA">
      <w:pPr>
        <w:pStyle w:val="ListParagraph"/>
        <w:numPr>
          <w:ilvl w:val="1"/>
          <w:numId w:val="3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Plan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goals;</w:t>
      </w:r>
    </w:p>
    <w:p w:rsidR="000314EA" w:rsidRDefault="00591CF2" w:rsidP="000314EA">
      <w:pPr>
        <w:pStyle w:val="ListParagraph"/>
        <w:numPr>
          <w:ilvl w:val="1"/>
          <w:numId w:val="3"/>
        </w:numPr>
        <w:tabs>
          <w:tab w:val="left" w:pos="2261"/>
        </w:tabs>
        <w:spacing w:before="124"/>
        <w:ind w:hanging="361"/>
        <w:rPr>
          <w:sz w:val="24"/>
        </w:rPr>
      </w:pPr>
      <w:hyperlink r:id="rId19">
        <w:r w:rsidR="000314EA">
          <w:rPr>
            <w:sz w:val="24"/>
          </w:rPr>
          <w:t>Authentication</w:t>
        </w:r>
        <w:r w:rsidR="000314EA">
          <w:rPr>
            <w:spacing w:val="-1"/>
            <w:sz w:val="24"/>
          </w:rPr>
          <w:t xml:space="preserve"> </w:t>
        </w:r>
      </w:hyperlink>
      <w:r w:rsidR="000314EA">
        <w:rPr>
          <w:sz w:val="24"/>
        </w:rPr>
        <w:t>tools,</w:t>
      </w:r>
      <w:r w:rsidR="000314EA">
        <w:rPr>
          <w:spacing w:val="-1"/>
          <w:sz w:val="24"/>
        </w:rPr>
        <w:t xml:space="preserve"> </w:t>
      </w:r>
      <w:r w:rsidR="000314EA">
        <w:rPr>
          <w:sz w:val="24"/>
        </w:rPr>
        <w:t>suc</w:t>
      </w:r>
      <w:r w:rsidR="000314EA">
        <w:rPr>
          <w:color w:val="666666"/>
          <w:sz w:val="24"/>
        </w:rPr>
        <w:t>h</w:t>
      </w:r>
      <w:r w:rsidR="000314EA">
        <w:rPr>
          <w:color w:val="666666"/>
          <w:spacing w:val="-2"/>
          <w:sz w:val="24"/>
        </w:rPr>
        <w:t xml:space="preserve"> </w:t>
      </w:r>
      <w:r w:rsidR="000314EA">
        <w:rPr>
          <w:color w:val="666666"/>
          <w:sz w:val="24"/>
        </w:rPr>
        <w:t>as</w:t>
      </w:r>
      <w:r w:rsidR="000314EA">
        <w:rPr>
          <w:color w:val="666666"/>
          <w:spacing w:val="-1"/>
          <w:sz w:val="24"/>
        </w:rPr>
        <w:t xml:space="preserve"> </w:t>
      </w:r>
      <w:r w:rsidR="000314EA">
        <w:rPr>
          <w:color w:val="666666"/>
          <w:sz w:val="24"/>
        </w:rPr>
        <w:t>passwords;</w:t>
      </w:r>
    </w:p>
    <w:p w:rsidR="000314EA" w:rsidRDefault="000314EA" w:rsidP="000314EA">
      <w:pPr>
        <w:pStyle w:val="ListParagraph"/>
        <w:numPr>
          <w:ilvl w:val="1"/>
          <w:numId w:val="3"/>
        </w:numPr>
        <w:tabs>
          <w:tab w:val="left" w:pos="2261"/>
        </w:tabs>
        <w:spacing w:before="128"/>
        <w:ind w:hanging="361"/>
        <w:rPr>
          <w:sz w:val="24"/>
        </w:rPr>
      </w:pPr>
      <w:r>
        <w:rPr>
          <w:color w:val="666666"/>
          <w:sz w:val="24"/>
        </w:rPr>
        <w:t>Geographical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risks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and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factors;</w:t>
      </w:r>
    </w:p>
    <w:p w:rsidR="000314EA" w:rsidRDefault="000314EA" w:rsidP="000314EA">
      <w:pPr>
        <w:pStyle w:val="ListParagraph"/>
        <w:numPr>
          <w:ilvl w:val="1"/>
          <w:numId w:val="3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Tips for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dealing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with media;</w:t>
      </w:r>
    </w:p>
    <w:p w:rsidR="000314EA" w:rsidRDefault="000314EA" w:rsidP="000314EA">
      <w:pPr>
        <w:pStyle w:val="ListParagraph"/>
        <w:numPr>
          <w:ilvl w:val="1"/>
          <w:numId w:val="3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Financial and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legal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information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and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action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steps;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and</w:t>
      </w:r>
    </w:p>
    <w:p w:rsidR="000314EA" w:rsidRDefault="000314EA" w:rsidP="000314EA">
      <w:pPr>
        <w:pStyle w:val="ListParagraph"/>
        <w:numPr>
          <w:ilvl w:val="1"/>
          <w:numId w:val="3"/>
        </w:numPr>
        <w:tabs>
          <w:tab w:val="left" w:pos="2261"/>
        </w:tabs>
        <w:spacing w:before="122"/>
        <w:ind w:hanging="361"/>
        <w:rPr>
          <w:sz w:val="24"/>
        </w:rPr>
      </w:pPr>
      <w:r>
        <w:rPr>
          <w:color w:val="666666"/>
          <w:sz w:val="24"/>
        </w:rPr>
        <w:t>Plan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history.</w:t>
      </w:r>
    </w:p>
    <w:p w:rsidR="000314EA" w:rsidRDefault="000314EA" w:rsidP="000314EA">
      <w:pPr>
        <w:pStyle w:val="Heading3"/>
        <w:spacing w:before="156"/>
        <w:jc w:val="both"/>
        <w:rPr>
          <w:u w:val="none"/>
        </w:rPr>
      </w:pPr>
      <w:r>
        <w:rPr>
          <w:u w:val="thick"/>
        </w:rPr>
        <w:t>Scope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objectives</w:t>
      </w:r>
      <w:r>
        <w:rPr>
          <w:spacing w:val="-1"/>
          <w:u w:val="thick"/>
        </w:rPr>
        <w:t xml:space="preserve"> </w:t>
      </w:r>
      <w:r>
        <w:rPr>
          <w:u w:val="thick"/>
        </w:rPr>
        <w:t>of DR</w:t>
      </w:r>
      <w:r>
        <w:rPr>
          <w:spacing w:val="-2"/>
          <w:u w:val="thick"/>
        </w:rPr>
        <w:t xml:space="preserve"> </w:t>
      </w:r>
      <w:r>
        <w:rPr>
          <w:u w:val="thick"/>
        </w:rPr>
        <w:t>planning</w:t>
      </w:r>
    </w:p>
    <w:p w:rsidR="000314EA" w:rsidRDefault="000314EA" w:rsidP="000314EA">
      <w:pPr>
        <w:pStyle w:val="BodyText"/>
        <w:spacing w:before="8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404"/>
      </w:pPr>
      <w:r>
        <w:rPr>
          <w:color w:val="6C6C6C"/>
        </w:rPr>
        <w:t>A</w:t>
      </w:r>
      <w:r>
        <w:rPr>
          <w:color w:val="6C6C6C"/>
          <w:spacing w:val="22"/>
        </w:rPr>
        <w:t xml:space="preserve"> </w:t>
      </w:r>
      <w:r>
        <w:rPr>
          <w:color w:val="6C6C6C"/>
        </w:rPr>
        <w:t>disaster</w:t>
      </w:r>
      <w:r>
        <w:rPr>
          <w:color w:val="6C6C6C"/>
          <w:spacing w:val="24"/>
        </w:rPr>
        <w:t xml:space="preserve"> </w:t>
      </w:r>
      <w:r>
        <w:rPr>
          <w:color w:val="6C6C6C"/>
        </w:rPr>
        <w:t>recovery</w:t>
      </w:r>
      <w:r>
        <w:rPr>
          <w:color w:val="6C6C6C"/>
          <w:spacing w:val="21"/>
        </w:rPr>
        <w:t xml:space="preserve"> </w:t>
      </w:r>
      <w:r>
        <w:rPr>
          <w:color w:val="6C6C6C"/>
        </w:rPr>
        <w:t>plan</w:t>
      </w:r>
      <w:r>
        <w:rPr>
          <w:color w:val="6C6C6C"/>
          <w:spacing w:val="25"/>
        </w:rPr>
        <w:t xml:space="preserve"> </w:t>
      </w:r>
      <w:r>
        <w:rPr>
          <w:color w:val="6C6C6C"/>
        </w:rPr>
        <w:t>can</w:t>
      </w:r>
      <w:r>
        <w:rPr>
          <w:color w:val="6C6C6C"/>
          <w:spacing w:val="25"/>
        </w:rPr>
        <w:t xml:space="preserve"> </w:t>
      </w:r>
      <w:r>
        <w:rPr>
          <w:color w:val="6C6C6C"/>
        </w:rPr>
        <w:t>range</w:t>
      </w:r>
      <w:r>
        <w:rPr>
          <w:color w:val="6C6C6C"/>
          <w:spacing w:val="22"/>
        </w:rPr>
        <w:t xml:space="preserve"> </w:t>
      </w:r>
      <w:r>
        <w:rPr>
          <w:color w:val="6C6C6C"/>
        </w:rPr>
        <w:t>in</w:t>
      </w:r>
      <w:r>
        <w:rPr>
          <w:color w:val="6C6C6C"/>
          <w:spacing w:val="24"/>
        </w:rPr>
        <w:t xml:space="preserve"> </w:t>
      </w:r>
      <w:r>
        <w:rPr>
          <w:color w:val="6C6C6C"/>
        </w:rPr>
        <w:t>scope</w:t>
      </w:r>
      <w:r>
        <w:rPr>
          <w:color w:val="6C6C6C"/>
          <w:spacing w:val="24"/>
        </w:rPr>
        <w:t xml:space="preserve"> </w:t>
      </w:r>
      <w:r>
        <w:rPr>
          <w:color w:val="6C6C6C"/>
        </w:rPr>
        <w:t>from</w:t>
      </w:r>
      <w:r>
        <w:rPr>
          <w:color w:val="6C6C6C"/>
          <w:spacing w:val="24"/>
        </w:rPr>
        <w:t xml:space="preserve"> </w:t>
      </w:r>
      <w:r>
        <w:rPr>
          <w:color w:val="6C6C6C"/>
        </w:rPr>
        <w:t>basic</w:t>
      </w:r>
      <w:r>
        <w:rPr>
          <w:color w:val="6C6C6C"/>
          <w:spacing w:val="23"/>
        </w:rPr>
        <w:t xml:space="preserve"> </w:t>
      </w:r>
      <w:r>
        <w:rPr>
          <w:color w:val="6C6C6C"/>
        </w:rPr>
        <w:t>to</w:t>
      </w:r>
      <w:r>
        <w:rPr>
          <w:color w:val="6C6C6C"/>
          <w:spacing w:val="26"/>
        </w:rPr>
        <w:t xml:space="preserve"> </w:t>
      </w:r>
      <w:r>
        <w:rPr>
          <w:color w:val="6C6C6C"/>
        </w:rPr>
        <w:t>comprehensive.</w:t>
      </w:r>
      <w:r>
        <w:rPr>
          <w:color w:val="6C6C6C"/>
          <w:spacing w:val="22"/>
        </w:rPr>
        <w:t xml:space="preserve"> </w:t>
      </w:r>
      <w:r>
        <w:rPr>
          <w:color w:val="6C6C6C"/>
        </w:rPr>
        <w:t>Some</w:t>
      </w:r>
      <w:r>
        <w:rPr>
          <w:color w:val="6C6C6C"/>
          <w:spacing w:val="23"/>
        </w:rPr>
        <w:t xml:space="preserve"> </w:t>
      </w:r>
      <w:r>
        <w:rPr>
          <w:color w:val="6C6C6C"/>
        </w:rPr>
        <w:t>DRPs</w:t>
      </w:r>
      <w:r>
        <w:rPr>
          <w:color w:val="6C6C6C"/>
          <w:spacing w:val="24"/>
        </w:rPr>
        <w:t xml:space="preserve"> </w:t>
      </w:r>
      <w:r>
        <w:rPr>
          <w:color w:val="6C6C6C"/>
        </w:rPr>
        <w:t>can</w:t>
      </w:r>
      <w:r>
        <w:rPr>
          <w:color w:val="6C6C6C"/>
          <w:spacing w:val="23"/>
        </w:rPr>
        <w:t xml:space="preserve"> </w:t>
      </w:r>
      <w:r>
        <w:rPr>
          <w:color w:val="6C6C6C"/>
        </w:rPr>
        <w:t>be</w:t>
      </w:r>
      <w:r>
        <w:rPr>
          <w:color w:val="6C6C6C"/>
          <w:spacing w:val="-57"/>
        </w:rPr>
        <w:t xml:space="preserve"> </w:t>
      </w:r>
      <w:r>
        <w:rPr>
          <w:color w:val="6C6C6C"/>
        </w:rPr>
        <w:t>upward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of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100 pages long.</w:t>
      </w:r>
    </w:p>
    <w:p w:rsidR="000314EA" w:rsidRDefault="000314EA" w:rsidP="000314EA">
      <w:pPr>
        <w:spacing w:line="360" w:lineRule="auto"/>
        <w:sectPr w:rsidR="000314EA">
          <w:pgSz w:w="12240" w:h="15840"/>
          <w:pgMar w:top="148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74" w:line="360" w:lineRule="auto"/>
        <w:ind w:left="100" w:right="396"/>
        <w:jc w:val="both"/>
      </w:pPr>
      <w:r>
        <w:rPr>
          <w:color w:val="6C6C6C"/>
        </w:rPr>
        <w:lastRenderedPageBreak/>
        <w:t>Disaster recovery budgets can vary greatly and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fluctuate over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time. Organizations can take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advantage of free resources, such as online DR plan templates from SearchDisasterRecovery or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Federal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Emergency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Management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Agency.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Several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organizations,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such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as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 xml:space="preserve">the </w:t>
      </w:r>
      <w:hyperlink r:id="rId20">
        <w:r>
          <w:rPr>
            <w:color w:val="6C6C6C"/>
          </w:rPr>
          <w:t>Business</w:t>
        </w:r>
      </w:hyperlink>
      <w:r>
        <w:rPr>
          <w:color w:val="6C6C6C"/>
          <w:spacing w:val="1"/>
        </w:rPr>
        <w:t xml:space="preserve"> </w:t>
      </w:r>
      <w:hyperlink r:id="rId21">
        <w:r>
          <w:rPr>
            <w:color w:val="6C6C6C"/>
          </w:rPr>
          <w:t xml:space="preserve">Continuity Institute </w:t>
        </w:r>
      </w:hyperlink>
      <w:r>
        <w:rPr>
          <w:color w:val="6C6C6C"/>
        </w:rPr>
        <w:t>and Disaster Recovery Institute International, also provide free information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and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online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how-to articles.</w:t>
      </w:r>
    </w:p>
    <w:p w:rsidR="000314EA" w:rsidRDefault="000314EA" w:rsidP="000314EA">
      <w:pPr>
        <w:pStyle w:val="BodyText"/>
        <w:spacing w:before="160" w:line="360" w:lineRule="auto"/>
        <w:ind w:left="100" w:right="400"/>
        <w:jc w:val="both"/>
      </w:pPr>
      <w:r>
        <w:rPr>
          <w:color w:val="6C6C6C"/>
        </w:rPr>
        <w:t>A disaster recovery plan checklist of goals includes identifying critical IT systems and networks,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prioritizing the RTO, and outlining the steps needed to restart, reconfigure and recover systems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and networks. The plan should at least minimize any negative effect on business operations.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Employees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should know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basic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emergency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steps in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the event of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an unforeseen incident.</w:t>
      </w:r>
    </w:p>
    <w:p w:rsidR="000314EA" w:rsidRDefault="000314EA" w:rsidP="000314EA">
      <w:pPr>
        <w:pStyle w:val="BodyText"/>
        <w:spacing w:before="162" w:line="360" w:lineRule="auto"/>
        <w:ind w:left="100" w:right="399"/>
        <w:jc w:val="both"/>
      </w:pPr>
      <w:r>
        <w:rPr>
          <w:color w:val="6C6C6C"/>
        </w:rPr>
        <w:t>Distance is an important, but often overlooked, element of the DR planning process. A disaster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recovery site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that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is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close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to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the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primary data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center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may seem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ideal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--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in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terms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of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cost,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convenience,</w:t>
      </w:r>
      <w:r>
        <w:rPr>
          <w:color w:val="6C6C6C"/>
          <w:spacing w:val="-1"/>
        </w:rPr>
        <w:t xml:space="preserve"> </w:t>
      </w:r>
      <w:hyperlink r:id="rId22">
        <w:r>
          <w:rPr>
            <w:color w:val="6C6C6C"/>
          </w:rPr>
          <w:t>bandwidth</w:t>
        </w:r>
        <w:r>
          <w:rPr>
            <w:color w:val="6C6C6C"/>
            <w:spacing w:val="2"/>
          </w:rPr>
          <w:t xml:space="preserve"> </w:t>
        </w:r>
      </w:hyperlink>
      <w:r>
        <w:rPr>
          <w:color w:val="6C6C6C"/>
        </w:rPr>
        <w:t>and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testing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--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but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outages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differ greatly</w:t>
      </w:r>
      <w:r>
        <w:rPr>
          <w:color w:val="6C6C6C"/>
          <w:spacing w:val="-9"/>
        </w:rPr>
        <w:t xml:space="preserve"> </w:t>
      </w:r>
      <w:r>
        <w:rPr>
          <w:color w:val="6C6C6C"/>
        </w:rPr>
        <w:t>in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scope.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A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severe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regional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event</w:t>
      </w:r>
      <w:r>
        <w:rPr>
          <w:color w:val="6C6C6C"/>
          <w:spacing w:val="-58"/>
        </w:rPr>
        <w:t xml:space="preserve"> </w:t>
      </w:r>
      <w:r>
        <w:rPr>
          <w:color w:val="6C6C6C"/>
        </w:rPr>
        <w:t>can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destroy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the primary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data center and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its DR site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if the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two are</w:t>
      </w:r>
      <w:r>
        <w:rPr>
          <w:color w:val="6C6C6C"/>
          <w:spacing w:val="-3"/>
        </w:rPr>
        <w:t xml:space="preserve"> </w:t>
      </w:r>
      <w:r>
        <w:rPr>
          <w:color w:val="6C6C6C"/>
        </w:rPr>
        <w:t>located too</w:t>
      </w:r>
      <w:r>
        <w:rPr>
          <w:color w:val="6C6C6C"/>
          <w:spacing w:val="2"/>
        </w:rPr>
        <w:t xml:space="preserve"> </w:t>
      </w:r>
      <w:r>
        <w:rPr>
          <w:color w:val="6C6C6C"/>
        </w:rPr>
        <w:t>close together.</w:t>
      </w:r>
    </w:p>
    <w:p w:rsidR="000314EA" w:rsidRDefault="000314EA" w:rsidP="000314EA">
      <w:pPr>
        <w:pStyle w:val="Heading3"/>
        <w:spacing w:before="163"/>
        <w:jc w:val="both"/>
        <w:rPr>
          <w:u w:val="none"/>
        </w:rPr>
      </w:pPr>
      <w:r>
        <w:rPr>
          <w:u w:val="thick"/>
        </w:rPr>
        <w:t>Specific</w:t>
      </w:r>
      <w:r>
        <w:rPr>
          <w:spacing w:val="-2"/>
          <w:u w:val="thick"/>
        </w:rPr>
        <w:t xml:space="preserve"> </w:t>
      </w: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disaster</w:t>
      </w:r>
      <w:r>
        <w:rPr>
          <w:spacing w:val="-2"/>
          <w:u w:val="thick"/>
        </w:rPr>
        <w:t xml:space="preserve"> </w:t>
      </w:r>
      <w:r>
        <w:rPr>
          <w:u w:val="thick"/>
        </w:rPr>
        <w:t>recovery</w:t>
      </w:r>
      <w:r>
        <w:rPr>
          <w:spacing w:val="-1"/>
          <w:u w:val="thick"/>
        </w:rPr>
        <w:t xml:space="preserve"> </w:t>
      </w:r>
      <w:r>
        <w:rPr>
          <w:u w:val="thick"/>
        </w:rPr>
        <w:t>plans</w:t>
      </w:r>
    </w:p>
    <w:p w:rsidR="000314EA" w:rsidRDefault="000314EA" w:rsidP="000314EA">
      <w:pPr>
        <w:pStyle w:val="BodyText"/>
        <w:spacing w:before="7"/>
        <w:rPr>
          <w:b/>
          <w:sz w:val="17"/>
        </w:rPr>
      </w:pPr>
    </w:p>
    <w:p w:rsidR="000314EA" w:rsidRDefault="000314EA" w:rsidP="000314EA">
      <w:pPr>
        <w:pStyle w:val="BodyText"/>
        <w:spacing w:before="90"/>
        <w:ind w:left="100"/>
      </w:pPr>
      <w:r>
        <w:rPr>
          <w:color w:val="6C6C6C"/>
        </w:rPr>
        <w:t>DR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plans can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be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specifically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tailored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for</w:t>
      </w:r>
      <w:r>
        <w:rPr>
          <w:color w:val="6C6C6C"/>
          <w:spacing w:val="-2"/>
        </w:rPr>
        <w:t xml:space="preserve"> </w:t>
      </w:r>
      <w:r>
        <w:rPr>
          <w:color w:val="6C6C6C"/>
        </w:rPr>
        <w:t>a given environment.</w:t>
      </w:r>
    </w:p>
    <w:p w:rsidR="000314EA" w:rsidRDefault="000314EA" w:rsidP="000314EA">
      <w:pPr>
        <w:pStyle w:val="BodyText"/>
        <w:rPr>
          <w:sz w:val="37"/>
        </w:rPr>
      </w:pPr>
    </w:p>
    <w:p w:rsidR="000314EA" w:rsidRDefault="000314EA" w:rsidP="000314EA">
      <w:pPr>
        <w:pStyle w:val="ListParagraph"/>
        <w:numPr>
          <w:ilvl w:val="0"/>
          <w:numId w:val="2"/>
        </w:numPr>
        <w:tabs>
          <w:tab w:val="left" w:pos="475"/>
        </w:tabs>
        <w:spacing w:line="348" w:lineRule="auto"/>
        <w:ind w:right="395"/>
        <w:jc w:val="both"/>
        <w:rPr>
          <w:sz w:val="24"/>
        </w:rPr>
      </w:pPr>
      <w:r>
        <w:rPr>
          <w:b/>
          <w:sz w:val="24"/>
        </w:rPr>
        <w:t>Virtualized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disaster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recovery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plan. </w:t>
      </w:r>
      <w:hyperlink r:id="rId23">
        <w:r>
          <w:rPr>
            <w:sz w:val="24"/>
          </w:rPr>
          <w:t xml:space="preserve">Virtualization </w:t>
        </w:r>
      </w:hyperlink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disaster recovery in a more efficient and simpler way. A virtualized environment can spin up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hyperlink r:id="rId24">
        <w:r>
          <w:rPr>
            <w:sz w:val="24"/>
          </w:rPr>
          <w:t>VM</w:t>
        </w:r>
      </w:hyperlink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instances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minutes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60"/>
          <w:sz w:val="24"/>
        </w:rPr>
        <w:t xml:space="preserve"> </w:t>
      </w:r>
      <w:r>
        <w:rPr>
          <w:sz w:val="24"/>
        </w:rPr>
        <w:t>recovery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through </w:t>
      </w:r>
      <w:hyperlink r:id="rId25">
        <w:r>
          <w:rPr>
            <w:sz w:val="24"/>
          </w:rPr>
          <w:t xml:space="preserve">high availability. </w:t>
        </w:r>
      </w:hyperlink>
      <w:r>
        <w:rPr>
          <w:sz w:val="24"/>
        </w:rPr>
        <w:t>Testing can also be easier to achieve, but the plan must include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ability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validate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run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disaster</w:t>
      </w:r>
      <w:r>
        <w:rPr>
          <w:spacing w:val="-13"/>
          <w:sz w:val="24"/>
        </w:rPr>
        <w:t xml:space="preserve"> </w:t>
      </w:r>
      <w:r>
        <w:rPr>
          <w:sz w:val="24"/>
        </w:rPr>
        <w:t>recovery</w:t>
      </w:r>
      <w:r>
        <w:rPr>
          <w:spacing w:val="-17"/>
          <w:sz w:val="24"/>
        </w:rPr>
        <w:t xml:space="preserve"> </w:t>
      </w:r>
      <w:r>
        <w:rPr>
          <w:sz w:val="24"/>
        </w:rPr>
        <w:t>mode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returned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normal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RPO and RTO.</w:t>
      </w:r>
    </w:p>
    <w:p w:rsidR="000314EA" w:rsidRDefault="000314EA" w:rsidP="000314EA">
      <w:pPr>
        <w:pStyle w:val="ListParagraph"/>
        <w:numPr>
          <w:ilvl w:val="0"/>
          <w:numId w:val="2"/>
        </w:numPr>
        <w:tabs>
          <w:tab w:val="left" w:pos="475"/>
        </w:tabs>
        <w:spacing w:before="155" w:line="348" w:lineRule="auto"/>
        <w:ind w:right="397"/>
        <w:jc w:val="both"/>
        <w:rPr>
          <w:sz w:val="24"/>
        </w:rPr>
      </w:pPr>
      <w:r>
        <w:rPr>
          <w:b/>
          <w:sz w:val="24"/>
        </w:rPr>
        <w:t xml:space="preserve">Network disaster recovery plan. </w:t>
      </w:r>
      <w:r>
        <w:rPr>
          <w:sz w:val="24"/>
        </w:rPr>
        <w:t>Developing a plan for recovering a network gets more</w:t>
      </w:r>
      <w:r>
        <w:rPr>
          <w:spacing w:val="1"/>
          <w:sz w:val="24"/>
        </w:rPr>
        <w:t xml:space="preserve"> </w:t>
      </w:r>
      <w:r>
        <w:rPr>
          <w:sz w:val="24"/>
        </w:rPr>
        <w:t>complicated as the complexity of the network increases. It is important to detail the step-by-</w:t>
      </w:r>
      <w:r>
        <w:rPr>
          <w:spacing w:val="1"/>
          <w:sz w:val="24"/>
        </w:rPr>
        <w:t xml:space="preserve"> </w:t>
      </w:r>
      <w:r>
        <w:rPr>
          <w:sz w:val="24"/>
        </w:rPr>
        <w:t>step recovery procedure, test it properly and keep it updated. Data in this plan will be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network, such as in</w:t>
      </w:r>
      <w:r>
        <w:rPr>
          <w:spacing w:val="1"/>
          <w:sz w:val="24"/>
        </w:rPr>
        <w:t xml:space="preserve"> </w:t>
      </w:r>
      <w:r>
        <w:rPr>
          <w:sz w:val="24"/>
        </w:rPr>
        <w:t>its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 networking</w:t>
      </w:r>
      <w:r>
        <w:rPr>
          <w:spacing w:val="-2"/>
          <w:sz w:val="24"/>
        </w:rPr>
        <w:t xml:space="preserve"> </w:t>
      </w:r>
      <w:r>
        <w:rPr>
          <w:sz w:val="24"/>
        </w:rPr>
        <w:t>staff.</w:t>
      </w:r>
    </w:p>
    <w:p w:rsidR="000314EA" w:rsidRDefault="000314EA" w:rsidP="000314EA">
      <w:pPr>
        <w:pStyle w:val="ListParagraph"/>
        <w:numPr>
          <w:ilvl w:val="0"/>
          <w:numId w:val="2"/>
        </w:numPr>
        <w:tabs>
          <w:tab w:val="left" w:pos="475"/>
        </w:tabs>
        <w:spacing w:before="152" w:line="350" w:lineRule="auto"/>
        <w:ind w:right="396"/>
        <w:jc w:val="both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disaster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recovery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5"/>
          <w:sz w:val="24"/>
        </w:rPr>
        <w:t xml:space="preserve"> </w:t>
      </w:r>
      <w:r>
        <w:rPr>
          <w:sz w:val="24"/>
        </w:rPr>
        <w:t>disaster</w:t>
      </w:r>
      <w:r>
        <w:rPr>
          <w:spacing w:val="-6"/>
          <w:sz w:val="24"/>
        </w:rPr>
        <w:t xml:space="preserve"> </w:t>
      </w:r>
      <w:r>
        <w:rPr>
          <w:sz w:val="24"/>
        </w:rPr>
        <w:t>recovery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backup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cloud to a complete </w:t>
      </w:r>
      <w:hyperlink r:id="rId26">
        <w:r>
          <w:rPr>
            <w:sz w:val="24"/>
          </w:rPr>
          <w:t>replication.</w:t>
        </w:r>
      </w:hyperlink>
      <w:r>
        <w:rPr>
          <w:sz w:val="24"/>
        </w:rPr>
        <w:t xml:space="preserve"> </w:t>
      </w:r>
      <w:hyperlink r:id="rId27">
        <w:r>
          <w:rPr>
            <w:sz w:val="24"/>
          </w:rPr>
          <w:t xml:space="preserve">Cloud DR </w:t>
        </w:r>
      </w:hyperlink>
      <w:r>
        <w:rPr>
          <w:sz w:val="24"/>
        </w:rPr>
        <w:t>can be space-, time- and cost-efficient, but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the disaster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  <w:r>
        <w:rPr>
          <w:spacing w:val="-3"/>
          <w:sz w:val="24"/>
        </w:rPr>
        <w:t xml:space="preserve"> </w:t>
      </w:r>
      <w:r>
        <w:rPr>
          <w:sz w:val="24"/>
        </w:rPr>
        <w:t>plan requires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manager must</w:t>
      </w:r>
      <w:r>
        <w:rPr>
          <w:spacing w:val="3"/>
          <w:sz w:val="24"/>
        </w:rPr>
        <w:t xml:space="preserve"> </w:t>
      </w:r>
      <w:r>
        <w:rPr>
          <w:sz w:val="24"/>
        </w:rPr>
        <w:t>know</w:t>
      </w:r>
    </w:p>
    <w:p w:rsidR="000314EA" w:rsidRDefault="000314EA" w:rsidP="000314EA">
      <w:pPr>
        <w:spacing w:line="350" w:lineRule="auto"/>
        <w:jc w:val="both"/>
        <w:rPr>
          <w:sz w:val="24"/>
        </w:rPr>
        <w:sectPr w:rsidR="000314EA">
          <w:pgSz w:w="12240" w:h="15840"/>
          <w:pgMar w:top="136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79" w:line="345" w:lineRule="auto"/>
        <w:ind w:left="474" w:right="395"/>
        <w:jc w:val="both"/>
      </w:pPr>
      <w:r>
        <w:rPr>
          <w:spacing w:val="-1"/>
        </w:rPr>
        <w:lastRenderedPageBreak/>
        <w:t>the</w:t>
      </w:r>
      <w:r>
        <w:rPr>
          <w:spacing w:val="-14"/>
        </w:rPr>
        <w:t xml:space="preserve"> </w:t>
      </w:r>
      <w:r>
        <w:rPr>
          <w:spacing w:val="-1"/>
        </w:rPr>
        <w:t>location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 xml:space="preserve">and </w:t>
      </w:r>
      <w:hyperlink r:id="rId28">
        <w:r>
          <w:t>virtual</w:t>
        </w:r>
        <w:r>
          <w:rPr>
            <w:spacing w:val="-12"/>
          </w:rPr>
          <w:t xml:space="preserve"> </w:t>
        </w:r>
        <w:r>
          <w:t>servers.</w:t>
        </w:r>
        <w:r>
          <w:rPr>
            <w:spacing w:val="-13"/>
          </w:rPr>
          <w:t xml:space="preserve"> </w:t>
        </w:r>
      </w:hyperlink>
      <w:r>
        <w:t>The</w:t>
      </w:r>
      <w:r>
        <w:rPr>
          <w:spacing w:val="-14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security,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common</w:t>
      </w:r>
      <w:r>
        <w:rPr>
          <w:spacing w:val="-57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cloud that can be</w:t>
      </w:r>
      <w:r>
        <w:rPr>
          <w:spacing w:val="-1"/>
        </w:rPr>
        <w:t xml:space="preserve"> </w:t>
      </w:r>
      <w:r>
        <w:t>alleviated</w:t>
      </w:r>
      <w:r>
        <w:rPr>
          <w:spacing w:val="-1"/>
        </w:rPr>
        <w:t xml:space="preserve"> </w:t>
      </w:r>
      <w:r>
        <w:t>through testing.</w:t>
      </w:r>
    </w:p>
    <w:p w:rsidR="000314EA" w:rsidRDefault="000314EA" w:rsidP="000314EA">
      <w:pPr>
        <w:pStyle w:val="ListParagraph"/>
        <w:numPr>
          <w:ilvl w:val="0"/>
          <w:numId w:val="2"/>
        </w:numPr>
        <w:tabs>
          <w:tab w:val="left" w:pos="475"/>
        </w:tabs>
        <w:spacing w:before="158" w:line="348" w:lineRule="auto"/>
        <w:ind w:right="398"/>
        <w:jc w:val="both"/>
        <w:rPr>
          <w:sz w:val="24"/>
        </w:rPr>
      </w:pPr>
      <w:r>
        <w:rPr>
          <w:b/>
          <w:sz w:val="24"/>
        </w:rPr>
        <w:t xml:space="preserve">Data center disaster recovery plan. </w:t>
      </w:r>
      <w:r>
        <w:rPr>
          <w:sz w:val="24"/>
        </w:rPr>
        <w:t>This type of plan focuses exclusively on the data center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facility and </w:t>
      </w:r>
      <w:hyperlink r:id="rId29">
        <w:r>
          <w:rPr>
            <w:sz w:val="24"/>
          </w:rPr>
          <w:t>infrastructure</w:t>
        </w:r>
      </w:hyperlink>
      <w:r>
        <w:rPr>
          <w:sz w:val="24"/>
        </w:rPr>
        <w:t>. An operational risk assessment is a key element in data center DR</w:t>
      </w:r>
      <w:r>
        <w:rPr>
          <w:spacing w:val="1"/>
          <w:sz w:val="24"/>
        </w:rPr>
        <w:t xml:space="preserve"> </w:t>
      </w:r>
      <w:r>
        <w:rPr>
          <w:sz w:val="24"/>
        </w:rPr>
        <w:t>planning, and it analyzes key components such as building location, power systems and</w:t>
      </w:r>
      <w:r>
        <w:rPr>
          <w:spacing w:val="1"/>
          <w:sz w:val="24"/>
        </w:rPr>
        <w:t xml:space="preserve"> </w:t>
      </w:r>
      <w:r>
        <w:rPr>
          <w:sz w:val="24"/>
        </w:rPr>
        <w:t>protection,</w:t>
      </w:r>
      <w:r>
        <w:rPr>
          <w:spacing w:val="1"/>
          <w:sz w:val="24"/>
        </w:rPr>
        <w:t xml:space="preserve"> </w:t>
      </w:r>
      <w:r>
        <w:rPr>
          <w:sz w:val="24"/>
        </w:rPr>
        <w:t>security and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space.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broad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57"/>
          <w:sz w:val="24"/>
        </w:rPr>
        <w:t xml:space="preserve"> </w:t>
      </w:r>
      <w:r>
        <w:rPr>
          <w:sz w:val="24"/>
        </w:rPr>
        <w:t>scenarios.</w:t>
      </w:r>
    </w:p>
    <w:p w:rsidR="000314EA" w:rsidRDefault="000314EA" w:rsidP="000314EA">
      <w:pPr>
        <w:pStyle w:val="Heading3"/>
        <w:spacing w:before="35"/>
        <w:jc w:val="both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disasters</w:t>
      </w:r>
    </w:p>
    <w:p w:rsidR="000314EA" w:rsidRDefault="000314EA" w:rsidP="000314EA">
      <w:pPr>
        <w:pStyle w:val="BodyText"/>
        <w:spacing w:before="8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395"/>
        <w:jc w:val="both"/>
      </w:pPr>
      <w:r>
        <w:rPr>
          <w:color w:val="6C6C6C"/>
        </w:rPr>
        <w:t>A disaster recovery plan protects an organization from both human-made and natural disasters.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There</w:t>
      </w:r>
      <w:r>
        <w:rPr>
          <w:color w:val="6C6C6C"/>
          <w:spacing w:val="-8"/>
        </w:rPr>
        <w:t xml:space="preserve"> </w:t>
      </w:r>
      <w:r>
        <w:rPr>
          <w:color w:val="6C6C6C"/>
        </w:rPr>
        <w:t>is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not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one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specific</w:t>
      </w:r>
      <w:r>
        <w:rPr>
          <w:color w:val="6C6C6C"/>
          <w:spacing w:val="-4"/>
        </w:rPr>
        <w:t xml:space="preserve"> </w:t>
      </w:r>
      <w:r>
        <w:rPr>
          <w:color w:val="6C6C6C"/>
        </w:rPr>
        <w:t>way</w:t>
      </w:r>
      <w:r>
        <w:rPr>
          <w:color w:val="6C6C6C"/>
          <w:spacing w:val="-13"/>
        </w:rPr>
        <w:t xml:space="preserve"> </w:t>
      </w:r>
      <w:r>
        <w:rPr>
          <w:color w:val="6C6C6C"/>
        </w:rPr>
        <w:t>to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recover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from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all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kinds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of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disasters,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so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a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plan</w:t>
      </w:r>
      <w:r>
        <w:rPr>
          <w:color w:val="6C6C6C"/>
          <w:spacing w:val="-7"/>
        </w:rPr>
        <w:t xml:space="preserve"> </w:t>
      </w:r>
      <w:r>
        <w:rPr>
          <w:color w:val="6C6C6C"/>
        </w:rPr>
        <w:t>should</w:t>
      </w:r>
      <w:r>
        <w:rPr>
          <w:color w:val="6C6C6C"/>
          <w:spacing w:val="-5"/>
        </w:rPr>
        <w:t xml:space="preserve"> </w:t>
      </w:r>
      <w:r>
        <w:rPr>
          <w:color w:val="6C6C6C"/>
        </w:rPr>
        <w:t>tackle</w:t>
      </w:r>
      <w:r>
        <w:rPr>
          <w:color w:val="6C6C6C"/>
          <w:spacing w:val="-6"/>
        </w:rPr>
        <w:t xml:space="preserve"> </w:t>
      </w:r>
      <w:r>
        <w:rPr>
          <w:color w:val="6C6C6C"/>
        </w:rPr>
        <w:t>a</w:t>
      </w:r>
      <w:r>
        <w:rPr>
          <w:color w:val="6C6C6C"/>
          <w:spacing w:val="-7"/>
        </w:rPr>
        <w:t xml:space="preserve"> </w:t>
      </w:r>
      <w:r>
        <w:rPr>
          <w:color w:val="6C6C6C"/>
        </w:rPr>
        <w:t>range</w:t>
      </w:r>
      <w:r>
        <w:rPr>
          <w:color w:val="6C6C6C"/>
          <w:spacing w:val="-57"/>
        </w:rPr>
        <w:t xml:space="preserve"> </w:t>
      </w:r>
      <w:r>
        <w:rPr>
          <w:color w:val="6C6C6C"/>
        </w:rPr>
        <w:t>of possibilities. A natural disaster may seem unlikely, but if it can happen in the organization's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location, the DR plan should address it. According to independent consultant Edward Haletky,</w:t>
      </w:r>
      <w:r>
        <w:rPr>
          <w:color w:val="6C6C6C"/>
          <w:spacing w:val="1"/>
        </w:rPr>
        <w:t xml:space="preserve"> </w:t>
      </w:r>
      <w:r>
        <w:rPr>
          <w:color w:val="6C6C6C"/>
        </w:rPr>
        <w:t>potential</w:t>
      </w:r>
      <w:r>
        <w:rPr>
          <w:color w:val="6C6C6C"/>
          <w:spacing w:val="-1"/>
        </w:rPr>
        <w:t xml:space="preserve"> </w:t>
      </w:r>
      <w:r>
        <w:rPr>
          <w:color w:val="6C6C6C"/>
        </w:rPr>
        <w:t>disasters to plan for include:</w:t>
      </w:r>
    </w:p>
    <w:p w:rsidR="000314EA" w:rsidRDefault="000314EA" w:rsidP="000314EA">
      <w:pPr>
        <w:pStyle w:val="BodyText"/>
        <w:spacing w:before="8"/>
      </w:pP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ind w:hanging="361"/>
        <w:rPr>
          <w:sz w:val="24"/>
        </w:rPr>
      </w:pPr>
      <w:r>
        <w:rPr>
          <w:color w:val="666666"/>
          <w:sz w:val="24"/>
        </w:rPr>
        <w:t>Application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failure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VM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failure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Host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failure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Rack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failure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Communication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failure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Data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center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disaster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4"/>
        <w:ind w:hanging="361"/>
        <w:rPr>
          <w:sz w:val="24"/>
        </w:rPr>
      </w:pPr>
      <w:r>
        <w:rPr>
          <w:color w:val="666666"/>
          <w:sz w:val="24"/>
        </w:rPr>
        <w:t>Building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disaster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Campus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disaster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8"/>
        <w:ind w:hanging="361"/>
        <w:rPr>
          <w:sz w:val="24"/>
        </w:rPr>
      </w:pPr>
      <w:r>
        <w:rPr>
          <w:color w:val="666666"/>
          <w:sz w:val="24"/>
        </w:rPr>
        <w:t>Citywide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disaster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4"/>
        <w:ind w:hanging="361"/>
        <w:rPr>
          <w:sz w:val="24"/>
        </w:rPr>
      </w:pPr>
      <w:r>
        <w:rPr>
          <w:color w:val="666666"/>
          <w:sz w:val="24"/>
        </w:rPr>
        <w:t>Regional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disaster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5"/>
        <w:ind w:hanging="361"/>
        <w:rPr>
          <w:sz w:val="24"/>
        </w:rPr>
      </w:pPr>
      <w:r>
        <w:rPr>
          <w:color w:val="666666"/>
          <w:sz w:val="24"/>
        </w:rPr>
        <w:t>National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disaster</w:t>
      </w:r>
    </w:p>
    <w:p w:rsidR="000314EA" w:rsidRDefault="000314EA" w:rsidP="000314EA">
      <w:pPr>
        <w:pStyle w:val="ListParagraph"/>
        <w:numPr>
          <w:ilvl w:val="1"/>
          <w:numId w:val="2"/>
        </w:numPr>
        <w:tabs>
          <w:tab w:val="left" w:pos="2261"/>
        </w:tabs>
        <w:spacing w:before="123"/>
        <w:ind w:hanging="361"/>
        <w:rPr>
          <w:sz w:val="24"/>
        </w:rPr>
      </w:pPr>
      <w:r>
        <w:rPr>
          <w:color w:val="666666"/>
          <w:sz w:val="24"/>
        </w:rPr>
        <w:t>Multinational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disaster</w:t>
      </w:r>
    </w:p>
    <w:p w:rsidR="000314EA" w:rsidRDefault="000314EA" w:rsidP="000314EA">
      <w:pPr>
        <w:pStyle w:val="Heading3"/>
        <w:spacing w:before="156"/>
        <w:jc w:val="both"/>
        <w:rPr>
          <w:u w:val="none"/>
        </w:rPr>
      </w:pPr>
      <w:r>
        <w:rPr>
          <w:u w:val="thick"/>
        </w:rPr>
        <w:t>Testing</w:t>
      </w:r>
      <w:r>
        <w:rPr>
          <w:spacing w:val="-2"/>
          <w:u w:val="thick"/>
        </w:rPr>
        <w:t xml:space="preserve"> </w:t>
      </w:r>
      <w:r>
        <w:rPr>
          <w:u w:val="thick"/>
        </w:rPr>
        <w:t>your</w:t>
      </w:r>
      <w:r>
        <w:rPr>
          <w:spacing w:val="-2"/>
          <w:u w:val="thick"/>
        </w:rPr>
        <w:t xml:space="preserve"> </w:t>
      </w:r>
      <w:r>
        <w:rPr>
          <w:u w:val="thick"/>
        </w:rPr>
        <w:t>disaster</w:t>
      </w:r>
      <w:r>
        <w:rPr>
          <w:spacing w:val="-2"/>
          <w:u w:val="thick"/>
        </w:rPr>
        <w:t xml:space="preserve"> </w:t>
      </w:r>
      <w:r>
        <w:rPr>
          <w:u w:val="thick"/>
        </w:rPr>
        <w:t>recovery</w:t>
      </w:r>
      <w:r>
        <w:rPr>
          <w:spacing w:val="-1"/>
          <w:u w:val="thick"/>
        </w:rPr>
        <w:t xml:space="preserve"> </w:t>
      </w:r>
      <w:r>
        <w:rPr>
          <w:u w:val="thick"/>
        </w:rPr>
        <w:t>plan</w:t>
      </w:r>
    </w:p>
    <w:p w:rsidR="000314EA" w:rsidRDefault="000314EA" w:rsidP="000314EA">
      <w:pPr>
        <w:pStyle w:val="BodyText"/>
        <w:spacing w:before="1"/>
        <w:rPr>
          <w:b/>
          <w:sz w:val="18"/>
        </w:rPr>
      </w:pPr>
    </w:p>
    <w:p w:rsidR="000314EA" w:rsidRDefault="000314EA" w:rsidP="000314EA">
      <w:pPr>
        <w:pStyle w:val="BodyText"/>
        <w:spacing w:before="90" w:line="352" w:lineRule="auto"/>
        <w:ind w:left="100" w:right="393"/>
      </w:pPr>
      <w:r>
        <w:t>DR</w:t>
      </w:r>
      <w:r>
        <w:rPr>
          <w:spacing w:val="3"/>
        </w:rPr>
        <w:t xml:space="preserve"> </w:t>
      </w:r>
      <w:r>
        <w:t>plans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substantiated</w:t>
      </w:r>
      <w:r>
        <w:rPr>
          <w:spacing w:val="3"/>
        </w:rPr>
        <w:t xml:space="preserve"> </w:t>
      </w:r>
      <w:r>
        <w:t xml:space="preserve">through </w:t>
      </w:r>
      <w:hyperlink r:id="rId30">
        <w:r>
          <w:t>testing,</w:t>
        </w:r>
        <w:r>
          <w:rPr>
            <w:spacing w:val="4"/>
          </w:rPr>
          <w:t xml:space="preserve"> </w:t>
        </w:r>
      </w:hyperlink>
      <w:r>
        <w:t>which</w:t>
      </w:r>
      <w:r>
        <w:rPr>
          <w:spacing w:val="6"/>
        </w:rPr>
        <w:t xml:space="preserve"> </w:t>
      </w:r>
      <w:r>
        <w:t>ident</w:t>
      </w:r>
      <w:r>
        <w:rPr>
          <w:rFonts w:ascii="Calibri"/>
          <w:sz w:val="22"/>
        </w:rPr>
        <w:t>ifies</w:t>
      </w:r>
      <w:r>
        <w:rPr>
          <w:rFonts w:ascii="Calibri"/>
          <w:spacing w:val="4"/>
          <w:sz w:val="22"/>
        </w:rPr>
        <w:t xml:space="preserve"> </w:t>
      </w:r>
      <w:r>
        <w:rPr>
          <w:rFonts w:ascii="Calibri"/>
          <w:sz w:val="22"/>
        </w:rPr>
        <w:t>deficiencies</w:t>
      </w:r>
      <w:r>
        <w:rPr>
          <w:rFonts w:ascii="Calibri"/>
          <w:spacing w:val="5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2"/>
          <w:sz w:val="22"/>
        </w:rPr>
        <w:t xml:space="preserve"> </w:t>
      </w:r>
      <w:r>
        <w:rPr>
          <w:rFonts w:ascii="Calibri"/>
          <w:sz w:val="22"/>
        </w:rPr>
        <w:t>provides</w:t>
      </w:r>
      <w:r>
        <w:rPr>
          <w:rFonts w:ascii="Calibri"/>
          <w:spacing w:val="6"/>
          <w:sz w:val="22"/>
        </w:rPr>
        <w:t xml:space="preserve"> </w:t>
      </w:r>
      <w:r>
        <w:t>opportunities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fix</w:t>
      </w:r>
      <w:r>
        <w:rPr>
          <w:spacing w:val="4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disaster occurs.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proof that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effective and</w:t>
      </w:r>
      <w:r>
        <w:rPr>
          <w:spacing w:val="4"/>
        </w:rPr>
        <w:t xml:space="preserve"> </w:t>
      </w:r>
      <w:r>
        <w:t>hits</w:t>
      </w:r>
    </w:p>
    <w:p w:rsidR="000314EA" w:rsidRDefault="000314EA" w:rsidP="000314EA">
      <w:pPr>
        <w:spacing w:line="352" w:lineRule="auto"/>
        <w:sectPr w:rsidR="000314EA">
          <w:pgSz w:w="12240" w:h="15840"/>
          <w:pgMar w:top="148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BodyText"/>
        <w:spacing w:before="74" w:line="360" w:lineRule="auto"/>
        <w:ind w:left="100" w:right="404"/>
        <w:jc w:val="both"/>
      </w:pPr>
      <w:r>
        <w:rPr>
          <w:spacing w:val="-1"/>
        </w:rPr>
        <w:lastRenderedPageBreak/>
        <w:t>RPOs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RTOs.</w:t>
      </w:r>
      <w:r>
        <w:rPr>
          <w:spacing w:val="-15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technologies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constantly</w:t>
      </w:r>
      <w:r>
        <w:rPr>
          <w:spacing w:val="-17"/>
        </w:rPr>
        <w:t xml:space="preserve"> </w:t>
      </w:r>
      <w:r>
        <w:t>changing,</w:t>
      </w:r>
      <w:r>
        <w:rPr>
          <w:spacing w:val="-12"/>
        </w:rPr>
        <w:t xml:space="preserve"> </w:t>
      </w:r>
      <w:r>
        <w:t>DR</w:t>
      </w:r>
      <w:r>
        <w:rPr>
          <w:spacing w:val="-14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helps</w:t>
      </w:r>
      <w:r>
        <w:rPr>
          <w:spacing w:val="-58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disaster recovery</w:t>
      </w:r>
      <w:r>
        <w:rPr>
          <w:spacing w:val="-3"/>
        </w:rPr>
        <w:t xml:space="preserve"> </w:t>
      </w:r>
      <w:r>
        <w:t>plan is up to date.</w:t>
      </w:r>
    </w:p>
    <w:p w:rsidR="000314EA" w:rsidRDefault="000314EA" w:rsidP="000314EA">
      <w:pPr>
        <w:pStyle w:val="BodyText"/>
        <w:spacing w:before="161" w:line="360" w:lineRule="auto"/>
        <w:ind w:left="100" w:right="403"/>
        <w:jc w:val="both"/>
      </w:pPr>
      <w:r>
        <w:t>Reasons given for not testing DR plans include budget restrictions, resource constraints or a lack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approval.</w:t>
      </w:r>
      <w:r>
        <w:rPr>
          <w:spacing w:val="-2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planning. 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risk if the</w:t>
      </w:r>
      <w:r>
        <w:rPr>
          <w:spacing w:val="-1"/>
        </w:rPr>
        <w:t xml:space="preserve"> </w:t>
      </w:r>
      <w:r>
        <w:t>test involves using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data.</w:t>
      </w:r>
    </w:p>
    <w:p w:rsidR="000314EA" w:rsidRDefault="000314EA" w:rsidP="000314EA">
      <w:pPr>
        <w:pStyle w:val="BodyText"/>
        <w:spacing w:before="160" w:line="360" w:lineRule="auto"/>
        <w:ind w:left="100" w:right="397"/>
        <w:jc w:val="both"/>
      </w:pPr>
      <w:r>
        <w:t>DR testing can be simple to complex. In a plan review, a detailed discussion of the disaster</w:t>
      </w:r>
      <w:r>
        <w:rPr>
          <w:spacing w:val="1"/>
        </w:rPr>
        <w:t xml:space="preserve"> </w:t>
      </w:r>
      <w:r>
        <w:t>recovery plan looks for missing elements and inconsistencies. In a tabletop test, participants walk</w:t>
      </w:r>
      <w:r>
        <w:rPr>
          <w:spacing w:val="-5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disaster</w:t>
      </w:r>
      <w:r>
        <w:rPr>
          <w:spacing w:val="-5"/>
        </w:rPr>
        <w:t xml:space="preserve"> </w:t>
      </w:r>
      <w:r>
        <w:t>recovery</w:t>
      </w:r>
      <w:r>
        <w:rPr>
          <w:spacing w:val="-9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know</w:t>
      </w:r>
      <w:r>
        <w:rPr>
          <w:spacing w:val="-58"/>
        </w:rPr>
        <w:t xml:space="preserve"> </w:t>
      </w:r>
      <w:r>
        <w:t>their duties in an emergency. A simulation test uses resources such as recovery sites and backup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 what is essentially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full-scale test without an actual</w:t>
      </w:r>
      <w:r>
        <w:rPr>
          <w:spacing w:val="1"/>
        </w:rPr>
        <w:t xml:space="preserve"> </w:t>
      </w:r>
      <w:hyperlink r:id="rId31">
        <w:r>
          <w:rPr>
            <w:rFonts w:ascii="Calibri"/>
          </w:rPr>
          <w:t>failover</w:t>
        </w:r>
      </w:hyperlink>
      <w:r>
        <w:t>.</w:t>
      </w:r>
    </w:p>
    <w:p w:rsidR="000314EA" w:rsidRDefault="000314EA" w:rsidP="000314EA">
      <w:pPr>
        <w:pStyle w:val="Heading3"/>
        <w:spacing w:before="164"/>
        <w:jc w:val="both"/>
        <w:rPr>
          <w:u w:val="none"/>
        </w:rPr>
      </w:pPr>
      <w:r>
        <w:rPr>
          <w:u w:val="thick"/>
        </w:rPr>
        <w:t>Cloud</w:t>
      </w:r>
      <w:r>
        <w:rPr>
          <w:spacing w:val="-2"/>
          <w:u w:val="thick"/>
        </w:rPr>
        <w:t xml:space="preserve"> </w:t>
      </w:r>
      <w:r>
        <w:rPr>
          <w:u w:val="thick"/>
        </w:rPr>
        <w:t>disaster</w:t>
      </w:r>
      <w:r>
        <w:rPr>
          <w:spacing w:val="-2"/>
          <w:u w:val="thick"/>
        </w:rPr>
        <w:t xml:space="preserve"> </w:t>
      </w:r>
      <w:r>
        <w:rPr>
          <w:u w:val="thick"/>
        </w:rPr>
        <w:t>recovery (cloud</w:t>
      </w:r>
      <w:r>
        <w:rPr>
          <w:spacing w:val="-1"/>
          <w:u w:val="thick"/>
        </w:rPr>
        <w:t xml:space="preserve"> </w:t>
      </w:r>
      <w:r>
        <w:rPr>
          <w:u w:val="thick"/>
        </w:rPr>
        <w:t>DR)</w:t>
      </w:r>
    </w:p>
    <w:p w:rsidR="000314EA" w:rsidRDefault="000314EA" w:rsidP="000314EA">
      <w:pPr>
        <w:pStyle w:val="BodyText"/>
        <w:spacing w:before="9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399"/>
        <w:jc w:val="both"/>
      </w:pPr>
      <w:r>
        <w:t xml:space="preserve">Cloud disaster recovery (cloud DR) is a </w:t>
      </w:r>
      <w:hyperlink r:id="rId32">
        <w:r>
          <w:t xml:space="preserve">backup </w:t>
        </w:r>
      </w:hyperlink>
      <w:r>
        <w:t xml:space="preserve">and </w:t>
      </w:r>
      <w:hyperlink r:id="rId33">
        <w:r>
          <w:t xml:space="preserve">restore </w:t>
        </w:r>
      </w:hyperlink>
      <w:r>
        <w:t>strategy that involves storing and</w:t>
      </w:r>
      <w:r>
        <w:rPr>
          <w:spacing w:val="1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hyperlink r:id="rId34">
        <w:r>
          <w:t>cloud computing</w:t>
        </w:r>
        <w:r>
          <w:rPr>
            <w:spacing w:val="-1"/>
          </w:rPr>
          <w:t xml:space="preserve"> </w:t>
        </w:r>
      </w:hyperlink>
      <w:r>
        <w:t>environment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DR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recover</w:t>
      </w:r>
      <w:r>
        <w:rPr>
          <w:spacing w:val="60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hyperlink r:id="rId35">
        <w:r>
          <w:t>failover</w:t>
        </w:r>
        <w:r>
          <w:rPr>
            <w:spacing w:val="-1"/>
          </w:rPr>
          <w:t xml:space="preserve"> </w:t>
        </w:r>
      </w:hyperlink>
      <w:r>
        <w:t>in the</w:t>
      </w:r>
      <w:r>
        <w:rPr>
          <w:spacing w:val="1"/>
        </w:rPr>
        <w:t xml:space="preserve"> </w:t>
      </w:r>
      <w:r>
        <w:t>event of a</w:t>
      </w:r>
      <w:r>
        <w:rPr>
          <w:spacing w:val="-2"/>
        </w:rPr>
        <w:t xml:space="preserve"> </w:t>
      </w:r>
      <w:r>
        <w:t>man-made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natural catastrophe.</w:t>
      </w:r>
    </w:p>
    <w:p w:rsidR="000314EA" w:rsidRDefault="000314EA" w:rsidP="000314EA">
      <w:pPr>
        <w:pStyle w:val="BodyText"/>
        <w:spacing w:before="159" w:line="360" w:lineRule="auto"/>
        <w:ind w:left="100" w:right="395"/>
        <w:jc w:val="both"/>
      </w:pPr>
      <w:r>
        <w:t>There are a number of benefits that make cloud disaster recovery appealing, including the variety</w:t>
      </w:r>
      <w:r>
        <w:rPr>
          <w:spacing w:val="-57"/>
        </w:rPr>
        <w:t xml:space="preserve"> </w:t>
      </w:r>
      <w:r>
        <w:t>of ways it can be implemented: in-house, partially in-house or purchased as a service. This</w:t>
      </w:r>
      <w:r>
        <w:rPr>
          <w:spacing w:val="1"/>
        </w:rPr>
        <w:t xml:space="preserve"> </w:t>
      </w:r>
      <w:r>
        <w:t>flexibility allows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enterprises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 xml:space="preserve">robust </w:t>
      </w:r>
      <w:hyperlink r:id="rId36">
        <w:r>
          <w:t>disaster</w:t>
        </w:r>
        <w:r>
          <w:rPr>
            <w:spacing w:val="1"/>
          </w:rPr>
          <w:t xml:space="preserve"> </w:t>
        </w:r>
        <w:r>
          <w:t xml:space="preserve">recovery plans </w:t>
        </w:r>
      </w:hyperlink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 xml:space="preserve">otherwise have been impossible. Typically, cloud providers charge for storage on a </w:t>
      </w:r>
      <w:hyperlink r:id="rId37">
        <w:r>
          <w:t>pay-per-use</w:t>
        </w:r>
      </w:hyperlink>
      <w:r>
        <w:rPr>
          <w:spacing w:val="1"/>
        </w:rPr>
        <w:t xml:space="preserve"> </w:t>
      </w:r>
      <w:hyperlink r:id="rId38">
        <w:r>
          <w:t>model</w:t>
        </w:r>
      </w:hyperlink>
      <w:r>
        <w:t xml:space="preserve">, based on </w:t>
      </w:r>
      <w:hyperlink r:id="rId39">
        <w:r>
          <w:t>capacity</w:t>
        </w:r>
      </w:hyperlink>
      <w:r>
        <w:t xml:space="preserve">, bandwidth or </w:t>
      </w:r>
      <w:hyperlink r:id="rId40">
        <w:r>
          <w:t>seat</w:t>
        </w:r>
      </w:hyperlink>
      <w:r>
        <w:t>. Because the provider is in charge of purchasing and</w:t>
      </w:r>
      <w:r>
        <w:rPr>
          <w:spacing w:val="-57"/>
        </w:rPr>
        <w:t xml:space="preserve"> </w:t>
      </w:r>
      <w:r>
        <w:t xml:space="preserve">maintaining its storage </w:t>
      </w:r>
      <w:hyperlink r:id="rId41">
        <w:r>
          <w:t xml:space="preserve">infrastructure, </w:t>
        </w:r>
      </w:hyperlink>
      <w:r>
        <w:t>the customer doesn't have to spend money on additional</w:t>
      </w:r>
      <w:r>
        <w:rPr>
          <w:spacing w:val="1"/>
        </w:rPr>
        <w:t xml:space="preserve"> </w:t>
      </w:r>
      <w:r>
        <w:t>hardware,</w:t>
      </w:r>
      <w:r>
        <w:rPr>
          <w:spacing w:val="-1"/>
        </w:rPr>
        <w:t xml:space="preserve"> </w:t>
      </w:r>
      <w:r>
        <w:t>network resources,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personnel required</w:t>
      </w:r>
      <w:r>
        <w:rPr>
          <w:spacing w:val="-1"/>
        </w:rPr>
        <w:t xml:space="preserve"> </w:t>
      </w:r>
      <w:r>
        <w:t>to support</w:t>
      </w:r>
      <w:r>
        <w:rPr>
          <w:spacing w:val="-1"/>
        </w:rPr>
        <w:t xml:space="preserve"> </w:t>
      </w:r>
      <w:r>
        <w:t>them.</w:t>
      </w:r>
    </w:p>
    <w:p w:rsidR="000314EA" w:rsidRDefault="000314EA" w:rsidP="000314EA">
      <w:pPr>
        <w:pStyle w:val="BodyText"/>
        <w:spacing w:before="161" w:line="360" w:lineRule="auto"/>
        <w:ind w:left="100" w:right="398"/>
        <w:jc w:val="both"/>
      </w:pPr>
      <w:r>
        <w:t>In addition to cost, there are other important issues to consider before adopting cloud-based</w:t>
      </w:r>
      <w:r>
        <w:rPr>
          <w:spacing w:val="1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recovery:</w:t>
      </w:r>
    </w:p>
    <w:p w:rsidR="000314EA" w:rsidRDefault="000314EA" w:rsidP="000314EA">
      <w:pPr>
        <w:pStyle w:val="BodyText"/>
        <w:spacing w:before="9"/>
      </w:pPr>
    </w:p>
    <w:p w:rsidR="000314EA" w:rsidRDefault="000314EA" w:rsidP="000314EA">
      <w:pPr>
        <w:pStyle w:val="ListParagraph"/>
        <w:numPr>
          <w:ilvl w:val="0"/>
          <w:numId w:val="1"/>
        </w:numPr>
        <w:tabs>
          <w:tab w:val="left" w:pos="1541"/>
        </w:tabs>
        <w:spacing w:before="1" w:line="348" w:lineRule="auto"/>
        <w:ind w:right="810"/>
        <w:rPr>
          <w:sz w:val="24"/>
        </w:rPr>
      </w:pPr>
      <w:r>
        <w:rPr>
          <w:sz w:val="24"/>
        </w:rPr>
        <w:t xml:space="preserve">Does the organization have the necessary </w:t>
      </w:r>
      <w:hyperlink r:id="rId42">
        <w:r>
          <w:rPr>
            <w:sz w:val="24"/>
          </w:rPr>
          <w:t xml:space="preserve">bandwidth </w:t>
        </w:r>
      </w:hyperlink>
      <w:r>
        <w:rPr>
          <w:sz w:val="24"/>
        </w:rPr>
        <w:t>and network resources to</w:t>
      </w:r>
      <w:r>
        <w:rPr>
          <w:spacing w:val="-57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data fast</w:t>
      </w:r>
      <w:r>
        <w:rPr>
          <w:spacing w:val="2"/>
          <w:sz w:val="24"/>
        </w:rPr>
        <w:t xml:space="preserve"> </w:t>
      </w:r>
      <w:r>
        <w:rPr>
          <w:sz w:val="24"/>
        </w:rPr>
        <w:t>enough 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primary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cloud?</w:t>
      </w:r>
    </w:p>
    <w:p w:rsidR="000314EA" w:rsidRDefault="000314EA" w:rsidP="000314EA">
      <w:pPr>
        <w:pStyle w:val="ListParagraph"/>
        <w:numPr>
          <w:ilvl w:val="0"/>
          <w:numId w:val="1"/>
        </w:numPr>
        <w:tabs>
          <w:tab w:val="left" w:pos="1541"/>
        </w:tabs>
        <w:spacing w:line="275" w:lineRule="exact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organization </w:t>
      </w:r>
      <w:hyperlink r:id="rId43">
        <w:r>
          <w:rPr>
            <w:sz w:val="24"/>
          </w:rPr>
          <w:t>encrypt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data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flight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leaves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center?</w:t>
      </w:r>
    </w:p>
    <w:p w:rsidR="000314EA" w:rsidRDefault="000314EA" w:rsidP="000314EA">
      <w:pPr>
        <w:spacing w:line="275" w:lineRule="exact"/>
        <w:rPr>
          <w:sz w:val="24"/>
        </w:rPr>
        <w:sectPr w:rsidR="000314EA">
          <w:pgSz w:w="12240" w:h="15840"/>
          <w:pgMar w:top="1360" w:right="1040" w:bottom="1060" w:left="1340" w:header="0" w:footer="872" w:gutter="0"/>
          <w:cols w:space="720"/>
        </w:sectPr>
      </w:pPr>
    </w:p>
    <w:p w:rsidR="000314EA" w:rsidRDefault="000314EA" w:rsidP="000314EA">
      <w:pPr>
        <w:pStyle w:val="Heading3"/>
        <w:spacing w:before="79"/>
        <w:rPr>
          <w:u w:val="none"/>
        </w:rPr>
      </w:pPr>
      <w:r>
        <w:rPr>
          <w:u w:val="thick"/>
        </w:rPr>
        <w:lastRenderedPageBreak/>
        <w:t>Failover,</w:t>
      </w:r>
      <w:r>
        <w:rPr>
          <w:spacing w:val="-2"/>
          <w:u w:val="thick"/>
        </w:rPr>
        <w:t xml:space="preserve"> </w:t>
      </w:r>
      <w:r>
        <w:rPr>
          <w:u w:val="thick"/>
        </w:rPr>
        <w:t>failback</w:t>
      </w:r>
      <w:r>
        <w:rPr>
          <w:spacing w:val="-2"/>
          <w:u w:val="thick"/>
        </w:rPr>
        <w:t xml:space="preserve"> </w:t>
      </w:r>
      <w:r>
        <w:rPr>
          <w:u w:val="thick"/>
        </w:rPr>
        <w:t>keys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cloud</w:t>
      </w:r>
      <w:r>
        <w:rPr>
          <w:spacing w:val="-2"/>
          <w:u w:val="thick"/>
        </w:rPr>
        <w:t xml:space="preserve"> </w:t>
      </w:r>
      <w:r>
        <w:rPr>
          <w:u w:val="thick"/>
        </w:rPr>
        <w:t>recovery</w:t>
      </w:r>
    </w:p>
    <w:p w:rsidR="000314EA" w:rsidRDefault="000314EA" w:rsidP="000314EA">
      <w:pPr>
        <w:pStyle w:val="BodyText"/>
        <w:spacing w:before="8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396"/>
        <w:jc w:val="both"/>
      </w:pPr>
      <w:r>
        <w:t>Effective cloud disaster recovery provides continuity for services and the ability to fail over to a</w:t>
      </w:r>
      <w:r>
        <w:rPr>
          <w:spacing w:val="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hardware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failure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systems.</w:t>
      </w:r>
      <w:r>
        <w:rPr>
          <w:spacing w:val="-7"/>
        </w:rPr>
        <w:t xml:space="preserve"> </w:t>
      </w:r>
      <w:r>
        <w:t>Workloads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failed</w:t>
      </w:r>
      <w:r>
        <w:rPr>
          <w:spacing w:val="-7"/>
        </w:rPr>
        <w:t xml:space="preserve"> </w:t>
      </w:r>
      <w:r>
        <w:t>back</w:t>
      </w:r>
      <w:r>
        <w:rPr>
          <w:spacing w:val="-57"/>
        </w:rPr>
        <w:t xml:space="preserve"> </w:t>
      </w:r>
      <w:r>
        <w:t xml:space="preserve">to their original locations when the crisis is resolved. Failover and </w:t>
      </w:r>
      <w:hyperlink r:id="rId44">
        <w:r>
          <w:t xml:space="preserve">failback </w:t>
        </w:r>
      </w:hyperlink>
      <w:r>
        <w:t>can be automated.</w:t>
      </w:r>
      <w:r>
        <w:rPr>
          <w:spacing w:val="1"/>
        </w:rPr>
        <w:t xml:space="preserve"> </w:t>
      </w:r>
      <w:r>
        <w:t>Organizations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regular</w:t>
      </w:r>
      <w:r>
        <w:rPr>
          <w:spacing w:val="-12"/>
        </w:rPr>
        <w:t xml:space="preserve"> </w:t>
      </w:r>
      <w:r>
        <w:t>intervals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isolated</w:t>
      </w:r>
      <w:r>
        <w:rPr>
          <w:spacing w:val="-12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segments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impact</w:t>
      </w:r>
      <w:r>
        <w:rPr>
          <w:spacing w:val="-58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data.</w:t>
      </w:r>
    </w:p>
    <w:p w:rsidR="000314EA" w:rsidRDefault="000314EA" w:rsidP="000314EA">
      <w:pPr>
        <w:pStyle w:val="BodyText"/>
        <w:spacing w:before="159" w:line="360" w:lineRule="auto"/>
        <w:ind w:left="100" w:right="396"/>
        <w:jc w:val="both"/>
      </w:pPr>
      <w:r>
        <w:t xml:space="preserve">Organizations can choose to fail over data, entire applications or </w:t>
      </w:r>
      <w:hyperlink r:id="rId45">
        <w:r>
          <w:t xml:space="preserve">virtual machine (VM) </w:t>
        </w:r>
      </w:hyperlink>
      <w:r>
        <w:t>images.</w:t>
      </w:r>
      <w:r>
        <w:rPr>
          <w:spacing w:val="1"/>
        </w:rPr>
        <w:t xml:space="preserve"> </w:t>
      </w:r>
      <w:r>
        <w:t>When data is failed over, it is available from file services in the cloud. However, cloud recovery</w:t>
      </w:r>
      <w:r>
        <w:rPr>
          <w:spacing w:val="1"/>
        </w:rPr>
        <w:t xml:space="preserve"> </w:t>
      </w:r>
      <w:r>
        <w:t xml:space="preserve">can take a long time if there is a great deal of data. Application-based data can be </w:t>
      </w:r>
      <w:hyperlink r:id="rId46">
        <w:r>
          <w:t xml:space="preserve">replicated </w:t>
        </w:r>
      </w:hyperlink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cloud.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VM</w:t>
      </w:r>
      <w:r>
        <w:rPr>
          <w:spacing w:val="-7"/>
        </w:rPr>
        <w:t xml:space="preserve"> </w:t>
      </w:r>
      <w:r>
        <w:t>image,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replicated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 and powered</w:t>
      </w:r>
      <w:r>
        <w:rPr>
          <w:spacing w:val="2"/>
        </w:rPr>
        <w:t xml:space="preserve"> </w:t>
      </w:r>
      <w:r>
        <w:t>up and accessed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 is an on-premises failover.</w:t>
      </w:r>
    </w:p>
    <w:p w:rsidR="000314EA" w:rsidRDefault="000314EA" w:rsidP="000314EA">
      <w:pPr>
        <w:pStyle w:val="Heading3"/>
        <w:spacing w:before="166"/>
        <w:jc w:val="both"/>
        <w:rPr>
          <w:u w:val="none"/>
        </w:rPr>
      </w:pPr>
      <w:r>
        <w:rPr>
          <w:u w:val="thick"/>
        </w:rPr>
        <w:t>Cloud</w:t>
      </w:r>
      <w:r>
        <w:rPr>
          <w:spacing w:val="-3"/>
          <w:u w:val="thick"/>
        </w:rPr>
        <w:t xml:space="preserve"> </w:t>
      </w:r>
      <w:r>
        <w:rPr>
          <w:u w:val="thick"/>
        </w:rPr>
        <w:t>service-level</w:t>
      </w:r>
      <w:r>
        <w:rPr>
          <w:spacing w:val="-2"/>
          <w:u w:val="thick"/>
        </w:rPr>
        <w:t xml:space="preserve"> </w:t>
      </w:r>
      <w:r>
        <w:rPr>
          <w:u w:val="thick"/>
        </w:rPr>
        <w:t>agreements</w:t>
      </w:r>
    </w:p>
    <w:p w:rsidR="000314EA" w:rsidRDefault="000314EA" w:rsidP="000314EA">
      <w:pPr>
        <w:pStyle w:val="BodyText"/>
        <w:spacing w:before="7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402"/>
        <w:jc w:val="both"/>
      </w:pPr>
      <w:r>
        <w:t>Service-level agreements (</w:t>
      </w:r>
      <w:hyperlink r:id="rId47">
        <w:r>
          <w:t>SLAs</w:t>
        </w:r>
      </w:hyperlink>
      <w:r>
        <w:t>) hold cloud providers accountable and establish recourses and</w:t>
      </w:r>
      <w:r>
        <w:rPr>
          <w:spacing w:val="1"/>
        </w:rPr>
        <w:t xml:space="preserve"> </w:t>
      </w:r>
      <w:r>
        <w:t>penalties</w:t>
      </w:r>
      <w:r>
        <w:rPr>
          <w:spacing w:val="-1"/>
        </w:rPr>
        <w:t xml:space="preserve"> </w:t>
      </w:r>
      <w:r>
        <w:t>if providers don't live</w:t>
      </w:r>
      <w:r>
        <w:rPr>
          <w:spacing w:val="-1"/>
        </w:rPr>
        <w:t xml:space="preserve"> </w:t>
      </w:r>
      <w:r>
        <w:t>up to their</w:t>
      </w:r>
      <w:r>
        <w:rPr>
          <w:spacing w:val="-1"/>
        </w:rPr>
        <w:t xml:space="preserve"> </w:t>
      </w:r>
      <w:r>
        <w:t>promises</w:t>
      </w:r>
      <w:r>
        <w:rPr>
          <w:spacing w:val="-1"/>
        </w:rPr>
        <w:t xml:space="preserve"> </w:t>
      </w:r>
      <w:r>
        <w:t>about</w:t>
      </w:r>
      <w:r>
        <w:rPr>
          <w:spacing w:val="2"/>
        </w:rPr>
        <w:t xml:space="preserve"> </w:t>
      </w:r>
      <w:hyperlink r:id="rId48">
        <w:r>
          <w:t>cloud services.</w:t>
        </w:r>
      </w:hyperlink>
    </w:p>
    <w:p w:rsidR="000314EA" w:rsidRDefault="000314EA" w:rsidP="000314EA">
      <w:pPr>
        <w:pStyle w:val="BodyText"/>
        <w:spacing w:before="161" w:line="360" w:lineRule="auto"/>
        <w:ind w:left="100" w:right="394"/>
        <w:jc w:val="both"/>
      </w:pPr>
      <w:r>
        <w:t>LAs can call for the provider to reimburse customers with credits if there is a service outage or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recovered</w:t>
      </w:r>
      <w:r>
        <w:rPr>
          <w:spacing w:val="-4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disaster.</w:t>
      </w:r>
      <w:r>
        <w:rPr>
          <w:spacing w:val="-5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usually</w:t>
      </w:r>
      <w:r>
        <w:rPr>
          <w:spacing w:val="-10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credits</w:t>
      </w:r>
      <w:r>
        <w:rPr>
          <w:spacing w:val="-5"/>
        </w:rPr>
        <w:t xml:space="preserve"> </w:t>
      </w:r>
      <w:r>
        <w:t>toward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cloud</w:t>
      </w:r>
      <w:r>
        <w:rPr>
          <w:spacing w:val="-58"/>
        </w:rPr>
        <w:t xml:space="preserve"> </w:t>
      </w:r>
      <w:r>
        <w:t>bill or a subscription to another service, but these credits seldom make up for the loss of business</w:t>
      </w:r>
      <w:r>
        <w:rPr>
          <w:spacing w:val="-5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recovery is</w:t>
      </w:r>
      <w:r>
        <w:rPr>
          <w:spacing w:val="1"/>
        </w:rPr>
        <w:t xml:space="preserve"> </w:t>
      </w:r>
      <w:r>
        <w:t>delayed.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study SLAs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formulate</w:t>
      </w:r>
      <w:r>
        <w:rPr>
          <w:spacing w:val="60"/>
        </w:rPr>
        <w:t xml:space="preserve"> </w:t>
      </w:r>
      <w:r>
        <w:t xml:space="preserve">an </w:t>
      </w:r>
      <w:hyperlink r:id="rId49">
        <w:r>
          <w:t>exit</w:t>
        </w:r>
      </w:hyperlink>
      <w:r>
        <w:rPr>
          <w:spacing w:val="1"/>
        </w:rPr>
        <w:t xml:space="preserve"> </w:t>
      </w:r>
      <w:hyperlink r:id="rId50">
        <w:r>
          <w:t>strategy</w:t>
        </w:r>
        <w:r>
          <w:rPr>
            <w:spacing w:val="-5"/>
          </w:rPr>
          <w:t xml:space="preserve"> </w:t>
        </w:r>
      </w:hyperlink>
      <w:r>
        <w:t>for</w:t>
      </w:r>
      <w:r>
        <w:rPr>
          <w:spacing w:val="-2"/>
        </w:rPr>
        <w:t xml:space="preserve"> </w:t>
      </w:r>
      <w:r>
        <w:t>the service.</w:t>
      </w:r>
    </w:p>
    <w:p w:rsidR="000314EA" w:rsidRDefault="000314EA" w:rsidP="000314EA">
      <w:pPr>
        <w:pStyle w:val="BodyText"/>
        <w:spacing w:before="160" w:line="360" w:lineRule="auto"/>
        <w:ind w:left="100" w:right="398"/>
        <w:jc w:val="both"/>
      </w:pPr>
      <w:r>
        <w:t xml:space="preserve">SLAs for cloud disaster recovery can include guarantees for </w:t>
      </w:r>
      <w:hyperlink r:id="rId51">
        <w:r>
          <w:t>uptime,</w:t>
        </w:r>
      </w:hyperlink>
      <w:r>
        <w:t xml:space="preserve"> recovery time objectives</w:t>
      </w:r>
      <w:r>
        <w:rPr>
          <w:spacing w:val="1"/>
        </w:rPr>
        <w:t xml:space="preserve"> </w:t>
      </w:r>
      <w:r>
        <w:t>(</w:t>
      </w:r>
      <w:hyperlink r:id="rId52">
        <w:r>
          <w:t>RTOs</w:t>
        </w:r>
      </w:hyperlink>
      <w:r>
        <w:t>)</w:t>
      </w:r>
      <w:r>
        <w:rPr>
          <w:spacing w:val="-1"/>
        </w:rPr>
        <w:t xml:space="preserve"> </w:t>
      </w:r>
      <w:r>
        <w:t xml:space="preserve">and </w:t>
      </w:r>
      <w:hyperlink r:id="rId53">
        <w:r>
          <w:t>recovery</w:t>
        </w:r>
        <w:r>
          <w:rPr>
            <w:spacing w:val="-6"/>
          </w:rPr>
          <w:t xml:space="preserve"> </w:t>
        </w:r>
        <w:r>
          <w:t>point objectives</w:t>
        </w:r>
      </w:hyperlink>
      <w:r>
        <w:t>. For</w:t>
      </w:r>
      <w:r>
        <w:rPr>
          <w:spacing w:val="-1"/>
        </w:rPr>
        <w:t xml:space="preserve"> </w:t>
      </w:r>
      <w:r>
        <w:t>instance, an RTO</w:t>
      </w:r>
      <w:r>
        <w:rPr>
          <w:spacing w:val="-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up to 24</w:t>
      </w:r>
      <w:r>
        <w:rPr>
          <w:spacing w:val="-1"/>
        </w:rPr>
        <w:t xml:space="preserve"> </w:t>
      </w:r>
      <w:r>
        <w:t>hours</w:t>
      </w:r>
      <w:r>
        <w:rPr>
          <w:spacing w:val="-57"/>
        </w:rPr>
        <w:t xml:space="preserve"> </w:t>
      </w:r>
      <w:r>
        <w:t>or even longer, depending on how important an application is to restore the business. The faster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guaranteed restore</w:t>
      </w:r>
      <w:r>
        <w:rPr>
          <w:spacing w:val="-1"/>
        </w:rPr>
        <w:t xml:space="preserve"> </w:t>
      </w:r>
      <w:r>
        <w:t>time, 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expensive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costs.</w:t>
      </w:r>
    </w:p>
    <w:p w:rsidR="000314EA" w:rsidRDefault="000314EA" w:rsidP="000314EA">
      <w:pPr>
        <w:pStyle w:val="Heading3"/>
        <w:spacing w:before="166"/>
        <w:jc w:val="both"/>
        <w:rPr>
          <w:u w:val="none"/>
        </w:rPr>
      </w:pPr>
      <w:r>
        <w:rPr>
          <w:u w:val="thick"/>
        </w:rPr>
        <w:t>Cloud</w:t>
      </w:r>
      <w:r>
        <w:rPr>
          <w:spacing w:val="-2"/>
          <w:u w:val="thick"/>
        </w:rPr>
        <w:t xml:space="preserve"> </w:t>
      </w:r>
      <w:r>
        <w:rPr>
          <w:u w:val="thick"/>
        </w:rPr>
        <w:t>disaster</w:t>
      </w:r>
      <w:r>
        <w:rPr>
          <w:spacing w:val="-3"/>
          <w:u w:val="thick"/>
        </w:rPr>
        <w:t xml:space="preserve"> </w:t>
      </w:r>
      <w:r>
        <w:rPr>
          <w:u w:val="thick"/>
        </w:rPr>
        <w:t>recovery providers,</w:t>
      </w:r>
      <w:r>
        <w:rPr>
          <w:spacing w:val="-2"/>
          <w:u w:val="thick"/>
        </w:rPr>
        <w:t xml:space="preserve"> </w:t>
      </w:r>
      <w:r>
        <w:rPr>
          <w:u w:val="thick"/>
        </w:rPr>
        <w:t>vendors</w:t>
      </w:r>
    </w:p>
    <w:p w:rsidR="000314EA" w:rsidRDefault="000314EA" w:rsidP="000314EA">
      <w:pPr>
        <w:pStyle w:val="BodyText"/>
        <w:spacing w:before="8"/>
        <w:rPr>
          <w:b/>
          <w:sz w:val="17"/>
        </w:rPr>
      </w:pPr>
    </w:p>
    <w:p w:rsidR="000314EA" w:rsidRDefault="000314EA" w:rsidP="000314EA">
      <w:pPr>
        <w:pStyle w:val="BodyText"/>
        <w:spacing w:before="90" w:line="360" w:lineRule="auto"/>
        <w:ind w:left="100" w:right="397"/>
        <w:jc w:val="both"/>
      </w:pPr>
      <w:r>
        <w:t>Because the cloud removes the need to maintain a second site, DR is considered a prime use case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cloud.</w:t>
      </w:r>
      <w:r>
        <w:rPr>
          <w:spacing w:val="-3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failing</w:t>
      </w:r>
      <w:r>
        <w:rPr>
          <w:spacing w:val="-6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failing</w:t>
      </w:r>
      <w:r>
        <w:rPr>
          <w:spacing w:val="-6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hundreds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vendors</w:t>
      </w:r>
      <w:r>
        <w:rPr>
          <w:spacing w:val="39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sprung</w:t>
      </w:r>
      <w:r>
        <w:rPr>
          <w:spacing w:val="37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offer</w:t>
      </w:r>
      <w:r>
        <w:rPr>
          <w:spacing w:val="42"/>
        </w:rPr>
        <w:t xml:space="preserve"> </w:t>
      </w:r>
      <w:r>
        <w:t>cloud</w:t>
      </w:r>
      <w:r>
        <w:rPr>
          <w:spacing w:val="40"/>
        </w:rPr>
        <w:t xml:space="preserve"> </w:t>
      </w:r>
      <w:r>
        <w:t>DR</w:t>
      </w:r>
      <w:r>
        <w:rPr>
          <w:spacing w:val="40"/>
        </w:rPr>
        <w:t xml:space="preserve"> </w:t>
      </w:r>
      <w:r>
        <w:t>services.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leading</w:t>
      </w:r>
      <w:r>
        <w:rPr>
          <w:spacing w:val="38"/>
        </w:rPr>
        <w:t xml:space="preserve"> </w:t>
      </w:r>
      <w:r>
        <w:t>cloud</w:t>
      </w:r>
      <w:r>
        <w:rPr>
          <w:spacing w:val="5"/>
        </w:rPr>
        <w:t xml:space="preserve"> </w:t>
      </w:r>
      <w:hyperlink r:id="rId54">
        <w:r>
          <w:t>DR</w:t>
        </w:r>
        <w:r>
          <w:rPr>
            <w:spacing w:val="40"/>
          </w:rPr>
          <w:t xml:space="preserve"> </w:t>
        </w:r>
        <w:r>
          <w:t>as</w:t>
        </w:r>
        <w:r>
          <w:rPr>
            <w:spacing w:val="39"/>
          </w:rPr>
          <w:t xml:space="preserve"> </w:t>
        </w:r>
        <w:r>
          <w:t>a</w:t>
        </w:r>
      </w:hyperlink>
    </w:p>
    <w:p w:rsidR="000314EA" w:rsidRDefault="000314EA" w:rsidP="000314EA">
      <w:pPr>
        <w:spacing w:line="360" w:lineRule="auto"/>
        <w:jc w:val="both"/>
        <w:sectPr w:rsidR="000314EA">
          <w:pgSz w:w="12240" w:h="15840"/>
          <w:pgMar w:top="1360" w:right="1040" w:bottom="1060" w:left="1340" w:header="0" w:footer="872" w:gutter="0"/>
          <w:cols w:space="720"/>
        </w:sectPr>
      </w:pPr>
    </w:p>
    <w:p w:rsidR="000314EA" w:rsidRDefault="00591CF2" w:rsidP="000314EA">
      <w:pPr>
        <w:pStyle w:val="BodyText"/>
        <w:spacing w:before="74" w:line="360" w:lineRule="auto"/>
        <w:ind w:left="100" w:right="397"/>
        <w:jc w:val="both"/>
      </w:pPr>
      <w:hyperlink r:id="rId55">
        <w:r w:rsidR="000314EA">
          <w:t xml:space="preserve">service </w:t>
        </w:r>
      </w:hyperlink>
      <w:r w:rsidR="000314EA">
        <w:t xml:space="preserve">vendors include Axcient, Bluelock, IBM Resiliency Services, iland, </w:t>
      </w:r>
      <w:hyperlink r:id="rId56">
        <w:r w:rsidR="000314EA">
          <w:t>Microsoft Azure Site</w:t>
        </w:r>
      </w:hyperlink>
      <w:r w:rsidR="000314EA">
        <w:rPr>
          <w:spacing w:val="-57"/>
        </w:rPr>
        <w:t xml:space="preserve"> </w:t>
      </w:r>
      <w:hyperlink r:id="rId57">
        <w:r w:rsidR="000314EA">
          <w:t>Recovery</w:t>
        </w:r>
        <w:r w:rsidR="000314EA">
          <w:rPr>
            <w:spacing w:val="-4"/>
          </w:rPr>
          <w:t xml:space="preserve"> </w:t>
        </w:r>
      </w:hyperlink>
      <w:r w:rsidR="000314EA">
        <w:t>and SunGard</w:t>
      </w:r>
      <w:r w:rsidR="000314EA">
        <w:rPr>
          <w:spacing w:val="1"/>
        </w:rPr>
        <w:t xml:space="preserve"> </w:t>
      </w:r>
      <w:r w:rsidR="000314EA">
        <w:t>Availability</w:t>
      </w:r>
      <w:r w:rsidR="000314EA">
        <w:rPr>
          <w:spacing w:val="-5"/>
        </w:rPr>
        <w:t xml:space="preserve"> </w:t>
      </w:r>
      <w:r w:rsidR="000314EA">
        <w:t>Services.</w:t>
      </w:r>
    </w:p>
    <w:p w:rsidR="000314EA" w:rsidRDefault="000314EA" w:rsidP="000314EA">
      <w:pPr>
        <w:pStyle w:val="BodyText"/>
        <w:spacing w:before="161" w:line="360" w:lineRule="auto"/>
        <w:ind w:left="100" w:right="394"/>
        <w:jc w:val="both"/>
      </w:pPr>
      <w:r>
        <w:t>Traditional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vendors,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 xml:space="preserve">as </w:t>
      </w:r>
      <w:hyperlink r:id="rId58">
        <w:r>
          <w:t>Acronis,</w:t>
        </w:r>
      </w:hyperlink>
      <w:r>
        <w:t xml:space="preserve"> </w:t>
      </w:r>
      <w:hyperlink r:id="rId59">
        <w:r>
          <w:t xml:space="preserve">Carbonite </w:t>
        </w:r>
      </w:hyperlink>
      <w:r>
        <w:t>(EVault),</w:t>
      </w:r>
      <w:r>
        <w:rPr>
          <w:spacing w:val="1"/>
        </w:rPr>
        <w:t xml:space="preserve"> </w:t>
      </w:r>
      <w:r>
        <w:t>Datto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Unitrends,</w:t>
      </w:r>
      <w:r>
        <w:rPr>
          <w:spacing w:val="1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 xml:space="preserve">expanded into DR services. </w:t>
      </w:r>
      <w:hyperlink r:id="rId60">
        <w:r>
          <w:t xml:space="preserve">Amazon Web Services </w:t>
        </w:r>
      </w:hyperlink>
      <w:r>
        <w:t xml:space="preserve">and </w:t>
      </w:r>
      <w:hyperlink r:id="rId61">
        <w:r>
          <w:t>VMware vCloud Air</w:t>
        </w:r>
      </w:hyperlink>
      <w:r>
        <w:t>Disaster Recovery</w:t>
      </w:r>
      <w:r>
        <w:rPr>
          <w:spacing w:val="1"/>
        </w:rPr>
        <w:t xml:space="preserve"> </w:t>
      </w:r>
      <w:r>
        <w:t>have also expanded into cloud DR. Other vendors providing cloud DR products and services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Databarracks, Windstream,</w:t>
      </w:r>
      <w:r>
        <w:rPr>
          <w:spacing w:val="2"/>
        </w:rPr>
        <w:t xml:space="preserve"> </w:t>
      </w:r>
      <w:r>
        <w:t>Zerto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Zetta.</w:t>
      </w:r>
    </w:p>
    <w:p w:rsidR="00345EDC" w:rsidRPr="000314EA" w:rsidRDefault="00345EDC" w:rsidP="000314EA"/>
    <w:sectPr w:rsidR="00345EDC" w:rsidRPr="000314EA">
      <w:footerReference w:type="default" r:id="rId62"/>
      <w:pgSz w:w="12240" w:h="15840"/>
      <w:pgMar w:top="1360" w:right="1040" w:bottom="1060" w:left="1340" w:header="0" w:footer="8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CF2" w:rsidRDefault="00591CF2">
      <w:r>
        <w:separator/>
      </w:r>
    </w:p>
  </w:endnote>
  <w:endnote w:type="continuationSeparator" w:id="0">
    <w:p w:rsidR="00591CF2" w:rsidRDefault="0059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832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4EA" w:rsidRDefault="000314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C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14EA" w:rsidRDefault="000314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482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4EA" w:rsidRDefault="000314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C8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345EDC" w:rsidRDefault="00345ED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CF2" w:rsidRDefault="00591CF2">
      <w:r>
        <w:separator/>
      </w:r>
    </w:p>
  </w:footnote>
  <w:footnote w:type="continuationSeparator" w:id="0">
    <w:p w:rsidR="00591CF2" w:rsidRDefault="00591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CB3"/>
    <w:multiLevelType w:val="hybridMultilevel"/>
    <w:tmpl w:val="45B22266"/>
    <w:lvl w:ilvl="0" w:tplc="1DE6518A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1ABFC2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2DA8000A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C05627D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CE0BE22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7387A7E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C7DAA83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682CD39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FE9404F6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">
    <w:nsid w:val="0A771E81"/>
    <w:multiLevelType w:val="hybridMultilevel"/>
    <w:tmpl w:val="C9A658FA"/>
    <w:lvl w:ilvl="0" w:tplc="032E3F1C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C389E80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2B9A266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D836379E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4" w:tplc="F33E4332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36A6D67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DF829DC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4D0C48E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5E1A663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2">
    <w:nsid w:val="15F1706B"/>
    <w:multiLevelType w:val="hybridMultilevel"/>
    <w:tmpl w:val="F4BA20D4"/>
    <w:lvl w:ilvl="0" w:tplc="B9A468E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color w:val="223B49"/>
        <w:w w:val="100"/>
        <w:sz w:val="24"/>
        <w:szCs w:val="24"/>
        <w:lang w:val="en-US" w:eastAsia="en-US" w:bidi="ar-SA"/>
      </w:rPr>
    </w:lvl>
    <w:lvl w:ilvl="1" w:tplc="C9CAF162">
      <w:numFmt w:val="bullet"/>
      <w:lvlText w:val=""/>
      <w:lvlJc w:val="left"/>
      <w:pPr>
        <w:ind w:left="2260" w:hanging="360"/>
      </w:pPr>
      <w:rPr>
        <w:rFonts w:ascii="Wingdings" w:eastAsia="Wingdings" w:hAnsi="Wingdings" w:cs="Wingdings" w:hint="default"/>
        <w:color w:val="666666"/>
        <w:w w:val="100"/>
        <w:sz w:val="24"/>
        <w:szCs w:val="24"/>
        <w:lang w:val="en-US" w:eastAsia="en-US" w:bidi="ar-SA"/>
      </w:rPr>
    </w:lvl>
    <w:lvl w:ilvl="2" w:tplc="BEF65F9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87A2CE1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FB6035AA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019AE184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2D543E08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26AAADD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7A709E46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3">
    <w:nsid w:val="1BDA3176"/>
    <w:multiLevelType w:val="hybridMultilevel"/>
    <w:tmpl w:val="59B27BD0"/>
    <w:lvl w:ilvl="0" w:tplc="3E42F014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77626F0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0BC00A06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D9147D98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CE66D6F8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699ADAB2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922A0274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940E647C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4F0E31F4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4">
    <w:nsid w:val="1D6B385A"/>
    <w:multiLevelType w:val="hybridMultilevel"/>
    <w:tmpl w:val="06FE8E38"/>
    <w:lvl w:ilvl="0" w:tplc="9BC68F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7620F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08028BC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DEA0F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A38A020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27C97D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856271F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0AA46FD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69FC72E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>
    <w:nsid w:val="261235CB"/>
    <w:multiLevelType w:val="hybridMultilevel"/>
    <w:tmpl w:val="BF68936E"/>
    <w:lvl w:ilvl="0" w:tplc="49C0A3F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B8C2F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2316608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B5FAC4D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5FFE2BC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96BE9D6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BC0711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E7F2C36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25B2891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>
    <w:nsid w:val="2A360533"/>
    <w:multiLevelType w:val="hybridMultilevel"/>
    <w:tmpl w:val="39FC0644"/>
    <w:lvl w:ilvl="0" w:tplc="BF48A5FC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34494E">
      <w:numFmt w:val="bullet"/>
      <w:lvlText w:val=""/>
      <w:lvlJc w:val="left"/>
      <w:pPr>
        <w:ind w:left="2260" w:hanging="360"/>
      </w:pPr>
      <w:rPr>
        <w:rFonts w:ascii="Wingdings" w:eastAsia="Wingdings" w:hAnsi="Wingdings" w:cs="Wingdings" w:hint="default"/>
        <w:color w:val="666666"/>
        <w:w w:val="100"/>
        <w:sz w:val="24"/>
        <w:szCs w:val="24"/>
        <w:lang w:val="en-US" w:eastAsia="en-US" w:bidi="ar-SA"/>
      </w:rPr>
    </w:lvl>
    <w:lvl w:ilvl="2" w:tplc="CD84C50E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63983CC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2078FA92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744ACD0C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CF0A5098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5678C2F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43522C58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7">
    <w:nsid w:val="2C137F17"/>
    <w:multiLevelType w:val="hybridMultilevel"/>
    <w:tmpl w:val="E160BE9A"/>
    <w:lvl w:ilvl="0" w:tplc="B24813A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316AE8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2CF63D4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B2E2178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63645D5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C4E65E9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65E3AA0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54CC935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5C09F8E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8">
    <w:nsid w:val="2DF37DCB"/>
    <w:multiLevelType w:val="multilevel"/>
    <w:tmpl w:val="2C66B586"/>
    <w:lvl w:ilvl="0">
      <w:start w:val="2"/>
      <w:numFmt w:val="decimal"/>
      <w:lvlText w:val="%1"/>
      <w:lvlJc w:val="left"/>
      <w:pPr>
        <w:ind w:left="508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868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9">
    <w:nsid w:val="2E8F5702"/>
    <w:multiLevelType w:val="hybridMultilevel"/>
    <w:tmpl w:val="7CA8C2DA"/>
    <w:lvl w:ilvl="0" w:tplc="B5E2566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468A6E10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color w:val="333333"/>
        <w:w w:val="100"/>
        <w:sz w:val="24"/>
        <w:szCs w:val="24"/>
        <w:lang w:val="en-US" w:eastAsia="en-US" w:bidi="ar-SA"/>
      </w:rPr>
    </w:lvl>
    <w:lvl w:ilvl="2" w:tplc="E70073D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0580B5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7FA68C18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DDF6A1B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3AA2DC8C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9EEAE50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DEF883C6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0">
    <w:nsid w:val="30E32B1E"/>
    <w:multiLevelType w:val="hybridMultilevel"/>
    <w:tmpl w:val="B2DEA2D2"/>
    <w:lvl w:ilvl="0" w:tplc="CD68CEE0">
      <w:numFmt w:val="bullet"/>
      <w:lvlText w:val=""/>
      <w:lvlJc w:val="left"/>
      <w:pPr>
        <w:ind w:left="86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6EB5D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ED5C7AE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28AA45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19E6118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1D4ACD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AD460B9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22126D9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EDAEC2E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1">
    <w:nsid w:val="339E75C5"/>
    <w:multiLevelType w:val="hybridMultilevel"/>
    <w:tmpl w:val="92C06A58"/>
    <w:lvl w:ilvl="0" w:tplc="4B9ACD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B2D42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7488F0A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CCB6149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E2C2B9B4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C90AF83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904A99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CF98987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5852956E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2">
    <w:nsid w:val="34C23F87"/>
    <w:multiLevelType w:val="hybridMultilevel"/>
    <w:tmpl w:val="AEF213C2"/>
    <w:lvl w:ilvl="0" w:tplc="6D385F18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676363"/>
        <w:w w:val="99"/>
        <w:sz w:val="24"/>
        <w:szCs w:val="24"/>
        <w:lang w:val="en-US" w:eastAsia="en-US" w:bidi="ar-SA"/>
      </w:rPr>
    </w:lvl>
    <w:lvl w:ilvl="1" w:tplc="8D7E9E5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69B812D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8BE0B2C8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4" w:tplc="5A70182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7236F81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54D04AF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8536CDE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E09E9B3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3">
    <w:nsid w:val="3CA70407"/>
    <w:multiLevelType w:val="hybridMultilevel"/>
    <w:tmpl w:val="3AEA7578"/>
    <w:lvl w:ilvl="0" w:tplc="166EEA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6E59B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88689B6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42F65E7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F0A89A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C0725F4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975409D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E87EC5D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55C829AA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4">
    <w:nsid w:val="40FD6FD6"/>
    <w:multiLevelType w:val="hybridMultilevel"/>
    <w:tmpl w:val="80FCA404"/>
    <w:lvl w:ilvl="0" w:tplc="D698046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1BA87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153CE0E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F0EE0C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7BFE225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B1F22E0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DA625F3A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9232F5E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4ECA96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5">
    <w:nsid w:val="44733316"/>
    <w:multiLevelType w:val="hybridMultilevel"/>
    <w:tmpl w:val="22B27980"/>
    <w:lvl w:ilvl="0" w:tplc="8F5E96C2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8CB440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691002A8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35044640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8AECED9A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BBECC798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9670E5F0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DC80B85E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803E6A06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16">
    <w:nsid w:val="46FF5A13"/>
    <w:multiLevelType w:val="hybridMultilevel"/>
    <w:tmpl w:val="BF5A95B6"/>
    <w:lvl w:ilvl="0" w:tplc="EFE01004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color w:val="666666"/>
        <w:w w:val="100"/>
        <w:sz w:val="24"/>
        <w:szCs w:val="24"/>
        <w:lang w:val="en-US" w:eastAsia="en-US" w:bidi="ar-SA"/>
      </w:rPr>
    </w:lvl>
    <w:lvl w:ilvl="1" w:tplc="A468B870">
      <w:numFmt w:val="bullet"/>
      <w:lvlText w:val=""/>
      <w:lvlJc w:val="left"/>
      <w:pPr>
        <w:ind w:left="2260" w:hanging="360"/>
      </w:pPr>
      <w:rPr>
        <w:rFonts w:ascii="Wingdings" w:eastAsia="Wingdings" w:hAnsi="Wingdings" w:cs="Wingdings" w:hint="default"/>
        <w:color w:val="666666"/>
        <w:w w:val="100"/>
        <w:sz w:val="24"/>
        <w:szCs w:val="24"/>
        <w:lang w:val="en-US" w:eastAsia="en-US" w:bidi="ar-SA"/>
      </w:rPr>
    </w:lvl>
    <w:lvl w:ilvl="2" w:tplc="4BFA479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382A31B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44B061B8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5EBCC1D4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6F1E670E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1D34A2F4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F044EE8C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17">
    <w:nsid w:val="477809ED"/>
    <w:multiLevelType w:val="hybridMultilevel"/>
    <w:tmpl w:val="FB882624"/>
    <w:lvl w:ilvl="0" w:tplc="7D1065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66AD18">
      <w:start w:val="1"/>
      <w:numFmt w:val="decimal"/>
      <w:lvlText w:val="%2."/>
      <w:lvlJc w:val="left"/>
      <w:pPr>
        <w:ind w:left="2478" w:hanging="219"/>
        <w:jc w:val="left"/>
      </w:pPr>
      <w:rPr>
        <w:rFonts w:hint="default"/>
        <w:w w:val="100"/>
        <w:lang w:val="en-US" w:eastAsia="en-US" w:bidi="ar-SA"/>
      </w:rPr>
    </w:lvl>
    <w:lvl w:ilvl="2" w:tplc="25721224">
      <w:numFmt w:val="bullet"/>
      <w:lvlText w:val="•"/>
      <w:lvlJc w:val="left"/>
      <w:pPr>
        <w:ind w:left="3300" w:hanging="219"/>
      </w:pPr>
      <w:rPr>
        <w:rFonts w:hint="default"/>
        <w:lang w:val="en-US" w:eastAsia="en-US" w:bidi="ar-SA"/>
      </w:rPr>
    </w:lvl>
    <w:lvl w:ilvl="3" w:tplc="597EC546">
      <w:numFmt w:val="bullet"/>
      <w:lvlText w:val="•"/>
      <w:lvlJc w:val="left"/>
      <w:pPr>
        <w:ind w:left="4120" w:hanging="219"/>
      </w:pPr>
      <w:rPr>
        <w:rFonts w:hint="default"/>
        <w:lang w:val="en-US" w:eastAsia="en-US" w:bidi="ar-SA"/>
      </w:rPr>
    </w:lvl>
    <w:lvl w:ilvl="4" w:tplc="99A61992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5" w:tplc="72629492">
      <w:numFmt w:val="bullet"/>
      <w:lvlText w:val="•"/>
      <w:lvlJc w:val="left"/>
      <w:pPr>
        <w:ind w:left="5760" w:hanging="219"/>
      </w:pPr>
      <w:rPr>
        <w:rFonts w:hint="default"/>
        <w:lang w:val="en-US" w:eastAsia="en-US" w:bidi="ar-SA"/>
      </w:rPr>
    </w:lvl>
    <w:lvl w:ilvl="6" w:tplc="1F66D972">
      <w:numFmt w:val="bullet"/>
      <w:lvlText w:val="•"/>
      <w:lvlJc w:val="left"/>
      <w:pPr>
        <w:ind w:left="6580" w:hanging="219"/>
      </w:pPr>
      <w:rPr>
        <w:rFonts w:hint="default"/>
        <w:lang w:val="en-US" w:eastAsia="en-US" w:bidi="ar-SA"/>
      </w:rPr>
    </w:lvl>
    <w:lvl w:ilvl="7" w:tplc="726E785A">
      <w:numFmt w:val="bullet"/>
      <w:lvlText w:val="•"/>
      <w:lvlJc w:val="left"/>
      <w:pPr>
        <w:ind w:left="7400" w:hanging="219"/>
      </w:pPr>
      <w:rPr>
        <w:rFonts w:hint="default"/>
        <w:lang w:val="en-US" w:eastAsia="en-US" w:bidi="ar-SA"/>
      </w:rPr>
    </w:lvl>
    <w:lvl w:ilvl="8" w:tplc="A8DA614E">
      <w:numFmt w:val="bullet"/>
      <w:lvlText w:val="•"/>
      <w:lvlJc w:val="left"/>
      <w:pPr>
        <w:ind w:left="8220" w:hanging="219"/>
      </w:pPr>
      <w:rPr>
        <w:rFonts w:hint="default"/>
        <w:lang w:val="en-US" w:eastAsia="en-US" w:bidi="ar-SA"/>
      </w:rPr>
    </w:lvl>
  </w:abstractNum>
  <w:abstractNum w:abstractNumId="18">
    <w:nsid w:val="48970B45"/>
    <w:multiLevelType w:val="hybridMultilevel"/>
    <w:tmpl w:val="208CFF76"/>
    <w:lvl w:ilvl="0" w:tplc="19F884DE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B29F0C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13BA2E38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61DE1E0E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75C47FE4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F01E4328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D19001D0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C2E426D4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E72E90CE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19">
    <w:nsid w:val="49A6198E"/>
    <w:multiLevelType w:val="hybridMultilevel"/>
    <w:tmpl w:val="1DD82A92"/>
    <w:lvl w:ilvl="0" w:tplc="6F2EAC0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630814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44A82B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2DF6B3B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A740A2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08AC96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BAECDA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440294A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4DCA944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0">
    <w:nsid w:val="49AD280D"/>
    <w:multiLevelType w:val="hybridMultilevel"/>
    <w:tmpl w:val="770215CE"/>
    <w:lvl w:ilvl="0" w:tplc="0244610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5EB29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6985AC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2670088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5E74DDCC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74E8840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987437D8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CD9ED2E0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82406AB0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21">
    <w:nsid w:val="4C551480"/>
    <w:multiLevelType w:val="hybridMultilevel"/>
    <w:tmpl w:val="616E2CF4"/>
    <w:lvl w:ilvl="0" w:tplc="141E11BC">
      <w:numFmt w:val="bullet"/>
      <w:lvlText w:val=""/>
      <w:lvlJc w:val="left"/>
      <w:pPr>
        <w:ind w:left="868" w:hanging="312"/>
      </w:pPr>
      <w:rPr>
        <w:rFonts w:hint="default"/>
        <w:w w:val="99"/>
        <w:lang w:val="en-US" w:eastAsia="en-US" w:bidi="ar-SA"/>
      </w:rPr>
    </w:lvl>
    <w:lvl w:ilvl="1" w:tplc="963C2B54">
      <w:numFmt w:val="bullet"/>
      <w:lvlText w:val="•"/>
      <w:lvlJc w:val="left"/>
      <w:pPr>
        <w:ind w:left="1760" w:hanging="312"/>
      </w:pPr>
      <w:rPr>
        <w:rFonts w:hint="default"/>
        <w:lang w:val="en-US" w:eastAsia="en-US" w:bidi="ar-SA"/>
      </w:rPr>
    </w:lvl>
    <w:lvl w:ilvl="2" w:tplc="892CED6E">
      <w:numFmt w:val="bullet"/>
      <w:lvlText w:val="•"/>
      <w:lvlJc w:val="left"/>
      <w:pPr>
        <w:ind w:left="2660" w:hanging="312"/>
      </w:pPr>
      <w:rPr>
        <w:rFonts w:hint="default"/>
        <w:lang w:val="en-US" w:eastAsia="en-US" w:bidi="ar-SA"/>
      </w:rPr>
    </w:lvl>
    <w:lvl w:ilvl="3" w:tplc="48E4AF16">
      <w:numFmt w:val="bullet"/>
      <w:lvlText w:val="•"/>
      <w:lvlJc w:val="left"/>
      <w:pPr>
        <w:ind w:left="3560" w:hanging="312"/>
      </w:pPr>
      <w:rPr>
        <w:rFonts w:hint="default"/>
        <w:lang w:val="en-US" w:eastAsia="en-US" w:bidi="ar-SA"/>
      </w:rPr>
    </w:lvl>
    <w:lvl w:ilvl="4" w:tplc="6B562B1A">
      <w:numFmt w:val="bullet"/>
      <w:lvlText w:val="•"/>
      <w:lvlJc w:val="left"/>
      <w:pPr>
        <w:ind w:left="4460" w:hanging="312"/>
      </w:pPr>
      <w:rPr>
        <w:rFonts w:hint="default"/>
        <w:lang w:val="en-US" w:eastAsia="en-US" w:bidi="ar-SA"/>
      </w:rPr>
    </w:lvl>
    <w:lvl w:ilvl="5" w:tplc="E752CFB0">
      <w:numFmt w:val="bullet"/>
      <w:lvlText w:val="•"/>
      <w:lvlJc w:val="left"/>
      <w:pPr>
        <w:ind w:left="5360" w:hanging="312"/>
      </w:pPr>
      <w:rPr>
        <w:rFonts w:hint="default"/>
        <w:lang w:val="en-US" w:eastAsia="en-US" w:bidi="ar-SA"/>
      </w:rPr>
    </w:lvl>
    <w:lvl w:ilvl="6" w:tplc="527260BC">
      <w:numFmt w:val="bullet"/>
      <w:lvlText w:val="•"/>
      <w:lvlJc w:val="left"/>
      <w:pPr>
        <w:ind w:left="6260" w:hanging="312"/>
      </w:pPr>
      <w:rPr>
        <w:rFonts w:hint="default"/>
        <w:lang w:val="en-US" w:eastAsia="en-US" w:bidi="ar-SA"/>
      </w:rPr>
    </w:lvl>
    <w:lvl w:ilvl="7" w:tplc="84C4B840">
      <w:numFmt w:val="bullet"/>
      <w:lvlText w:val="•"/>
      <w:lvlJc w:val="left"/>
      <w:pPr>
        <w:ind w:left="7160" w:hanging="312"/>
      </w:pPr>
      <w:rPr>
        <w:rFonts w:hint="default"/>
        <w:lang w:val="en-US" w:eastAsia="en-US" w:bidi="ar-SA"/>
      </w:rPr>
    </w:lvl>
    <w:lvl w:ilvl="8" w:tplc="DD161622">
      <w:numFmt w:val="bullet"/>
      <w:lvlText w:val="•"/>
      <w:lvlJc w:val="left"/>
      <w:pPr>
        <w:ind w:left="8060" w:hanging="312"/>
      </w:pPr>
      <w:rPr>
        <w:rFonts w:hint="default"/>
        <w:lang w:val="en-US" w:eastAsia="en-US" w:bidi="ar-SA"/>
      </w:rPr>
    </w:lvl>
  </w:abstractNum>
  <w:abstractNum w:abstractNumId="22">
    <w:nsid w:val="4E833F78"/>
    <w:multiLevelType w:val="hybridMultilevel"/>
    <w:tmpl w:val="4D7885C0"/>
    <w:lvl w:ilvl="0" w:tplc="7EC252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02D2A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270A2B9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CF021D8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C8E236B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33C150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C62E4B5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DB583D3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324815A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3">
    <w:nsid w:val="4FD86358"/>
    <w:multiLevelType w:val="hybridMultilevel"/>
    <w:tmpl w:val="FA4E20A0"/>
    <w:lvl w:ilvl="0" w:tplc="F8A69474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A4A848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94225D6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E8AEFCF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BBAF4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D3E33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0CE6306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04A21A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2CA80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4">
    <w:nsid w:val="54A22233"/>
    <w:multiLevelType w:val="hybridMultilevel"/>
    <w:tmpl w:val="91421FDC"/>
    <w:lvl w:ilvl="0" w:tplc="845C342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5CB31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292E9B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EC2E237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FC7CB40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F8CB7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8A6A90E0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5D76E572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D4A42AB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>
    <w:nsid w:val="67F4589D"/>
    <w:multiLevelType w:val="hybridMultilevel"/>
    <w:tmpl w:val="77461B22"/>
    <w:lvl w:ilvl="0" w:tplc="468CF3D0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87D72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031237A0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5FCED70A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33AEF39E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BC521D30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006C8F64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8C7AA80C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775C948E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26">
    <w:nsid w:val="69233FF5"/>
    <w:multiLevelType w:val="hybridMultilevel"/>
    <w:tmpl w:val="CBE46C0C"/>
    <w:lvl w:ilvl="0" w:tplc="758E2522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447088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9C088D28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B9B4DCE6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FA86AE12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602A9F0E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4FBA2250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9B103FAC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389C34BC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27">
    <w:nsid w:val="6A5A518C"/>
    <w:multiLevelType w:val="hybridMultilevel"/>
    <w:tmpl w:val="442CB16C"/>
    <w:lvl w:ilvl="0" w:tplc="129085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A26D4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7792B99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E1EB17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A8C370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DA404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1E98064A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2A294B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09E88E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8">
    <w:nsid w:val="6B167927"/>
    <w:multiLevelType w:val="hybridMultilevel"/>
    <w:tmpl w:val="1F740488"/>
    <w:lvl w:ilvl="0" w:tplc="2F623F5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4E676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C500457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7767FD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4387382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E8BDF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9396440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42FC26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C4AA2BF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9">
    <w:nsid w:val="6B3F1A10"/>
    <w:multiLevelType w:val="hybridMultilevel"/>
    <w:tmpl w:val="330A907C"/>
    <w:lvl w:ilvl="0" w:tplc="56EC095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32DF1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147634E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F992203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BC522620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6F023F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B08C970C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1B84ED7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82C791A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30">
    <w:nsid w:val="6D675797"/>
    <w:multiLevelType w:val="hybridMultilevel"/>
    <w:tmpl w:val="06BE0F88"/>
    <w:lvl w:ilvl="0" w:tplc="553EA9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16260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010A6EE">
      <w:start w:val="1"/>
      <w:numFmt w:val="decimal"/>
      <w:lvlText w:val="%3."/>
      <w:lvlJc w:val="left"/>
      <w:pPr>
        <w:ind w:left="177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9E20AC9C">
      <w:numFmt w:val="bullet"/>
      <w:lvlText w:val="•"/>
      <w:lvlJc w:val="left"/>
      <w:pPr>
        <w:ind w:left="2790" w:hanging="231"/>
      </w:pPr>
      <w:rPr>
        <w:rFonts w:hint="default"/>
        <w:lang w:val="en-US" w:eastAsia="en-US" w:bidi="ar-SA"/>
      </w:rPr>
    </w:lvl>
    <w:lvl w:ilvl="4" w:tplc="672C5E90">
      <w:numFmt w:val="bullet"/>
      <w:lvlText w:val="•"/>
      <w:lvlJc w:val="left"/>
      <w:pPr>
        <w:ind w:left="3800" w:hanging="231"/>
      </w:pPr>
      <w:rPr>
        <w:rFonts w:hint="default"/>
        <w:lang w:val="en-US" w:eastAsia="en-US" w:bidi="ar-SA"/>
      </w:rPr>
    </w:lvl>
    <w:lvl w:ilvl="5" w:tplc="310890E4">
      <w:numFmt w:val="bullet"/>
      <w:lvlText w:val="•"/>
      <w:lvlJc w:val="left"/>
      <w:pPr>
        <w:ind w:left="4810" w:hanging="231"/>
      </w:pPr>
      <w:rPr>
        <w:rFonts w:hint="default"/>
        <w:lang w:val="en-US" w:eastAsia="en-US" w:bidi="ar-SA"/>
      </w:rPr>
    </w:lvl>
    <w:lvl w:ilvl="6" w:tplc="DFCE85A0">
      <w:numFmt w:val="bullet"/>
      <w:lvlText w:val="•"/>
      <w:lvlJc w:val="left"/>
      <w:pPr>
        <w:ind w:left="5820" w:hanging="231"/>
      </w:pPr>
      <w:rPr>
        <w:rFonts w:hint="default"/>
        <w:lang w:val="en-US" w:eastAsia="en-US" w:bidi="ar-SA"/>
      </w:rPr>
    </w:lvl>
    <w:lvl w:ilvl="7" w:tplc="B4E2F31A">
      <w:numFmt w:val="bullet"/>
      <w:lvlText w:val="•"/>
      <w:lvlJc w:val="left"/>
      <w:pPr>
        <w:ind w:left="6830" w:hanging="231"/>
      </w:pPr>
      <w:rPr>
        <w:rFonts w:hint="default"/>
        <w:lang w:val="en-US" w:eastAsia="en-US" w:bidi="ar-SA"/>
      </w:rPr>
    </w:lvl>
    <w:lvl w:ilvl="8" w:tplc="DAC40C70">
      <w:numFmt w:val="bullet"/>
      <w:lvlText w:val="•"/>
      <w:lvlJc w:val="left"/>
      <w:pPr>
        <w:ind w:left="7840" w:hanging="231"/>
      </w:pPr>
      <w:rPr>
        <w:rFonts w:hint="default"/>
        <w:lang w:val="en-US" w:eastAsia="en-US" w:bidi="ar-SA"/>
      </w:rPr>
    </w:lvl>
  </w:abstractNum>
  <w:abstractNum w:abstractNumId="31">
    <w:nsid w:val="6D7279DE"/>
    <w:multiLevelType w:val="hybridMultilevel"/>
    <w:tmpl w:val="11F8CCAC"/>
    <w:lvl w:ilvl="0" w:tplc="778CA69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5EC05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B2BC604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FD9AA0E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A1AAA96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1532917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46EAD26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760E6D1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DB865F8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32">
    <w:nsid w:val="6E7601CA"/>
    <w:multiLevelType w:val="hybridMultilevel"/>
    <w:tmpl w:val="A6D4AC1C"/>
    <w:lvl w:ilvl="0" w:tplc="411EAA6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EF5C49F8">
      <w:numFmt w:val="bullet"/>
      <w:lvlText w:val="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320F08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6BE0CD4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7B280DE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DC426BA2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 w:tplc="9F8EAA7E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359059B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3684D832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33">
    <w:nsid w:val="6FA71D18"/>
    <w:multiLevelType w:val="hybridMultilevel"/>
    <w:tmpl w:val="C3EA9ED0"/>
    <w:lvl w:ilvl="0" w:tplc="009A6982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1"/>
        <w:szCs w:val="31"/>
        <w:lang w:val="en-US" w:eastAsia="en-US" w:bidi="ar-SA"/>
      </w:rPr>
    </w:lvl>
    <w:lvl w:ilvl="1" w:tplc="2ACEA3FC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6A107878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155A68D4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17962EC0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E0B065AE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34946ABE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72BAEC86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6540D06E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34">
    <w:nsid w:val="7B1516E4"/>
    <w:multiLevelType w:val="hybridMultilevel"/>
    <w:tmpl w:val="B83EAD86"/>
    <w:lvl w:ilvl="0" w:tplc="7E003ACA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5E5524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B1D85E38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09182E8A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D256A262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2526778E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0EEE1A7A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1A0CB992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CEF29458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abstractNum w:abstractNumId="35">
    <w:nsid w:val="7BEE2575"/>
    <w:multiLevelType w:val="hybridMultilevel"/>
    <w:tmpl w:val="72E2ACC2"/>
    <w:lvl w:ilvl="0" w:tplc="370414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DEFA4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A1584A1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8AA2ED5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03869BB4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BDCE16E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E12A9560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1D07C5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9E1E944E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2"/>
  </w:num>
  <w:num w:numId="5">
    <w:abstractNumId w:val="17"/>
  </w:num>
  <w:num w:numId="6">
    <w:abstractNumId w:val="5"/>
  </w:num>
  <w:num w:numId="7">
    <w:abstractNumId w:val="10"/>
  </w:num>
  <w:num w:numId="8">
    <w:abstractNumId w:val="28"/>
  </w:num>
  <w:num w:numId="9">
    <w:abstractNumId w:val="14"/>
  </w:num>
  <w:num w:numId="10">
    <w:abstractNumId w:val="30"/>
  </w:num>
  <w:num w:numId="11">
    <w:abstractNumId w:val="12"/>
  </w:num>
  <w:num w:numId="12">
    <w:abstractNumId w:val="4"/>
  </w:num>
  <w:num w:numId="13">
    <w:abstractNumId w:val="7"/>
  </w:num>
  <w:num w:numId="14">
    <w:abstractNumId w:val="24"/>
  </w:num>
  <w:num w:numId="15">
    <w:abstractNumId w:val="27"/>
  </w:num>
  <w:num w:numId="16">
    <w:abstractNumId w:val="13"/>
  </w:num>
  <w:num w:numId="17">
    <w:abstractNumId w:val="31"/>
  </w:num>
  <w:num w:numId="18">
    <w:abstractNumId w:val="29"/>
  </w:num>
  <w:num w:numId="19">
    <w:abstractNumId w:val="9"/>
  </w:num>
  <w:num w:numId="20">
    <w:abstractNumId w:val="32"/>
  </w:num>
  <w:num w:numId="21">
    <w:abstractNumId w:val="23"/>
  </w:num>
  <w:num w:numId="22">
    <w:abstractNumId w:val="8"/>
  </w:num>
  <w:num w:numId="23">
    <w:abstractNumId w:val="11"/>
  </w:num>
  <w:num w:numId="24">
    <w:abstractNumId w:val="3"/>
  </w:num>
  <w:num w:numId="25">
    <w:abstractNumId w:val="33"/>
  </w:num>
  <w:num w:numId="26">
    <w:abstractNumId w:val="18"/>
  </w:num>
  <w:num w:numId="27">
    <w:abstractNumId w:val="22"/>
  </w:num>
  <w:num w:numId="28">
    <w:abstractNumId w:val="34"/>
  </w:num>
  <w:num w:numId="29">
    <w:abstractNumId w:val="15"/>
  </w:num>
  <w:num w:numId="30">
    <w:abstractNumId w:val="25"/>
  </w:num>
  <w:num w:numId="31">
    <w:abstractNumId w:val="19"/>
  </w:num>
  <w:num w:numId="32">
    <w:abstractNumId w:val="35"/>
  </w:num>
  <w:num w:numId="33">
    <w:abstractNumId w:val="0"/>
  </w:num>
  <w:num w:numId="34">
    <w:abstractNumId w:val="26"/>
  </w:num>
  <w:num w:numId="35">
    <w:abstractNumId w:val="2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5EDC"/>
    <w:rsid w:val="000314EA"/>
    <w:rsid w:val="00275A8F"/>
    <w:rsid w:val="00345EDC"/>
    <w:rsid w:val="00591CF2"/>
    <w:rsid w:val="008332C3"/>
    <w:rsid w:val="00941C6B"/>
    <w:rsid w:val="00A179FF"/>
    <w:rsid w:val="00B67C50"/>
    <w:rsid w:val="00F9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32F378-67A1-411B-8B6C-09021637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5"/>
      <w:ind w:left="1180" w:hanging="72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74"/>
      <w:ind w:left="10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833" w:lineRule="exact"/>
      <w:ind w:left="1794" w:right="2094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1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4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1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4E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archcio.techtarget.com/definition/business-process" TargetMode="External"/><Relationship Id="rId18" Type="http://schemas.openxmlformats.org/officeDocument/2006/relationships/hyperlink" Target="http://whatis.techtarget.com/definition/vulnerability" TargetMode="External"/><Relationship Id="rId26" Type="http://schemas.openxmlformats.org/officeDocument/2006/relationships/hyperlink" Target="http://searchdisasterrecovery.techtarget.com/definition/data-replication" TargetMode="External"/><Relationship Id="rId39" Type="http://schemas.openxmlformats.org/officeDocument/2006/relationships/hyperlink" Target="http://searchstorage.techtarget.com/definition/storage-capacity-planning" TargetMode="External"/><Relationship Id="rId21" Type="http://schemas.openxmlformats.org/officeDocument/2006/relationships/hyperlink" Target="http://searchdisasterrecovery.techtarget.com/definition/Business-Continuity-Institute-BCI" TargetMode="External"/><Relationship Id="rId34" Type="http://schemas.openxmlformats.org/officeDocument/2006/relationships/hyperlink" Target="http://searchcloudcomputing.techtarget.com/definition/cloud-computing" TargetMode="External"/><Relationship Id="rId42" Type="http://schemas.openxmlformats.org/officeDocument/2006/relationships/hyperlink" Target="http://searchenterprisewan.techtarget.com/definition/bandwidth" TargetMode="External"/><Relationship Id="rId47" Type="http://schemas.openxmlformats.org/officeDocument/2006/relationships/hyperlink" Target="http://searchitchannel.techtarget.com/definition/service-level-agreement" TargetMode="External"/><Relationship Id="rId50" Type="http://schemas.openxmlformats.org/officeDocument/2006/relationships/hyperlink" Target="http://whatis.techtarget.com/definition/exit-strategy" TargetMode="External"/><Relationship Id="rId55" Type="http://schemas.openxmlformats.org/officeDocument/2006/relationships/hyperlink" Target="http://whatis.techtarget.com/definition/disaster-recovery-as-a-service-DRaaS" TargetMode="External"/><Relationship Id="rId6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hatis.techtarget.com/definition/recovery-time-objective-RTO" TargetMode="External"/><Relationship Id="rId20" Type="http://schemas.openxmlformats.org/officeDocument/2006/relationships/hyperlink" Target="http://searchdisasterrecovery.techtarget.com/definition/Business-Continuity-Institute-BCI" TargetMode="External"/><Relationship Id="rId29" Type="http://schemas.openxmlformats.org/officeDocument/2006/relationships/hyperlink" Target="http://searchdatacenter.techtarget.com/definition/infrastructure" TargetMode="External"/><Relationship Id="rId41" Type="http://schemas.openxmlformats.org/officeDocument/2006/relationships/hyperlink" Target="http://searchdatacenter.techtarget.com/definition/infrastructure" TargetMode="External"/><Relationship Id="rId54" Type="http://schemas.openxmlformats.org/officeDocument/2006/relationships/hyperlink" Target="http://whatis.techtarget.com/definition/disaster-recovery-as-a-service-DRaaS" TargetMode="External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itoperations.techtarget.com/definition/mission-critical-computing" TargetMode="External"/><Relationship Id="rId24" Type="http://schemas.openxmlformats.org/officeDocument/2006/relationships/hyperlink" Target="http://searchservervirtualization.techtarget.com/definition/virtual-machine" TargetMode="External"/><Relationship Id="rId32" Type="http://schemas.openxmlformats.org/officeDocument/2006/relationships/hyperlink" Target="http://searchstorage.techtarget.com/definition/backup" TargetMode="External"/><Relationship Id="rId37" Type="http://schemas.openxmlformats.org/officeDocument/2006/relationships/hyperlink" Target="http://searchcio.techtarget.com/definition/metered-services" TargetMode="External"/><Relationship Id="rId40" Type="http://schemas.openxmlformats.org/officeDocument/2006/relationships/hyperlink" Target="http://searchexchange.techtarget.com/definition/seat" TargetMode="External"/><Relationship Id="rId45" Type="http://schemas.openxmlformats.org/officeDocument/2006/relationships/hyperlink" Target="http://searchservervirtualization.techtarget.com/definition/virtual-machine" TargetMode="External"/><Relationship Id="rId53" Type="http://schemas.openxmlformats.org/officeDocument/2006/relationships/hyperlink" Target="http://whatis.techtarget.com/definition/recovery-point-objective-RPO" TargetMode="External"/><Relationship Id="rId58" Type="http://schemas.openxmlformats.org/officeDocument/2006/relationships/hyperlink" Target="http://searchdatabackup.techtarget.com/definition/Acron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earchmidmarketsecurity.techtarget.com/definition/risk-analysis" TargetMode="External"/><Relationship Id="rId23" Type="http://schemas.openxmlformats.org/officeDocument/2006/relationships/hyperlink" Target="http://searchservervirtualization.techtarget.com/definition/virtualization" TargetMode="External"/><Relationship Id="rId28" Type="http://schemas.openxmlformats.org/officeDocument/2006/relationships/hyperlink" Target="http://searchnetworking.techtarget.com/definition/virtual-server" TargetMode="External"/><Relationship Id="rId36" Type="http://schemas.openxmlformats.org/officeDocument/2006/relationships/hyperlink" Target="http://searchenterprisewan.techtarget.com/definition/disaster-recovery-plan" TargetMode="External"/><Relationship Id="rId49" Type="http://schemas.openxmlformats.org/officeDocument/2006/relationships/hyperlink" Target="http://whatis.techtarget.com/definition/exit-strategy" TargetMode="External"/><Relationship Id="rId57" Type="http://schemas.openxmlformats.org/officeDocument/2006/relationships/hyperlink" Target="http://searchwindowsserver.techtarget.com/definition/Microsoft-Azure-Site-Recovery" TargetMode="External"/><Relationship Id="rId61" Type="http://schemas.openxmlformats.org/officeDocument/2006/relationships/hyperlink" Target="http://searchservervirtualization.techtarget.com/definition/VMware-vCloud-Air" TargetMode="External"/><Relationship Id="rId10" Type="http://schemas.openxmlformats.org/officeDocument/2006/relationships/hyperlink" Target="http://searchitoperations.techtarget.com/definition/mission-critical-computing" TargetMode="External"/><Relationship Id="rId19" Type="http://schemas.openxmlformats.org/officeDocument/2006/relationships/hyperlink" Target="http://searchsecurity.techtarget.com/definition/authentication" TargetMode="External"/><Relationship Id="rId31" Type="http://schemas.openxmlformats.org/officeDocument/2006/relationships/hyperlink" Target="http://searchstorage.techtarget.com/definition/failover" TargetMode="External"/><Relationship Id="rId44" Type="http://schemas.openxmlformats.org/officeDocument/2006/relationships/hyperlink" Target="http://whatis.techtarget.com/definition/failback" TargetMode="External"/><Relationship Id="rId52" Type="http://schemas.openxmlformats.org/officeDocument/2006/relationships/hyperlink" Target="http://whatis.techtarget.com/definition/recovery-time-objective-RTO" TargetMode="External"/><Relationship Id="rId60" Type="http://schemas.openxmlformats.org/officeDocument/2006/relationships/hyperlink" Target="http://whatis.techtarget.com/definition/Amazon-Web-Services-A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searchstorage.techtarget.com/definition/business-impact-analysis" TargetMode="External"/><Relationship Id="rId22" Type="http://schemas.openxmlformats.org/officeDocument/2006/relationships/hyperlink" Target="http://searchenterprisewan.techtarget.com/definition/bandwidth" TargetMode="External"/><Relationship Id="rId27" Type="http://schemas.openxmlformats.org/officeDocument/2006/relationships/hyperlink" Target="http://searchcloudstorage.techtarget.com/definition/cloud-disaster-recovery-cloud-DR" TargetMode="External"/><Relationship Id="rId30" Type="http://schemas.openxmlformats.org/officeDocument/2006/relationships/hyperlink" Target="http://searchwindevelopment.techtarget.com/definition/testing" TargetMode="External"/><Relationship Id="rId35" Type="http://schemas.openxmlformats.org/officeDocument/2006/relationships/hyperlink" Target="http://searchstorage.techtarget.com/definition/failover" TargetMode="External"/><Relationship Id="rId43" Type="http://schemas.openxmlformats.org/officeDocument/2006/relationships/hyperlink" Target="http://searchstorage.techtarget.com/definition/storage-encryption" TargetMode="External"/><Relationship Id="rId48" Type="http://schemas.openxmlformats.org/officeDocument/2006/relationships/hyperlink" Target="http://searchcloudprovider.techtarget.com/definition/cloud-services" TargetMode="External"/><Relationship Id="rId56" Type="http://schemas.openxmlformats.org/officeDocument/2006/relationships/hyperlink" Target="http://searchwindowsserver.techtarget.com/definition/Microsoft-Azure-Site-Recovery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://searchcloudstorage.techtarget.com/definition/cloud-upti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archcio.techtarget.com/definition/business-process" TargetMode="External"/><Relationship Id="rId17" Type="http://schemas.openxmlformats.org/officeDocument/2006/relationships/hyperlink" Target="http://whatis.techtarget.com/definition/recovery-point-objective-RPO" TargetMode="External"/><Relationship Id="rId25" Type="http://schemas.openxmlformats.org/officeDocument/2006/relationships/hyperlink" Target="http://searchdatacenter.techtarget.com/definition/high-availability" TargetMode="External"/><Relationship Id="rId33" Type="http://schemas.openxmlformats.org/officeDocument/2006/relationships/hyperlink" Target="http://searchstorage.techtarget.com/definition/restore" TargetMode="External"/><Relationship Id="rId38" Type="http://schemas.openxmlformats.org/officeDocument/2006/relationships/hyperlink" Target="http://searchcio.techtarget.com/definition/metered-services" TargetMode="External"/><Relationship Id="rId46" Type="http://schemas.openxmlformats.org/officeDocument/2006/relationships/hyperlink" Target="http://searchsqlserver.techtarget.com/definition/replication" TargetMode="External"/><Relationship Id="rId59" Type="http://schemas.openxmlformats.org/officeDocument/2006/relationships/hyperlink" Target="http://searchdatabackup.techtarget.com/definition/Carbon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5723</Words>
  <Characters>32626</Characters>
  <Application>Microsoft Office Word</Application>
  <DocSecurity>0</DocSecurity>
  <Lines>271</Lines>
  <Paragraphs>76</Paragraphs>
  <ScaleCrop>false</ScaleCrop>
  <Company/>
  <LinksUpToDate>false</LinksUpToDate>
  <CharactersWithSpaces>38273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>B.sc CSIT Eighth Semester</dc:subject>
  <dc:creator>Windows User</dc:creator>
  <cp:lastModifiedBy>Microsoft account</cp:lastModifiedBy>
  <cp:revision>7</cp:revision>
  <dcterms:created xsi:type="dcterms:W3CDTF">2022-08-08T14:37:00Z</dcterms:created>
  <dcterms:modified xsi:type="dcterms:W3CDTF">2022-12-01T07:43:00Z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2022-08-08T00:00:00Z</vt:filetime>
  </property>
</Properties>
</file>