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83308410645" w:lineRule="auto"/>
        <w:ind w:left="0" w:right="237.3303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720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.079999923706055"/>
          <w:szCs w:val="22.079999923706055"/>
          <w:rtl w:val="0"/>
        </w:rPr>
        <w:t xml:space="preserve">User Story 3.3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 As a User i want to be able to click on a politician’s face and see a page displaying their profile 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720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.079999923706055"/>
          <w:szCs w:val="22.079999923706055"/>
          <w:rtl w:val="0"/>
        </w:rPr>
        <w:t xml:space="preserve">User Story 4.1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  As a user I want to see a leaderboard of most frequent spending and most frequent trading politicians 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720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Rudy Chavez: Product Owner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 Grigorian: Developer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Guité: Scrum master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Antonio Duran: Developer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Rithvik Mungara: Developer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Joey Lee: 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295166015625" w:line="240" w:lineRule="auto"/>
        <w:ind w:left="736.3839721679688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393463134766" w:lineRule="auto"/>
        <w:ind w:left="728.656005859375" w:right="596.6912841796875" w:hanging="359.497528076171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listing of each team member, with their first user story and task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Rudy Chavez: 3.3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 Grigorian: 3.3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Guité: 4.1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Antonio Duran: Test Code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Rithvik Mungara: 4.1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Joey Lee: 4.1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393463134766" w:lineRule="auto"/>
        <w:ind w:left="728.656005859375" w:right="596.6912841796875" w:hanging="359.4975280761719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</w:rPr>
        <w:drawing>
          <wp:inline distB="114300" distT="114300" distL="114300" distR="114300">
            <wp:extent cx="3794913" cy="23171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913" cy="231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80029296875" w:top="1414.000244140625" w:left="1441.6799926757812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