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8B" w:rsidRPr="0019438B" w:rsidRDefault="0019438B" w:rsidP="0019438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56"/>
          <w:szCs w:val="56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56"/>
          <w:szCs w:val="56"/>
          <w:lang w:val="ru-RU" w:eastAsia="ru-RU"/>
        </w:rPr>
        <w:t>КУРС МОЛОДОГО БОЙЦА!!!</w:t>
      </w:r>
    </w:p>
    <w:p w:rsidR="0019438B" w:rsidRPr="0019438B" w:rsidRDefault="0019438B" w:rsidP="0019438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56"/>
          <w:szCs w:val="56"/>
          <w:lang w:val="ru-RU" w:eastAsia="ru-RU"/>
        </w:rPr>
      </w:pPr>
    </w:p>
    <w:p w:rsidR="0019438B" w:rsidRPr="0019438B" w:rsidRDefault="0019438B" w:rsidP="0019438B">
      <w:pPr>
        <w:keepNext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ДОРОГОЙ  ДРУГ!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Во-первых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мы искренне поздравляем Тебя! С сегодняшнего дня Ты стал частью команды «Аквелон» - команды профессионалов в области разработки ПО. Наши опытные бойцы выполняют проекты любой сложности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использованием самых современных технологий. Среди наиболее успешных проектов компании: Dynamics CRM, Global Search, Cloud Researching, Axapta, </w:t>
      </w:r>
      <w:proofErr w:type="spellStart"/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Aptina</w:t>
      </w:r>
      <w:proofErr w:type="spellEnd"/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Dojo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Toolkit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т.д.. 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Во-вторых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«новобранец», или «новичок», - очень даже приятный статус, с которым Тебе придется распрощаться уже завтра! Так что наслаждайся моментом, поскольку времени на раскачку практически нет: Родина мать (она же любимая и обожаемая работа) зовет.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Итак, добро пожаловать в Аквелон.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Желаем успешной  работы в нашей команде.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P</w:t>
      </w:r>
      <w:r w:rsidRPr="001943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.</w:t>
      </w:r>
      <w:r w:rsidRPr="001943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</w:t>
      </w:r>
      <w:r w:rsidRPr="001943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>.</w:t>
      </w:r>
      <w:r w:rsidRPr="0019438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Все ниже написанное можно не читать, но, тогда ты не узнаешь, во сколько приходить на работу, к кому бежать и что делать в первый рабочий день, у кого просить зарплату, кто такие Девлиды и о чем предупреждает </w:t>
      </w:r>
      <w:r w:rsidRPr="001943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Green</w:t>
      </w:r>
      <w:r w:rsidRPr="0019438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</w:t>
      </w:r>
      <w:r w:rsidRPr="001943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Peace</w:t>
      </w:r>
      <w:r w:rsidRPr="0019438B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О компании.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99"/>
          <w:sz w:val="28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Компания Аквелон основана в 2000 году в США. Головной офис компании находится в городе Белвью (Сиэтл). Ивановский офис существует уже 7 лет и активно расширяется. Мы работаем по трем основным направлениям: Windows приложения, мобильные платформы, Web-проекты. Наша компания сотрудничает с ведущими мировыми брендами, мы пишем приложения и выполняем проекты для таких компаний, как: Microsoft, Linkedin, T-mobile, Starbucks, и это далеко не полный перечень наших заказчиков.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Формула успеха в нашей компании довольно проста, она базируется на трех составляющих: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 работа на будущее;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 профессионализм;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 командный дух.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Структура компании (менеджеры и административный персонал).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object w:dxaOrig="18074" w:dyaOrig="14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74.25pt" o:ole="">
            <v:imagedata r:id="rId5" o:title=""/>
          </v:shape>
          <o:OLEObject Type="Embed" ProgID="Visio.Drawing.11" ShapeID="_x0000_i1025" DrawAspect="Content" ObjectID="_1433756188" r:id="rId6"/>
        </w:objec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Процесс оформления.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первый рабочий день ты становишься полноправным сотрудником компании, оформляешь заявление о приеме на работу и все соответсвующие документы. С этого момента начинается испытательный срок, который в нашей компании обычно длится 3 месяца. По всем вопросам, связанным с оформлением, трудовой книжкой, трудовым договором, и т.п. обращаться в бухгалтерию.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Аттестация.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течение испытательного срока каждый новобранец должен сдать три внутренних экзамена. Для разработчиков это экзамен по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OOP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Patterns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Для тестировщиков –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General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Knowledge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Batch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Имена и фамилии экзаменаторов можно узнать у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-менеджра. От сдачи или несдачи экзаменов зависит начисление премий.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Также компания оплачивает получение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PMP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MCAD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MCPD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сертификаций для опытных сотрудников со стажем (от полугода) и премирует их за это. Прежде чем проходить сертификационный тест, нужно будет сдать все внутренние экзамены и пройти интервью с менеджерами компании.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99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lastRenderedPageBreak/>
        <w:t>Организационные условия.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График.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Офис Аквелон открыт практически круглосуточно. Первый человек заступает на службу 8.30, а последний уходит глубоко за полночь. И так пять дней в неделю: с понедельника по пятницу. Помни, что твоя святая обязанность – отработать 8 часов (для студентов – 6 часов) в день, и желательно если это время будет приходится в период с 10.00 до 19.00 по мск. По законам армейской дедавщины старым сотрудникам можно приходить на работу позже (обычно это связано с поздними клиентсками митингами), к новичкам данное правило не относится. НО мы всегда идем на встречу, если тебе нужно сдать экзамены, отлучиться в университет или помочь больной бабушке. Для отслеживания твоего прибывания в офисе существует система учета времени и электронные пропуска. Если в какой-то день нужно прийти позже или уйти раньше, а также, возможно, отсутствовать по причине учебы, пожалуйста, согласуй это с наставником, менеджером или девлидом команды*.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*Девлид команды.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Технический руководитель проекта. Важно! не злить его и выполнять все задания вовремя.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Захотите вы девлида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Навсегда свести с ума.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Расскажите ему честно,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 вы делали вчера.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он при этом сможет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Удержаться на ногах,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Объясните, чем заняться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Завтра думаете вы.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 когда с безумным видом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Девлид песни запоет,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Вызывайте неотложку.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Телефон ее 03.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Отпуск.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Установленный оплачиваемый отпуск в нашей компании 21 рабочий день. Право на отпуск предоставляется после 6 месяцев работы в компании, в другом случае необходимо согласование с директором.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Праздничные дни. 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Чаще всего праздничные дни не переносятся, если они приходятся на выходные. О графике работы и отдыха в праздничные дни сообщается заранее.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Больничные.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Конечно, мы надеемся, что Ты будешь болеть крайне редко, но, тем не менее, если это случится, первым делом нужно сообщить бухгалтеру о дате открытия больничного. О размере оплат по больничным можно узнать у бухгалтера или директора.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Учитесь кашлять.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Кашель ваш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Надёжный, верный друг.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Девлид, который слишком строг,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Вдруг станет подобрей.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 без больничного листа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Вам Юля все простит.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И в трудный час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Ещё не раз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 бага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Кашель вас спасёт.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Условия быта.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Вход и выход.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входа в офис необходимо иметь при себе электронный пропуск (белая карточка), который Ты получишь в первый день работы в Аквелон. Важно!!! Не терять, не ломать и не забывать данный девайс, иначе никакие «сим-сим, откройся» не помогут. Если же какая-то неприятность с карточкой все же произошла, пожалуйста, обратись к сисадминам, они активируют новый пропуск.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Последний уходящий закрывает офис и ставит его на сигнализацию (про сигнализацию можно спросить у сисадминов). Ключи от офиса есть в секретной банке у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-менеджера, а также в тумбочке на первом этаже. Если берешь ключ, напиши на любом найденном клочке бумаги свои позывные. ОГРОМНАЯ ПРОСЬБА!!!! Когда уходишь последним, не забудь обойти все этажи и проверить, не остался ли еще кто-либо в офисе, закрыть все окна, выключить свет и кондиционеры!!! На следующий день, ключи нужно вернуть «на базу». При желании поработать в праздники или выходные, нужно заранее позаботиться о наличии ключей.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ты остался ночью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темном офисе один,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спеши за ключ хвататься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 быстрее уходить.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Ты приклей сначала скотчем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 соседа все девайсы,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 еще зайди на кухню,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Чтоб попрятать там ножи.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же еще в приставку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Наиграться до упаду,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 выпить на неделю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кулерах воды запас.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Ну а чтобы подвиг ратный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Непременно оценили,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Помни лозунг ты бойцовский: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«Уходя, гасите всех!»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Еда.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нас нет регламентированного обеденного перерыва, каждый обедает в то время, в какое ему удобно. Можно заказать готовый обед в офис: суп, второе и салат обойдутся в 100 р. Заказы принимаются до 12.00, по всем вопросам заказа еды к Денису Тихомирову или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-менеджеру. Меню на неделю 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"http://gyazo.com/401e78dddbdca0240ab9d705dd5bee7d" </w:instrTex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1943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ru-RU"/>
        </w:rPr>
        <w:t>http://gyazo.com/401e78dddbdca0240ab9d705dd5bee7d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Карту ближайших мест, где можно пообедать, смотри здесь </w:t>
      </w:r>
      <w:hyperlink r:id="rId7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https://maps.google.com/maps/ms?ie=UTF8&amp;hl=en&amp;oe=UTF8&amp;msa=0&amp;msid=212261936626535762066.0004df6996d2789976c0c</w:t>
        </w:r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 Если ты привык к домашней пище, в офисе, на первом этаже, есть микроволновая печь, которая разогреет заранее принесенную из дома еду, а также холодильник.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Кроме того, в офисе всегда есть безлимитный чай, кофе и сахар. Кофеманы могут воспользоваться кофемашиной на первом этаже. Иногда в холодильнике можно найти общественный майонез и кетчуп и еще кучу просроченных продуктов, употреблять которые ты можешь только на свой риск и страх)))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 сожалению, у нас нет посудомоечной машины, поэтому тарелку и ложку после себя придется вымыть самому.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в кухне тараканы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Маршируют по столу,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 устраивают мыши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полу учебный бой,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Значит, вам пора на время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багами войну закончить,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 все силы ваши бросить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борьбу за чистоту.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Медикаменты. 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случае недомогания можно воспользоваться офисной аптечкой, где есть основные медикаменты, аптечка находится в туалете (угадай в каком???).</w:t>
      </w: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Курение.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Подобный подрыв сотрудниками своего здоровья не приветствуется, но если Ты человек курящий, то придется выходить на улицу на время перекура, т.к. в офисе курение запрещено.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Да, и у нас принято </w:t>
      </w: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переобуваться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Рабочее место.</w:t>
      </w: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Мебель. 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Особым дефицитом в компании пользуются стулья, поэтому постарайся  не делать на них  акробатических упражнений. По вопросу получения дополнительной мебели (тумбочек, стульев, и т.п.) следует обратиться к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-менеджеру.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Компьютер. </w:t>
      </w:r>
      <w:r w:rsidRPr="0019438B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По всем вопросам, связанным с работой компьютерной техники, сетью и т.п., вас всегда с удовольствием проконсультируют наши сисадмины. 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Телефон.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офисе есть телефон, трубка часто бывает замечена у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-менеджера и сисадминов. Если необходимо сделать звонок на мобильный телефон, то набор осуществляется с цифры 7,  далее -  в обычном режиме.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Канцелярия. 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Канцелярские принадлежности можно взять у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-менеджера.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 всеми прочими вопросами и темами, не перечисленными выше, вы всегда можете обратиться к HR- менеджеру.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* Green Peace предупреждает!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ты свой стол рабочий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Разным хламом забросал,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Перекинься на соседа,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Мусор кучей на пол сыпь.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комнате по грудь зарылся -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Можно в кухню перейти.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 Кремля страну засыпал -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Microsoft ты уезжай.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Всю замусорил планету -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Отправляйся на Луну.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Заработная плата и бонусы.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Заработная плата выдается два раз в месяц.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Важно!!! Вопрос размера зарплат у нас конфиденциален. Болтун – находка для шпиона, поэтому храни данную информацию как военную тайну! Если возникнут финансовые вопросы, обращаться к бухгалтеру или директору.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 каждого новичка, влившегося в наши ряды по твоей рекомендации и прошедшего испытательный срок, мы платим тебе премию в течение 5 месяцев (на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хватит). Так что действуй!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Прежде чем у своего директора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Премию хорошую выпрашивать,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 себя спросите: "Заслужил ли я?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Был ли я хорошим разработчиком?"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да - просите вдвое большего.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нет - просите вдвое жалобней.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Информационные ресурсы.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8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http://sps:4848/default.aspx</w:t>
        </w:r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контакты всех сотрудников, документы, библиотека и проч.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9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http://wiki.rp.ru/index.php/Main_Page</w:t>
        </w:r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информация о том, как настроить почту, как работать с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ETS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как настроить </w:t>
      </w:r>
      <w:r w:rsidRPr="0019438B">
        <w:rPr>
          <w:rFonts w:ascii="Times New Roman" w:eastAsia="Times New Roman" w:hAnsi="Times New Roman" w:cs="Times New Roman"/>
          <w:sz w:val="24"/>
          <w:szCs w:val="24"/>
          <w:lang w:eastAsia="ru-RU"/>
        </w:rPr>
        <w:t>VPN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проч.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0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\\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fs</w:t>
        </w:r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файлохранилище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Мы в социальных сетях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1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://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.</w:t>
        </w:r>
        <w:proofErr w:type="spellStart"/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facebook</w:t>
        </w:r>
        <w:proofErr w:type="spellEnd"/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.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/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pages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/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Akvelon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-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Russia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/330334300344886?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ref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=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hl</w:t>
        </w:r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2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://</w:t>
        </w:r>
        <w:proofErr w:type="spellStart"/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vk</w:t>
        </w:r>
        <w:proofErr w:type="spellEnd"/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.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/</w:t>
        </w:r>
        <w:proofErr w:type="spellStart"/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akvelon</w:t>
        </w:r>
        <w:proofErr w:type="spellEnd"/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13" w:history="1"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://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twitter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.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com</w:t>
        </w:r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 w:eastAsia="ru-RU"/>
          </w:rPr>
          <w:t>/</w:t>
        </w:r>
        <w:proofErr w:type="spellStart"/>
        <w:r w:rsidRPr="00194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AkvelonRu</w:t>
        </w:r>
        <w:proofErr w:type="spellEnd"/>
      </w:hyperlink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 нас есть своя библиотека, список книг и их наличие можно посмотреть здесь 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HYPERLINK "http://sps:4848/Lists/Books/AllItems.aspx" </w:instrTex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1943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ru-RU"/>
        </w:rPr>
        <w:t>http://sps:4848/Lists/Books/AllItems.aspx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Все книги можно взять домой почитать, спрашивай у сисадминов.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Если нужно оповестить весь офис о своих печалях и радостях, то всегда можно послать письмо на </w:t>
      </w:r>
      <w:proofErr w:type="spellStart"/>
      <w:r w:rsidRPr="001943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ivanovo</w:t>
      </w:r>
      <w:proofErr w:type="spellEnd"/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r w:rsidRPr="001943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team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которое получат все сотрудники ивановского офиса. 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1943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HR</w:t>
      </w: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и </w:t>
      </w:r>
      <w:r w:rsidRPr="0019438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</w:t>
      </w:r>
      <w:r w:rsidRPr="0019438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-менеджеры</w:t>
      </w: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 свою очередь, постараются обеспечить всем новобранцам наиболее быстрое и комфортное вхождение в рабочий режим.</w:t>
      </w:r>
      <w:proofErr w:type="gramEnd"/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***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Никогда вопросов странных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Сам себе не задавай ты,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 не то еще страннее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Ты найдешь на них ответ.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странные вопросы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голове все ж появились,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Задавай их сразу Наде,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Или, может быть, Марине.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Они, вроде как, эйчары</w:t>
      </w: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Пусть у них трещат мозги.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Мы будем очень благодарны, если получим отзывы по поводу работы в нашей компании через неделю и перед окончанием испытательного срока.</w:t>
      </w:r>
    </w:p>
    <w:p w:rsidR="0019438B" w:rsidRPr="0019438B" w:rsidRDefault="0019438B" w:rsidP="001943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:rsidR="0019438B" w:rsidRPr="0019438B" w:rsidRDefault="0019438B" w:rsidP="001943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99"/>
          <w:sz w:val="24"/>
          <w:szCs w:val="24"/>
          <w:lang w:val="ru-RU" w:eastAsia="ru-RU"/>
        </w:rPr>
      </w:pPr>
      <w:r w:rsidRPr="0019438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Успешной  работы!</w:t>
      </w:r>
    </w:p>
    <w:p w:rsidR="00DB35A5" w:rsidRDefault="00DB35A5">
      <w:bookmarkStart w:id="0" w:name="_GoBack"/>
      <w:bookmarkEnd w:id="0"/>
    </w:p>
    <w:sectPr w:rsidR="00DB35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8B"/>
    <w:rsid w:val="0019438B"/>
    <w:rsid w:val="00D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s:4848/default.aspx" TargetMode="External"/><Relationship Id="rId13" Type="http://schemas.openxmlformats.org/officeDocument/2006/relationships/hyperlink" Target="https://twitter.com/Akvelon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google.com/maps/ms?ie=UTF8&amp;hl=en&amp;oe=UTF8&amp;msa=0&amp;msid=212261936626535762066.0004df6996d2789976c0c" TargetMode="External"/><Relationship Id="rId12" Type="http://schemas.openxmlformats.org/officeDocument/2006/relationships/hyperlink" Target="http://vk.com/akvel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facebook.com/pages/Akvelon-Russia/330334300344886?ref=hl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file:///\\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p.ru/index.php/Main_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Masaleva</dc:creator>
  <cp:lastModifiedBy>Nadezhda Masaleva</cp:lastModifiedBy>
  <cp:revision>1</cp:revision>
  <dcterms:created xsi:type="dcterms:W3CDTF">2013-06-26T08:50:00Z</dcterms:created>
  <dcterms:modified xsi:type="dcterms:W3CDTF">2013-06-26T08:50:00Z</dcterms:modified>
</cp:coreProperties>
</file>