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858068" w14:textId="77777777" w:rsidR="007A2E08" w:rsidRPr="007A2E08" w:rsidRDefault="007A2E08" w:rsidP="007A2E08">
      <w:r w:rsidRPr="007A2E08">
        <w:rPr>
          <w:b/>
          <w:bCs/>
        </w:rPr>
        <w:t>Transcript</w:t>
      </w:r>
    </w:p>
    <w:p w14:paraId="0A9BFAA3" w14:textId="77777777" w:rsidR="007A2E08" w:rsidRPr="007A2E08" w:rsidRDefault="007A2E08" w:rsidP="007A2E08">
      <w:pPr>
        <w:rPr>
          <w:b/>
          <w:bCs/>
        </w:rPr>
      </w:pPr>
      <w:r w:rsidRPr="007A2E08">
        <w:rPr>
          <w:b/>
          <w:bCs/>
        </w:rPr>
        <w:t>1. Annotating time-series data</w:t>
      </w:r>
    </w:p>
    <w:p w14:paraId="1CEB056D" w14:textId="77777777" w:rsidR="007A2E08" w:rsidRPr="007A2E08" w:rsidRDefault="007A2E08" w:rsidP="007A2E08">
      <w:r w:rsidRPr="007A2E08">
        <w:t>00:00 - 00:19</w:t>
      </w:r>
    </w:p>
    <w:p w14:paraId="7F3BE1A3" w14:textId="77777777" w:rsidR="007A2E08" w:rsidRPr="007A2E08" w:rsidRDefault="007A2E08" w:rsidP="007A2E08">
      <w:r w:rsidRPr="007A2E08">
        <w:t>One important way to enhance a visualization is to add annotations. Annotations are usually small pieces of text that refer to a particular part of the visualization, focusing our attention on some feature of the data and explaining this feature.</w:t>
      </w:r>
    </w:p>
    <w:p w14:paraId="374C2F83" w14:textId="77777777" w:rsidR="007A2E08" w:rsidRPr="007A2E08" w:rsidRDefault="007A2E08" w:rsidP="007A2E08">
      <w:pPr>
        <w:rPr>
          <w:b/>
          <w:bCs/>
        </w:rPr>
      </w:pPr>
      <w:r w:rsidRPr="007A2E08">
        <w:rPr>
          <w:b/>
          <w:bCs/>
        </w:rPr>
        <w:t>2. Time-series data</w:t>
      </w:r>
    </w:p>
    <w:p w14:paraId="00C793D4" w14:textId="77777777" w:rsidR="007A2E08" w:rsidRPr="007A2E08" w:rsidRDefault="007A2E08" w:rsidP="007A2E08">
      <w:r w:rsidRPr="007A2E08">
        <w:t>00:19 - 00:50</w:t>
      </w:r>
    </w:p>
    <w:p w14:paraId="037EDA53" w14:textId="77777777" w:rsidR="007A2E08" w:rsidRPr="007A2E08" w:rsidRDefault="007A2E08" w:rsidP="007A2E08">
      <w:r w:rsidRPr="007A2E08">
        <w:t>For example, consider the data that we saw in previous videos in this chapter. This data shows the levels of measured carbon dioxide in the atmosphere over a period of more than 50 years in blue and the relative temperature over the same period of time in red. That's a lot of data, and, when presenting it, you might want to focus attention on a particular aspect of this data.</w:t>
      </w:r>
    </w:p>
    <w:p w14:paraId="348A5F5F" w14:textId="77777777" w:rsidR="007A2E08" w:rsidRPr="007A2E08" w:rsidRDefault="007A2E08" w:rsidP="007A2E08">
      <w:pPr>
        <w:rPr>
          <w:b/>
          <w:bCs/>
        </w:rPr>
      </w:pPr>
      <w:r w:rsidRPr="007A2E08">
        <w:rPr>
          <w:b/>
          <w:bCs/>
        </w:rPr>
        <w:t>3. Annotation</w:t>
      </w:r>
    </w:p>
    <w:p w14:paraId="3B798DD8" w14:textId="77777777" w:rsidR="007A2E08" w:rsidRPr="007A2E08" w:rsidRDefault="007A2E08" w:rsidP="007A2E08">
      <w:r w:rsidRPr="007A2E08">
        <w:t>00:50 - 02:19</w:t>
      </w:r>
    </w:p>
    <w:p w14:paraId="41437937" w14:textId="77777777" w:rsidR="007A2E08" w:rsidRPr="007A2E08" w:rsidRDefault="007A2E08" w:rsidP="007A2E08">
      <w:r w:rsidRPr="007A2E08">
        <w:t>One way to draw attention to part of a plot is by annotating it. This means drawing an arrow that points to part of the plot and being able to include text to explain it. For example, let's say that we noticed that the first date in which the relative temperature exceeded 1 degree Celsius was October 6th, 2015. We'd like to point this out in the plot. Here again is the code that generates the plot, using the function that we implemented previously. Next, we call a method of the Axes object called annotate. At the very least, this function takes the annotation text as input, in this case, the string "&gt;1 degree", and the xy coordinate that we would like to annotate. Here, the value to annotate has the x position of the TimeStamp of that date. We use the pandas time-stamp object to define that. The y position of the data is 1, which is the 1 degree Celsius value at that date. But this doesn't look great. The text appears on top of the axis tick labels. Maybe we can move it somewhere else?</w:t>
      </w:r>
    </w:p>
    <w:p w14:paraId="548DF7C4" w14:textId="77777777" w:rsidR="007A2E08" w:rsidRPr="007A2E08" w:rsidRDefault="007A2E08" w:rsidP="007A2E08">
      <w:pPr>
        <w:rPr>
          <w:b/>
          <w:bCs/>
        </w:rPr>
      </w:pPr>
      <w:r w:rsidRPr="007A2E08">
        <w:rPr>
          <w:b/>
          <w:bCs/>
        </w:rPr>
        <w:t>4. Positioning the text</w:t>
      </w:r>
    </w:p>
    <w:p w14:paraId="6566EA4D" w14:textId="77777777" w:rsidR="007A2E08" w:rsidRPr="007A2E08" w:rsidRDefault="007A2E08" w:rsidP="007A2E08">
      <w:r w:rsidRPr="007A2E08">
        <w:t>02:19 - 02:58</w:t>
      </w:r>
    </w:p>
    <w:p w14:paraId="38376C7B" w14:textId="77777777" w:rsidR="007A2E08" w:rsidRPr="007A2E08" w:rsidRDefault="007A2E08" w:rsidP="007A2E08">
      <w:r w:rsidRPr="007A2E08">
        <w:t>The annotate method takes an optional xy text argument that selects the xy position of the text. After some experimentation, we've found that an x value of October 6th, 2008 and a y value of negative 0-point-2 degrees is a good place to put the text. The problem now is that there is no way to see which data point is the one that is being annotated. Let's add an arrow that connects the text to the data.</w:t>
      </w:r>
    </w:p>
    <w:p w14:paraId="414982B9" w14:textId="77777777" w:rsidR="007A2E08" w:rsidRPr="007A2E08" w:rsidRDefault="007A2E08" w:rsidP="007A2E08">
      <w:pPr>
        <w:rPr>
          <w:b/>
          <w:bCs/>
        </w:rPr>
      </w:pPr>
      <w:r w:rsidRPr="007A2E08">
        <w:rPr>
          <w:b/>
          <w:bCs/>
        </w:rPr>
        <w:t>5. Adding arrows to annotation</w:t>
      </w:r>
    </w:p>
    <w:p w14:paraId="3C28DD75" w14:textId="77777777" w:rsidR="007A2E08" w:rsidRPr="007A2E08" w:rsidRDefault="007A2E08" w:rsidP="007A2E08">
      <w:r w:rsidRPr="007A2E08">
        <w:t>02:58 - 03:34</w:t>
      </w:r>
    </w:p>
    <w:p w14:paraId="06C49AB6" w14:textId="77777777" w:rsidR="007A2E08" w:rsidRPr="007A2E08" w:rsidRDefault="007A2E08" w:rsidP="007A2E08">
      <w:r w:rsidRPr="007A2E08">
        <w:t xml:space="preserve">To connect between the annotation text and the annotated data, we can add an arrow. The key-word argument to do this is called arrowprops, which stands for arrow properties. This key-word argument takes as input a dictionary that defines the properties of the arrow that we would like to </w:t>
      </w:r>
      <w:r w:rsidRPr="007A2E08">
        <w:lastRenderedPageBreak/>
        <w:t>use. If we pass an empty dictionary into the key-word argument, the arrow will have the default properties, as shown here.</w:t>
      </w:r>
    </w:p>
    <w:p w14:paraId="3F6FFD5A" w14:textId="77777777" w:rsidR="007A2E08" w:rsidRPr="007A2E08" w:rsidRDefault="007A2E08" w:rsidP="007A2E08">
      <w:pPr>
        <w:rPr>
          <w:b/>
          <w:bCs/>
        </w:rPr>
      </w:pPr>
      <w:r w:rsidRPr="007A2E08">
        <w:rPr>
          <w:b/>
          <w:bCs/>
        </w:rPr>
        <w:t>6. Customizing arrow properties</w:t>
      </w:r>
    </w:p>
    <w:p w14:paraId="4657393E" w14:textId="77777777" w:rsidR="007A2E08" w:rsidRPr="007A2E08" w:rsidRDefault="007A2E08" w:rsidP="007A2E08">
      <w:r w:rsidRPr="007A2E08">
        <w:t>03:34 - 03:58</w:t>
      </w:r>
    </w:p>
    <w:p w14:paraId="1B3BC74F" w14:textId="77777777" w:rsidR="007A2E08" w:rsidRPr="007A2E08" w:rsidRDefault="007A2E08" w:rsidP="007A2E08">
      <w:r w:rsidRPr="007A2E08">
        <w:t>We can also customize the appearance of the arrow. For example, here we set the style of the arrow to be a thin line with a wide head. That's what the string with a dash and a smaller than sign means. We also set the color to gray. This is a bit more subtle.</w:t>
      </w:r>
    </w:p>
    <w:p w14:paraId="5F59D59F" w14:textId="77777777" w:rsidR="007A2E08" w:rsidRPr="007A2E08" w:rsidRDefault="007A2E08" w:rsidP="007A2E08">
      <w:pPr>
        <w:rPr>
          <w:b/>
          <w:bCs/>
        </w:rPr>
      </w:pPr>
      <w:r w:rsidRPr="007A2E08">
        <w:rPr>
          <w:b/>
          <w:bCs/>
        </w:rPr>
        <w:t>7. Customizing annotations</w:t>
      </w:r>
    </w:p>
    <w:p w14:paraId="1465303F" w14:textId="77777777" w:rsidR="007A2E08" w:rsidRPr="007A2E08" w:rsidRDefault="007A2E08" w:rsidP="007A2E08">
      <w:r w:rsidRPr="007A2E08">
        <w:t>03:58 - 04:11</w:t>
      </w:r>
    </w:p>
    <w:p w14:paraId="08F8A18E" w14:textId="77777777" w:rsidR="007A2E08" w:rsidRPr="007A2E08" w:rsidRDefault="007A2E08" w:rsidP="007A2E08">
      <w:r w:rsidRPr="007A2E08">
        <w:t>There are many more options for customizing the arrow properties and other properties of the annotation, which you can read about in the Matplotlib documentation here.</w:t>
      </w:r>
    </w:p>
    <w:p w14:paraId="455A6EB2" w14:textId="77777777" w:rsidR="007A2E08" w:rsidRPr="007A2E08" w:rsidRDefault="007A2E08" w:rsidP="007A2E08">
      <w:pPr>
        <w:rPr>
          <w:b/>
          <w:bCs/>
        </w:rPr>
      </w:pPr>
      <w:r w:rsidRPr="007A2E08">
        <w:rPr>
          <w:b/>
          <w:bCs/>
        </w:rPr>
        <w:t>8. Practice annotating plots!</w:t>
      </w:r>
    </w:p>
    <w:p w14:paraId="39557FA7" w14:textId="77777777" w:rsidR="007A2E08" w:rsidRPr="007A2E08" w:rsidRDefault="007A2E08" w:rsidP="007A2E08">
      <w:r w:rsidRPr="007A2E08">
        <w:t>04:11 - 04:19</w:t>
      </w:r>
    </w:p>
    <w:p w14:paraId="200EED1B" w14:textId="77777777" w:rsidR="007A2E08" w:rsidRPr="007A2E08" w:rsidRDefault="007A2E08" w:rsidP="007A2E08">
      <w:r w:rsidRPr="007A2E08">
        <w:t>But for now, start by practicing what you have learned so far.</w:t>
      </w:r>
    </w:p>
    <w:p w14:paraId="7C71FFF0" w14:textId="77777777" w:rsidR="00A04886" w:rsidRDefault="00A04886"/>
    <w:sectPr w:rsidR="00A048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45EC0"/>
    <w:rsid w:val="00183E6B"/>
    <w:rsid w:val="00362387"/>
    <w:rsid w:val="00386E2E"/>
    <w:rsid w:val="004E4A8D"/>
    <w:rsid w:val="00745EC0"/>
    <w:rsid w:val="00754CBF"/>
    <w:rsid w:val="00787713"/>
    <w:rsid w:val="007A2E08"/>
    <w:rsid w:val="00A04886"/>
    <w:rsid w:val="00B1420C"/>
    <w:rsid w:val="00D646B7"/>
    <w:rsid w:val="00D73007"/>
    <w:rsid w:val="00F61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9E59F4-E13A-4B74-8582-F523644C9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5E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5E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5E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5E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5E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5E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5E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5E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5E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E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5E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5E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5E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5E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5E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5E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5E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5EC0"/>
    <w:rPr>
      <w:rFonts w:eastAsiaTheme="majorEastAsia" w:cstheme="majorBidi"/>
      <w:color w:val="272727" w:themeColor="text1" w:themeTint="D8"/>
    </w:rPr>
  </w:style>
  <w:style w:type="paragraph" w:styleId="Title">
    <w:name w:val="Title"/>
    <w:basedOn w:val="Normal"/>
    <w:next w:val="Normal"/>
    <w:link w:val="TitleChar"/>
    <w:uiPriority w:val="10"/>
    <w:qFormat/>
    <w:rsid w:val="00745E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5E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5E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5E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5EC0"/>
    <w:pPr>
      <w:spacing w:before="160"/>
      <w:jc w:val="center"/>
    </w:pPr>
    <w:rPr>
      <w:i/>
      <w:iCs/>
      <w:color w:val="404040" w:themeColor="text1" w:themeTint="BF"/>
    </w:rPr>
  </w:style>
  <w:style w:type="character" w:customStyle="1" w:styleId="QuoteChar">
    <w:name w:val="Quote Char"/>
    <w:basedOn w:val="DefaultParagraphFont"/>
    <w:link w:val="Quote"/>
    <w:uiPriority w:val="29"/>
    <w:rsid w:val="00745EC0"/>
    <w:rPr>
      <w:i/>
      <w:iCs/>
      <w:color w:val="404040" w:themeColor="text1" w:themeTint="BF"/>
    </w:rPr>
  </w:style>
  <w:style w:type="paragraph" w:styleId="ListParagraph">
    <w:name w:val="List Paragraph"/>
    <w:basedOn w:val="Normal"/>
    <w:uiPriority w:val="34"/>
    <w:qFormat/>
    <w:rsid w:val="00745EC0"/>
    <w:pPr>
      <w:ind w:left="720"/>
      <w:contextualSpacing/>
    </w:pPr>
  </w:style>
  <w:style w:type="character" w:styleId="IntenseEmphasis">
    <w:name w:val="Intense Emphasis"/>
    <w:basedOn w:val="DefaultParagraphFont"/>
    <w:uiPriority w:val="21"/>
    <w:qFormat/>
    <w:rsid w:val="00745EC0"/>
    <w:rPr>
      <w:i/>
      <w:iCs/>
      <w:color w:val="0F4761" w:themeColor="accent1" w:themeShade="BF"/>
    </w:rPr>
  </w:style>
  <w:style w:type="paragraph" w:styleId="IntenseQuote">
    <w:name w:val="Intense Quote"/>
    <w:basedOn w:val="Normal"/>
    <w:next w:val="Normal"/>
    <w:link w:val="IntenseQuoteChar"/>
    <w:uiPriority w:val="30"/>
    <w:qFormat/>
    <w:rsid w:val="00745E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5EC0"/>
    <w:rPr>
      <w:i/>
      <w:iCs/>
      <w:color w:val="0F4761" w:themeColor="accent1" w:themeShade="BF"/>
    </w:rPr>
  </w:style>
  <w:style w:type="character" w:styleId="IntenseReference">
    <w:name w:val="Intense Reference"/>
    <w:basedOn w:val="DefaultParagraphFont"/>
    <w:uiPriority w:val="32"/>
    <w:qFormat/>
    <w:rsid w:val="00745E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7010109">
      <w:bodyDiv w:val="1"/>
      <w:marLeft w:val="0"/>
      <w:marRight w:val="0"/>
      <w:marTop w:val="0"/>
      <w:marBottom w:val="0"/>
      <w:divBdr>
        <w:top w:val="none" w:sz="0" w:space="0" w:color="auto"/>
        <w:left w:val="none" w:sz="0" w:space="0" w:color="auto"/>
        <w:bottom w:val="none" w:sz="0" w:space="0" w:color="auto"/>
        <w:right w:val="none" w:sz="0" w:space="0" w:color="auto"/>
      </w:divBdr>
      <w:divsChild>
        <w:div w:id="1455632366">
          <w:marLeft w:val="0"/>
          <w:marRight w:val="0"/>
          <w:marTop w:val="0"/>
          <w:marBottom w:val="0"/>
          <w:divBdr>
            <w:top w:val="none" w:sz="0" w:space="0" w:color="auto"/>
            <w:left w:val="none" w:sz="0" w:space="0" w:color="auto"/>
            <w:bottom w:val="none" w:sz="0" w:space="0" w:color="auto"/>
            <w:right w:val="none" w:sz="0" w:space="0" w:color="auto"/>
          </w:divBdr>
        </w:div>
        <w:div w:id="1049376044">
          <w:marLeft w:val="0"/>
          <w:marRight w:val="0"/>
          <w:marTop w:val="0"/>
          <w:marBottom w:val="0"/>
          <w:divBdr>
            <w:top w:val="none" w:sz="0" w:space="0" w:color="auto"/>
            <w:left w:val="none" w:sz="0" w:space="0" w:color="auto"/>
            <w:bottom w:val="none" w:sz="0" w:space="0" w:color="auto"/>
            <w:right w:val="none" w:sz="0" w:space="0" w:color="auto"/>
          </w:divBdr>
          <w:divsChild>
            <w:div w:id="1983651750">
              <w:marLeft w:val="0"/>
              <w:marRight w:val="0"/>
              <w:marTop w:val="120"/>
              <w:marBottom w:val="120"/>
              <w:divBdr>
                <w:top w:val="none" w:sz="0" w:space="0" w:color="auto"/>
                <w:left w:val="single" w:sz="24" w:space="12" w:color="5EB1FF"/>
                <w:bottom w:val="none" w:sz="0" w:space="0" w:color="auto"/>
                <w:right w:val="none" w:sz="0" w:space="0" w:color="auto"/>
              </w:divBdr>
              <w:divsChild>
                <w:div w:id="1380856859">
                  <w:marLeft w:val="0"/>
                  <w:marRight w:val="0"/>
                  <w:marTop w:val="0"/>
                  <w:marBottom w:val="0"/>
                  <w:divBdr>
                    <w:top w:val="none" w:sz="0" w:space="0" w:color="auto"/>
                    <w:left w:val="none" w:sz="0" w:space="0" w:color="auto"/>
                    <w:bottom w:val="none" w:sz="0" w:space="0" w:color="auto"/>
                    <w:right w:val="none" w:sz="0" w:space="0" w:color="auto"/>
                  </w:divBdr>
                </w:div>
              </w:divsChild>
            </w:div>
            <w:div w:id="2008047188">
              <w:marLeft w:val="0"/>
              <w:marRight w:val="0"/>
              <w:marTop w:val="120"/>
              <w:marBottom w:val="120"/>
              <w:divBdr>
                <w:top w:val="none" w:sz="0" w:space="0" w:color="auto"/>
                <w:left w:val="none" w:sz="0" w:space="0" w:color="auto"/>
                <w:bottom w:val="none" w:sz="0" w:space="0" w:color="auto"/>
                <w:right w:val="none" w:sz="0" w:space="0" w:color="auto"/>
              </w:divBdr>
              <w:divsChild>
                <w:div w:id="664824559">
                  <w:marLeft w:val="0"/>
                  <w:marRight w:val="0"/>
                  <w:marTop w:val="0"/>
                  <w:marBottom w:val="0"/>
                  <w:divBdr>
                    <w:top w:val="none" w:sz="0" w:space="0" w:color="auto"/>
                    <w:left w:val="none" w:sz="0" w:space="0" w:color="auto"/>
                    <w:bottom w:val="none" w:sz="0" w:space="0" w:color="auto"/>
                    <w:right w:val="none" w:sz="0" w:space="0" w:color="auto"/>
                  </w:divBdr>
                </w:div>
              </w:divsChild>
            </w:div>
            <w:div w:id="1020354822">
              <w:marLeft w:val="0"/>
              <w:marRight w:val="0"/>
              <w:marTop w:val="120"/>
              <w:marBottom w:val="120"/>
              <w:divBdr>
                <w:top w:val="none" w:sz="0" w:space="0" w:color="auto"/>
                <w:left w:val="none" w:sz="0" w:space="0" w:color="auto"/>
                <w:bottom w:val="none" w:sz="0" w:space="0" w:color="auto"/>
                <w:right w:val="none" w:sz="0" w:space="0" w:color="auto"/>
              </w:divBdr>
              <w:divsChild>
                <w:div w:id="1371296245">
                  <w:marLeft w:val="0"/>
                  <w:marRight w:val="0"/>
                  <w:marTop w:val="0"/>
                  <w:marBottom w:val="0"/>
                  <w:divBdr>
                    <w:top w:val="none" w:sz="0" w:space="0" w:color="auto"/>
                    <w:left w:val="none" w:sz="0" w:space="0" w:color="auto"/>
                    <w:bottom w:val="none" w:sz="0" w:space="0" w:color="auto"/>
                    <w:right w:val="none" w:sz="0" w:space="0" w:color="auto"/>
                  </w:divBdr>
                </w:div>
              </w:divsChild>
            </w:div>
            <w:div w:id="1895433206">
              <w:marLeft w:val="0"/>
              <w:marRight w:val="0"/>
              <w:marTop w:val="120"/>
              <w:marBottom w:val="120"/>
              <w:divBdr>
                <w:top w:val="none" w:sz="0" w:space="0" w:color="auto"/>
                <w:left w:val="none" w:sz="0" w:space="0" w:color="auto"/>
                <w:bottom w:val="none" w:sz="0" w:space="0" w:color="auto"/>
                <w:right w:val="none" w:sz="0" w:space="0" w:color="auto"/>
              </w:divBdr>
              <w:divsChild>
                <w:div w:id="1241214796">
                  <w:marLeft w:val="0"/>
                  <w:marRight w:val="0"/>
                  <w:marTop w:val="0"/>
                  <w:marBottom w:val="0"/>
                  <w:divBdr>
                    <w:top w:val="none" w:sz="0" w:space="0" w:color="auto"/>
                    <w:left w:val="none" w:sz="0" w:space="0" w:color="auto"/>
                    <w:bottom w:val="none" w:sz="0" w:space="0" w:color="auto"/>
                    <w:right w:val="none" w:sz="0" w:space="0" w:color="auto"/>
                  </w:divBdr>
                </w:div>
              </w:divsChild>
            </w:div>
            <w:div w:id="1369600429">
              <w:marLeft w:val="0"/>
              <w:marRight w:val="0"/>
              <w:marTop w:val="120"/>
              <w:marBottom w:val="120"/>
              <w:divBdr>
                <w:top w:val="none" w:sz="0" w:space="0" w:color="auto"/>
                <w:left w:val="none" w:sz="0" w:space="0" w:color="auto"/>
                <w:bottom w:val="none" w:sz="0" w:space="0" w:color="auto"/>
                <w:right w:val="none" w:sz="0" w:space="0" w:color="auto"/>
              </w:divBdr>
              <w:divsChild>
                <w:div w:id="1978367837">
                  <w:marLeft w:val="0"/>
                  <w:marRight w:val="0"/>
                  <w:marTop w:val="0"/>
                  <w:marBottom w:val="0"/>
                  <w:divBdr>
                    <w:top w:val="none" w:sz="0" w:space="0" w:color="auto"/>
                    <w:left w:val="none" w:sz="0" w:space="0" w:color="auto"/>
                    <w:bottom w:val="none" w:sz="0" w:space="0" w:color="auto"/>
                    <w:right w:val="none" w:sz="0" w:space="0" w:color="auto"/>
                  </w:divBdr>
                </w:div>
              </w:divsChild>
            </w:div>
            <w:div w:id="684939386">
              <w:marLeft w:val="0"/>
              <w:marRight w:val="0"/>
              <w:marTop w:val="120"/>
              <w:marBottom w:val="120"/>
              <w:divBdr>
                <w:top w:val="none" w:sz="0" w:space="0" w:color="auto"/>
                <w:left w:val="none" w:sz="0" w:space="0" w:color="auto"/>
                <w:bottom w:val="none" w:sz="0" w:space="0" w:color="auto"/>
                <w:right w:val="none" w:sz="0" w:space="0" w:color="auto"/>
              </w:divBdr>
              <w:divsChild>
                <w:div w:id="690109088">
                  <w:marLeft w:val="0"/>
                  <w:marRight w:val="0"/>
                  <w:marTop w:val="0"/>
                  <w:marBottom w:val="0"/>
                  <w:divBdr>
                    <w:top w:val="none" w:sz="0" w:space="0" w:color="auto"/>
                    <w:left w:val="none" w:sz="0" w:space="0" w:color="auto"/>
                    <w:bottom w:val="none" w:sz="0" w:space="0" w:color="auto"/>
                    <w:right w:val="none" w:sz="0" w:space="0" w:color="auto"/>
                  </w:divBdr>
                </w:div>
              </w:divsChild>
            </w:div>
            <w:div w:id="81226739">
              <w:marLeft w:val="0"/>
              <w:marRight w:val="0"/>
              <w:marTop w:val="120"/>
              <w:marBottom w:val="120"/>
              <w:divBdr>
                <w:top w:val="none" w:sz="0" w:space="0" w:color="auto"/>
                <w:left w:val="none" w:sz="0" w:space="0" w:color="auto"/>
                <w:bottom w:val="none" w:sz="0" w:space="0" w:color="auto"/>
                <w:right w:val="none" w:sz="0" w:space="0" w:color="auto"/>
              </w:divBdr>
              <w:divsChild>
                <w:div w:id="1753744988">
                  <w:marLeft w:val="0"/>
                  <w:marRight w:val="0"/>
                  <w:marTop w:val="0"/>
                  <w:marBottom w:val="0"/>
                  <w:divBdr>
                    <w:top w:val="none" w:sz="0" w:space="0" w:color="auto"/>
                    <w:left w:val="none" w:sz="0" w:space="0" w:color="auto"/>
                    <w:bottom w:val="none" w:sz="0" w:space="0" w:color="auto"/>
                    <w:right w:val="none" w:sz="0" w:space="0" w:color="auto"/>
                  </w:divBdr>
                </w:div>
              </w:divsChild>
            </w:div>
            <w:div w:id="856650388">
              <w:marLeft w:val="0"/>
              <w:marRight w:val="0"/>
              <w:marTop w:val="120"/>
              <w:marBottom w:val="120"/>
              <w:divBdr>
                <w:top w:val="none" w:sz="0" w:space="0" w:color="auto"/>
                <w:left w:val="none" w:sz="0" w:space="0" w:color="auto"/>
                <w:bottom w:val="none" w:sz="0" w:space="0" w:color="auto"/>
                <w:right w:val="none" w:sz="0" w:space="0" w:color="auto"/>
              </w:divBdr>
              <w:divsChild>
                <w:div w:id="188016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576107">
      <w:bodyDiv w:val="1"/>
      <w:marLeft w:val="0"/>
      <w:marRight w:val="0"/>
      <w:marTop w:val="0"/>
      <w:marBottom w:val="0"/>
      <w:divBdr>
        <w:top w:val="none" w:sz="0" w:space="0" w:color="auto"/>
        <w:left w:val="none" w:sz="0" w:space="0" w:color="auto"/>
        <w:bottom w:val="none" w:sz="0" w:space="0" w:color="auto"/>
        <w:right w:val="none" w:sz="0" w:space="0" w:color="auto"/>
      </w:divBdr>
      <w:divsChild>
        <w:div w:id="1396662027">
          <w:marLeft w:val="0"/>
          <w:marRight w:val="0"/>
          <w:marTop w:val="0"/>
          <w:marBottom w:val="0"/>
          <w:divBdr>
            <w:top w:val="none" w:sz="0" w:space="0" w:color="auto"/>
            <w:left w:val="none" w:sz="0" w:space="0" w:color="auto"/>
            <w:bottom w:val="none" w:sz="0" w:space="0" w:color="auto"/>
            <w:right w:val="none" w:sz="0" w:space="0" w:color="auto"/>
          </w:divBdr>
        </w:div>
        <w:div w:id="2103643624">
          <w:marLeft w:val="0"/>
          <w:marRight w:val="0"/>
          <w:marTop w:val="0"/>
          <w:marBottom w:val="0"/>
          <w:divBdr>
            <w:top w:val="none" w:sz="0" w:space="0" w:color="auto"/>
            <w:left w:val="none" w:sz="0" w:space="0" w:color="auto"/>
            <w:bottom w:val="none" w:sz="0" w:space="0" w:color="auto"/>
            <w:right w:val="none" w:sz="0" w:space="0" w:color="auto"/>
          </w:divBdr>
          <w:divsChild>
            <w:div w:id="119804215">
              <w:marLeft w:val="0"/>
              <w:marRight w:val="0"/>
              <w:marTop w:val="120"/>
              <w:marBottom w:val="120"/>
              <w:divBdr>
                <w:top w:val="none" w:sz="0" w:space="0" w:color="auto"/>
                <w:left w:val="single" w:sz="24" w:space="12" w:color="5EB1FF"/>
                <w:bottom w:val="none" w:sz="0" w:space="0" w:color="auto"/>
                <w:right w:val="none" w:sz="0" w:space="0" w:color="auto"/>
              </w:divBdr>
              <w:divsChild>
                <w:div w:id="1355228840">
                  <w:marLeft w:val="0"/>
                  <w:marRight w:val="0"/>
                  <w:marTop w:val="0"/>
                  <w:marBottom w:val="0"/>
                  <w:divBdr>
                    <w:top w:val="none" w:sz="0" w:space="0" w:color="auto"/>
                    <w:left w:val="none" w:sz="0" w:space="0" w:color="auto"/>
                    <w:bottom w:val="none" w:sz="0" w:space="0" w:color="auto"/>
                    <w:right w:val="none" w:sz="0" w:space="0" w:color="auto"/>
                  </w:divBdr>
                </w:div>
              </w:divsChild>
            </w:div>
            <w:div w:id="1796677876">
              <w:marLeft w:val="0"/>
              <w:marRight w:val="0"/>
              <w:marTop w:val="120"/>
              <w:marBottom w:val="120"/>
              <w:divBdr>
                <w:top w:val="none" w:sz="0" w:space="0" w:color="auto"/>
                <w:left w:val="none" w:sz="0" w:space="0" w:color="auto"/>
                <w:bottom w:val="none" w:sz="0" w:space="0" w:color="auto"/>
                <w:right w:val="none" w:sz="0" w:space="0" w:color="auto"/>
              </w:divBdr>
              <w:divsChild>
                <w:div w:id="34353752">
                  <w:marLeft w:val="0"/>
                  <w:marRight w:val="0"/>
                  <w:marTop w:val="0"/>
                  <w:marBottom w:val="0"/>
                  <w:divBdr>
                    <w:top w:val="none" w:sz="0" w:space="0" w:color="auto"/>
                    <w:left w:val="none" w:sz="0" w:space="0" w:color="auto"/>
                    <w:bottom w:val="none" w:sz="0" w:space="0" w:color="auto"/>
                    <w:right w:val="none" w:sz="0" w:space="0" w:color="auto"/>
                  </w:divBdr>
                </w:div>
              </w:divsChild>
            </w:div>
            <w:div w:id="2097167905">
              <w:marLeft w:val="0"/>
              <w:marRight w:val="0"/>
              <w:marTop w:val="120"/>
              <w:marBottom w:val="120"/>
              <w:divBdr>
                <w:top w:val="none" w:sz="0" w:space="0" w:color="auto"/>
                <w:left w:val="none" w:sz="0" w:space="0" w:color="auto"/>
                <w:bottom w:val="none" w:sz="0" w:space="0" w:color="auto"/>
                <w:right w:val="none" w:sz="0" w:space="0" w:color="auto"/>
              </w:divBdr>
              <w:divsChild>
                <w:div w:id="1233589373">
                  <w:marLeft w:val="0"/>
                  <w:marRight w:val="0"/>
                  <w:marTop w:val="0"/>
                  <w:marBottom w:val="0"/>
                  <w:divBdr>
                    <w:top w:val="none" w:sz="0" w:space="0" w:color="auto"/>
                    <w:left w:val="none" w:sz="0" w:space="0" w:color="auto"/>
                    <w:bottom w:val="none" w:sz="0" w:space="0" w:color="auto"/>
                    <w:right w:val="none" w:sz="0" w:space="0" w:color="auto"/>
                  </w:divBdr>
                </w:div>
              </w:divsChild>
            </w:div>
            <w:div w:id="551616757">
              <w:marLeft w:val="0"/>
              <w:marRight w:val="0"/>
              <w:marTop w:val="120"/>
              <w:marBottom w:val="120"/>
              <w:divBdr>
                <w:top w:val="none" w:sz="0" w:space="0" w:color="auto"/>
                <w:left w:val="none" w:sz="0" w:space="0" w:color="auto"/>
                <w:bottom w:val="none" w:sz="0" w:space="0" w:color="auto"/>
                <w:right w:val="none" w:sz="0" w:space="0" w:color="auto"/>
              </w:divBdr>
              <w:divsChild>
                <w:div w:id="452361949">
                  <w:marLeft w:val="0"/>
                  <w:marRight w:val="0"/>
                  <w:marTop w:val="0"/>
                  <w:marBottom w:val="0"/>
                  <w:divBdr>
                    <w:top w:val="none" w:sz="0" w:space="0" w:color="auto"/>
                    <w:left w:val="none" w:sz="0" w:space="0" w:color="auto"/>
                    <w:bottom w:val="none" w:sz="0" w:space="0" w:color="auto"/>
                    <w:right w:val="none" w:sz="0" w:space="0" w:color="auto"/>
                  </w:divBdr>
                </w:div>
              </w:divsChild>
            </w:div>
            <w:div w:id="1057556537">
              <w:marLeft w:val="0"/>
              <w:marRight w:val="0"/>
              <w:marTop w:val="120"/>
              <w:marBottom w:val="120"/>
              <w:divBdr>
                <w:top w:val="none" w:sz="0" w:space="0" w:color="auto"/>
                <w:left w:val="none" w:sz="0" w:space="0" w:color="auto"/>
                <w:bottom w:val="none" w:sz="0" w:space="0" w:color="auto"/>
                <w:right w:val="none" w:sz="0" w:space="0" w:color="auto"/>
              </w:divBdr>
              <w:divsChild>
                <w:div w:id="799998824">
                  <w:marLeft w:val="0"/>
                  <w:marRight w:val="0"/>
                  <w:marTop w:val="0"/>
                  <w:marBottom w:val="0"/>
                  <w:divBdr>
                    <w:top w:val="none" w:sz="0" w:space="0" w:color="auto"/>
                    <w:left w:val="none" w:sz="0" w:space="0" w:color="auto"/>
                    <w:bottom w:val="none" w:sz="0" w:space="0" w:color="auto"/>
                    <w:right w:val="none" w:sz="0" w:space="0" w:color="auto"/>
                  </w:divBdr>
                </w:div>
              </w:divsChild>
            </w:div>
            <w:div w:id="191114962">
              <w:marLeft w:val="0"/>
              <w:marRight w:val="0"/>
              <w:marTop w:val="120"/>
              <w:marBottom w:val="120"/>
              <w:divBdr>
                <w:top w:val="none" w:sz="0" w:space="0" w:color="auto"/>
                <w:left w:val="none" w:sz="0" w:space="0" w:color="auto"/>
                <w:bottom w:val="none" w:sz="0" w:space="0" w:color="auto"/>
                <w:right w:val="none" w:sz="0" w:space="0" w:color="auto"/>
              </w:divBdr>
              <w:divsChild>
                <w:div w:id="96755799">
                  <w:marLeft w:val="0"/>
                  <w:marRight w:val="0"/>
                  <w:marTop w:val="0"/>
                  <w:marBottom w:val="0"/>
                  <w:divBdr>
                    <w:top w:val="none" w:sz="0" w:space="0" w:color="auto"/>
                    <w:left w:val="none" w:sz="0" w:space="0" w:color="auto"/>
                    <w:bottom w:val="none" w:sz="0" w:space="0" w:color="auto"/>
                    <w:right w:val="none" w:sz="0" w:space="0" w:color="auto"/>
                  </w:divBdr>
                </w:div>
              </w:divsChild>
            </w:div>
            <w:div w:id="1504662100">
              <w:marLeft w:val="0"/>
              <w:marRight w:val="0"/>
              <w:marTop w:val="120"/>
              <w:marBottom w:val="120"/>
              <w:divBdr>
                <w:top w:val="none" w:sz="0" w:space="0" w:color="auto"/>
                <w:left w:val="none" w:sz="0" w:space="0" w:color="auto"/>
                <w:bottom w:val="none" w:sz="0" w:space="0" w:color="auto"/>
                <w:right w:val="none" w:sz="0" w:space="0" w:color="auto"/>
              </w:divBdr>
              <w:divsChild>
                <w:div w:id="1083844286">
                  <w:marLeft w:val="0"/>
                  <w:marRight w:val="0"/>
                  <w:marTop w:val="0"/>
                  <w:marBottom w:val="0"/>
                  <w:divBdr>
                    <w:top w:val="none" w:sz="0" w:space="0" w:color="auto"/>
                    <w:left w:val="none" w:sz="0" w:space="0" w:color="auto"/>
                    <w:bottom w:val="none" w:sz="0" w:space="0" w:color="auto"/>
                    <w:right w:val="none" w:sz="0" w:space="0" w:color="auto"/>
                  </w:divBdr>
                </w:div>
              </w:divsChild>
            </w:div>
            <w:div w:id="1375425311">
              <w:marLeft w:val="0"/>
              <w:marRight w:val="0"/>
              <w:marTop w:val="120"/>
              <w:marBottom w:val="120"/>
              <w:divBdr>
                <w:top w:val="none" w:sz="0" w:space="0" w:color="auto"/>
                <w:left w:val="none" w:sz="0" w:space="0" w:color="auto"/>
                <w:bottom w:val="none" w:sz="0" w:space="0" w:color="auto"/>
                <w:right w:val="none" w:sz="0" w:space="0" w:color="auto"/>
              </w:divBdr>
              <w:divsChild>
                <w:div w:id="30824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487</Words>
  <Characters>2780</Characters>
  <Application>Microsoft Office Word</Application>
  <DocSecurity>0</DocSecurity>
  <Lines>23</Lines>
  <Paragraphs>6</Paragraphs>
  <ScaleCrop>false</ScaleCrop>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Thiện Thệ</dc:creator>
  <cp:keywords/>
  <dc:description/>
  <cp:lastModifiedBy>Huỳnh Thiện Thệ</cp:lastModifiedBy>
  <cp:revision>2</cp:revision>
  <dcterms:created xsi:type="dcterms:W3CDTF">2024-09-17T08:25:00Z</dcterms:created>
  <dcterms:modified xsi:type="dcterms:W3CDTF">2024-09-17T08:25:00Z</dcterms:modified>
</cp:coreProperties>
</file>