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AA" w:rsidRPr="00D17D97" w:rsidRDefault="00D14FAA" w:rsidP="00D14FAA">
      <w:pPr>
        <w:jc w:val="center"/>
        <w:rPr>
          <w:b/>
          <w:sz w:val="60"/>
          <w:szCs w:val="60"/>
        </w:rPr>
      </w:pPr>
    </w:p>
    <w:p w:rsidR="005105FE" w:rsidRPr="00D17D97" w:rsidRDefault="005105FE" w:rsidP="00D14FAA">
      <w:pPr>
        <w:jc w:val="center"/>
        <w:rPr>
          <w:b/>
          <w:sz w:val="60"/>
          <w:szCs w:val="60"/>
        </w:rPr>
      </w:pPr>
    </w:p>
    <w:p w:rsidR="00D14FAA" w:rsidRPr="00D17D97" w:rsidRDefault="00D14FAA" w:rsidP="002F5CF8">
      <w:pPr>
        <w:pStyle w:val="Header"/>
        <w:jc w:val="center"/>
        <w:rPr>
          <w:sz w:val="60"/>
          <w:szCs w:val="60"/>
        </w:rPr>
      </w:pPr>
      <w:r w:rsidRPr="00D17D97">
        <w:rPr>
          <w:b/>
          <w:sz w:val="60"/>
          <w:szCs w:val="60"/>
        </w:rPr>
        <w:t>Program Name</w:t>
      </w:r>
    </w:p>
    <w:p w:rsidR="00D14FAA" w:rsidRPr="00D17D97" w:rsidRDefault="00D14FAA" w:rsidP="00D14FAA"/>
    <w:p w:rsidR="00D14FAA" w:rsidRPr="00D17D97" w:rsidRDefault="00D14FAA" w:rsidP="00D14FAA">
      <w:pPr>
        <w:pStyle w:val="Cover"/>
        <w:jc w:val="center"/>
        <w:rPr>
          <w:rFonts w:ascii="Times New Roman" w:hAnsi="Times New Roman"/>
          <w:b/>
          <w:sz w:val="70"/>
          <w:szCs w:val="70"/>
        </w:rPr>
      </w:pPr>
      <w:r w:rsidRPr="00D17D97">
        <w:rPr>
          <w:rFonts w:ascii="Times New Roman" w:hAnsi="Times New Roman"/>
          <w:b/>
          <w:color w:val="auto"/>
          <w:sz w:val="80"/>
          <w:szCs w:val="80"/>
        </w:rPr>
        <w:t>[</w:t>
      </w:r>
      <w:r w:rsidR="00E20932" w:rsidRPr="00E20932">
        <w:rPr>
          <w:rFonts w:ascii="Times New Roman" w:hAnsi="Times New Roman"/>
          <w:b/>
          <w:color w:val="FF0000"/>
          <w:sz w:val="56"/>
          <w:szCs w:val="56"/>
        </w:rPr>
        <w:t>8HOURJOBS</w:t>
      </w:r>
      <w:r w:rsidR="008D4D81" w:rsidRPr="00E20932">
        <w:rPr>
          <w:rFonts w:ascii="Times New Roman" w:hAnsi="Times New Roman"/>
          <w:b/>
          <w:smallCaps/>
          <w:color w:val="FF0000"/>
          <w:sz w:val="56"/>
          <w:szCs w:val="56"/>
        </w:rPr>
        <w:t>.COM</w:t>
      </w:r>
      <w:r w:rsidR="00F74A5C" w:rsidRPr="00E20932">
        <w:rPr>
          <w:rFonts w:ascii="Times New Roman" w:hAnsi="Times New Roman"/>
          <w:b/>
          <w:smallCaps/>
          <w:color w:val="FF0000"/>
          <w:sz w:val="56"/>
          <w:szCs w:val="56"/>
        </w:rPr>
        <w:t>.AU</w:t>
      </w:r>
      <w:r w:rsidR="008D4D81" w:rsidRPr="00D17D97">
        <w:rPr>
          <w:rFonts w:ascii="Times New Roman" w:hAnsi="Times New Roman"/>
          <w:b/>
          <w:smallCaps/>
          <w:color w:val="7A0019"/>
          <w:sz w:val="70"/>
          <w:szCs w:val="70"/>
        </w:rPr>
        <w:t>]</w:t>
      </w:r>
    </w:p>
    <w:p w:rsidR="00D14FAA" w:rsidRPr="00D17D97" w:rsidRDefault="00D14FAA" w:rsidP="00D14FAA">
      <w:pPr>
        <w:pStyle w:val="Cover"/>
        <w:jc w:val="center"/>
        <w:rPr>
          <w:rFonts w:ascii="Times New Roman" w:hAnsi="Times New Roman"/>
          <w:b/>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8539"/>
      </w:tblGrid>
      <w:tr w:rsidR="00D14FAA" w:rsidRPr="00D17D97" w:rsidTr="008D4D81">
        <w:trPr>
          <w:trHeight w:val="961"/>
          <w:jc w:val="center"/>
        </w:trPr>
        <w:tc>
          <w:tcPr>
            <w:tcW w:w="8539" w:type="dxa"/>
            <w:shd w:val="clear" w:color="auto" w:fill="7A0019"/>
            <w:vAlign w:val="center"/>
          </w:tcPr>
          <w:p w:rsidR="008D4D81" w:rsidRPr="00D17D97" w:rsidRDefault="008D4D81" w:rsidP="008D4D81">
            <w:pPr>
              <w:pStyle w:val="SystemName"/>
              <w:rPr>
                <w:color w:val="FF00FF"/>
              </w:rPr>
            </w:pPr>
            <w:r w:rsidRPr="00D17D97">
              <w:rPr>
                <w:color w:val="FF00FF"/>
              </w:rPr>
              <w:t>[</w:t>
            </w:r>
            <w:r w:rsidR="00E20932">
              <w:rPr>
                <w:color w:val="FF00FF"/>
              </w:rPr>
              <w:t>Job searching and posting site</w:t>
            </w:r>
            <w:r w:rsidRPr="00D17D97">
              <w:rPr>
                <w:color w:val="FF00FF"/>
              </w:rPr>
              <w:t>]</w:t>
            </w:r>
          </w:p>
          <w:p w:rsidR="008D4D81" w:rsidRPr="00D17D97" w:rsidRDefault="008D4D81" w:rsidP="008D4D81">
            <w:pPr>
              <w:pStyle w:val="Header"/>
              <w:tabs>
                <w:tab w:val="clear" w:pos="4320"/>
                <w:tab w:val="clear" w:pos="8640"/>
              </w:tabs>
            </w:pPr>
          </w:p>
          <w:p w:rsidR="008D4D81" w:rsidRPr="00D17D97" w:rsidRDefault="008D4D81" w:rsidP="008D4D81">
            <w:pPr>
              <w:pStyle w:val="Header"/>
              <w:tabs>
                <w:tab w:val="clear" w:pos="4320"/>
                <w:tab w:val="clear" w:pos="8640"/>
              </w:tabs>
            </w:pPr>
          </w:p>
          <w:p w:rsidR="008D4D81" w:rsidRPr="00D17D97" w:rsidRDefault="00EA187C" w:rsidP="008D4D81">
            <w:pPr>
              <w:pStyle w:val="Version"/>
            </w:pPr>
            <w:r>
              <w:t>Document Ver</w:t>
            </w:r>
            <w:r w:rsidR="008D4D81" w:rsidRPr="00D17D97">
              <w:t xml:space="preserve">sion: </w:t>
            </w:r>
            <w:r w:rsidR="008D4D81" w:rsidRPr="00D17D97">
              <w:rPr>
                <w:color w:val="FF00FF"/>
              </w:rPr>
              <w:t>[0.</w:t>
            </w:r>
            <w:r w:rsidR="00E20932">
              <w:rPr>
                <w:color w:val="FF00FF"/>
              </w:rPr>
              <w:t>1</w:t>
            </w:r>
            <w:r w:rsidR="008D4D81" w:rsidRPr="00D17D97">
              <w:rPr>
                <w:color w:val="FF00FF"/>
              </w:rPr>
              <w:t>]</w:t>
            </w:r>
          </w:p>
          <w:p w:rsidR="008D4D81" w:rsidRPr="00D17D97" w:rsidRDefault="008D4D81" w:rsidP="008D4D81">
            <w:pPr>
              <w:pStyle w:val="Header"/>
              <w:tabs>
                <w:tab w:val="clear" w:pos="4320"/>
                <w:tab w:val="clear" w:pos="8640"/>
              </w:tabs>
            </w:pPr>
          </w:p>
          <w:p w:rsidR="008D4D81" w:rsidRPr="00D17D97" w:rsidRDefault="008D4D81" w:rsidP="008D4D81">
            <w:pPr>
              <w:pStyle w:val="Header"/>
              <w:tabs>
                <w:tab w:val="clear" w:pos="4320"/>
                <w:tab w:val="clear" w:pos="8640"/>
              </w:tabs>
            </w:pPr>
          </w:p>
          <w:p w:rsidR="008D4D81" w:rsidRPr="00D17D97" w:rsidRDefault="008D4D81" w:rsidP="008D4D81">
            <w:pPr>
              <w:pStyle w:val="Header"/>
              <w:tabs>
                <w:tab w:val="clear" w:pos="4320"/>
                <w:tab w:val="clear" w:pos="8640"/>
              </w:tabs>
            </w:pPr>
          </w:p>
          <w:tbl>
            <w:tblPr>
              <w:tblW w:w="0" w:type="auto"/>
              <w:tblInd w:w="52" w:type="dxa"/>
              <w:tblLook w:val="0000" w:firstRow="0" w:lastRow="0" w:firstColumn="0" w:lastColumn="0" w:noHBand="0" w:noVBand="0"/>
            </w:tblPr>
            <w:tblGrid>
              <w:gridCol w:w="3355"/>
              <w:gridCol w:w="4865"/>
            </w:tblGrid>
            <w:tr w:rsidR="008D4D81" w:rsidRPr="00D17D97" w:rsidTr="008D4D81">
              <w:trPr>
                <w:trHeight w:val="308"/>
              </w:trPr>
              <w:tc>
                <w:tcPr>
                  <w:tcW w:w="3355" w:type="dxa"/>
                </w:tcPr>
                <w:p w:rsidR="008D4D81" w:rsidRPr="00D17D97" w:rsidRDefault="008D4D81" w:rsidP="00DF5B62">
                  <w:pPr>
                    <w:pStyle w:val="Ownerinfo"/>
                  </w:pPr>
                  <w:r w:rsidRPr="00D17D97">
                    <w:t>System Owner:</w:t>
                  </w:r>
                </w:p>
              </w:tc>
              <w:tc>
                <w:tcPr>
                  <w:tcW w:w="4865" w:type="dxa"/>
                </w:tcPr>
                <w:p w:rsidR="008D4D81" w:rsidRPr="00D17D97" w:rsidRDefault="008D4D81" w:rsidP="00DF5B62">
                  <w:pPr>
                    <w:pStyle w:val="Ownerinfo"/>
                    <w:jc w:val="left"/>
                  </w:pPr>
                  <w:r w:rsidRPr="00D17D97">
                    <w:t xml:space="preserve">ICHIPSOLUTIONS     </w:t>
                  </w:r>
                </w:p>
              </w:tc>
            </w:tr>
          </w:tbl>
          <w:p w:rsidR="008D4D81" w:rsidRPr="00D17D97" w:rsidRDefault="008D4D81" w:rsidP="00FF2704">
            <w:pPr>
              <w:pStyle w:val="Cover"/>
              <w:jc w:val="center"/>
              <w:rPr>
                <w:rFonts w:ascii="Times New Roman" w:hAnsi="Times New Roman"/>
                <w:b/>
                <w:bCs/>
                <w:color w:val="FFFFFF"/>
                <w:sz w:val="60"/>
                <w:szCs w:val="60"/>
              </w:rPr>
            </w:pPr>
          </w:p>
          <w:p w:rsidR="00D14FAA" w:rsidRPr="00D17D97" w:rsidRDefault="00D14FAA" w:rsidP="00FF2704">
            <w:pPr>
              <w:pStyle w:val="Cover"/>
              <w:jc w:val="center"/>
              <w:rPr>
                <w:rFonts w:ascii="Times New Roman" w:hAnsi="Times New Roman"/>
                <w:b/>
                <w:bCs/>
                <w:color w:val="FFFFFF"/>
                <w:sz w:val="60"/>
                <w:szCs w:val="60"/>
              </w:rPr>
            </w:pPr>
            <w:r w:rsidRPr="00D17D97">
              <w:rPr>
                <w:rFonts w:ascii="Times New Roman" w:hAnsi="Times New Roman"/>
                <w:b/>
                <w:bCs/>
                <w:color w:val="FFFFFF"/>
                <w:sz w:val="60"/>
                <w:szCs w:val="60"/>
              </w:rPr>
              <w:t>Business Requirements Document</w:t>
            </w:r>
          </w:p>
          <w:p w:rsidR="00D14FAA" w:rsidRPr="00D17D97" w:rsidRDefault="00D14FAA" w:rsidP="00FF2704">
            <w:pPr>
              <w:pStyle w:val="Cover"/>
              <w:jc w:val="center"/>
              <w:rPr>
                <w:rFonts w:ascii="Times New Roman" w:hAnsi="Times New Roman"/>
                <w:b/>
                <w:i/>
                <w:smallCaps/>
                <w:color w:val="FFFFFF"/>
                <w:sz w:val="24"/>
                <w:szCs w:val="24"/>
              </w:rPr>
            </w:pPr>
          </w:p>
        </w:tc>
      </w:tr>
    </w:tbl>
    <w:p w:rsidR="00D57294" w:rsidRPr="00D17D97" w:rsidRDefault="00D57294"/>
    <w:p w:rsidR="00D57294" w:rsidRPr="00D17D97" w:rsidRDefault="00D57294"/>
    <w:p w:rsidR="00E2380E" w:rsidRPr="00D17D97" w:rsidRDefault="00E2380E"/>
    <w:p w:rsidR="00C34CBA" w:rsidRPr="00D17D97" w:rsidRDefault="00C34CBA">
      <w:pPr>
        <w:rPr>
          <w:b/>
          <w:i/>
          <w:sz w:val="20"/>
          <w:szCs w:val="20"/>
        </w:rPr>
        <w:sectPr w:rsidR="00C34CBA" w:rsidRPr="00D17D97" w:rsidSect="005105FE">
          <w:headerReference w:type="default" r:id="rId7"/>
          <w:footerReference w:type="default" r:id="rId8"/>
          <w:pgSz w:w="12240" w:h="15840" w:code="1"/>
          <w:pgMar w:top="1440" w:right="1440" w:bottom="1440" w:left="1080" w:header="720" w:footer="720" w:gutter="0"/>
          <w:pgNumType w:start="1"/>
          <w:cols w:space="720"/>
          <w:docGrid w:linePitch="360"/>
        </w:sectPr>
      </w:pPr>
    </w:p>
    <w:p w:rsidR="008D4D81" w:rsidRPr="00D17D97" w:rsidRDefault="008D4D81" w:rsidP="008D4D81">
      <w:pPr>
        <w:pStyle w:val="Header"/>
        <w:tabs>
          <w:tab w:val="clear" w:pos="4320"/>
          <w:tab w:val="clear" w:pos="8640"/>
        </w:tabs>
        <w:jc w:val="center"/>
        <w:rPr>
          <w:color w:val="FF00FF"/>
        </w:rPr>
      </w:pPr>
      <w:r w:rsidRPr="00D17D97">
        <w:rPr>
          <w:color w:val="FF00FF"/>
        </w:rPr>
        <w:lastRenderedPageBreak/>
        <w:t>[</w:t>
      </w:r>
      <w:r w:rsidR="00E20932">
        <w:rPr>
          <w:color w:val="FF00FF"/>
        </w:rPr>
        <w:t>8HOURJOBS.COM.AU</w:t>
      </w:r>
      <w:r w:rsidRPr="00D17D97">
        <w:rPr>
          <w:color w:val="FF00FF"/>
        </w:rPr>
        <w:t>]</w:t>
      </w:r>
    </w:p>
    <w:p w:rsidR="008D4D81" w:rsidRPr="00D17D97" w:rsidRDefault="008D4D81" w:rsidP="008D4D81">
      <w:pPr>
        <w:pStyle w:val="Header"/>
        <w:tabs>
          <w:tab w:val="clear" w:pos="4320"/>
          <w:tab w:val="clear" w:pos="8640"/>
        </w:tabs>
        <w:jc w:val="center"/>
      </w:pPr>
      <w:r w:rsidRPr="00D17D97">
        <w:t xml:space="preserve">System Version: </w:t>
      </w:r>
      <w:r w:rsidRPr="00D17D97">
        <w:rPr>
          <w:color w:val="FF00FF"/>
        </w:rPr>
        <w:t>[0.</w:t>
      </w:r>
      <w:r w:rsidR="00E20932">
        <w:rPr>
          <w:color w:val="FF00FF"/>
        </w:rPr>
        <w:t>1</w:t>
      </w:r>
      <w:r w:rsidRPr="00D17D97">
        <w:rPr>
          <w:color w:val="FF00FF"/>
        </w:rPr>
        <w:t>]</w:t>
      </w:r>
    </w:p>
    <w:p w:rsidR="008D4D81" w:rsidRPr="00D17D97" w:rsidRDefault="008D4D81" w:rsidP="008D4D81">
      <w:pPr>
        <w:pStyle w:val="Header"/>
        <w:tabs>
          <w:tab w:val="clear" w:pos="4320"/>
          <w:tab w:val="clear" w:pos="8640"/>
        </w:tabs>
      </w:pPr>
    </w:p>
    <w:p w:rsidR="008D4D81" w:rsidRPr="00D17D97" w:rsidRDefault="008D4D81" w:rsidP="008D4D81">
      <w:pPr>
        <w:pStyle w:val="Header"/>
        <w:tabs>
          <w:tab w:val="clear" w:pos="4320"/>
          <w:tab w:val="clear" w:pos="8640"/>
        </w:tabs>
        <w:rPr>
          <w:smallCaps/>
          <w:sz w:val="20"/>
        </w:rPr>
      </w:pPr>
      <w:r w:rsidRPr="00D17D97">
        <w:rPr>
          <w:b/>
          <w:bCs/>
          <w:smallCaps/>
          <w:sz w:val="20"/>
        </w:rPr>
        <w:t>Author:</w:t>
      </w:r>
    </w:p>
    <w:p w:rsidR="008D4D81" w:rsidRPr="00D17D97" w:rsidRDefault="008D4D81" w:rsidP="008D4D81">
      <w:pPr>
        <w:pStyle w:val="Header"/>
        <w:tabs>
          <w:tab w:val="clear" w:pos="4320"/>
          <w:tab w:val="clear" w:pos="8640"/>
        </w:tabs>
        <w:rPr>
          <w:sz w:val="20"/>
        </w:rPr>
      </w:pPr>
      <w:r w:rsidRPr="00D17D97">
        <w:rPr>
          <w:sz w:val="20"/>
        </w:rPr>
        <w:t>The author’s signature indicates that this document was written for the named system to meet the [Company Name] Quality Standard for Computer Validation requirements for system documentation.</w:t>
      </w:r>
    </w:p>
    <w:p w:rsidR="008D4D81" w:rsidRPr="00D17D97" w:rsidRDefault="008D4D81" w:rsidP="008D4D81">
      <w:pPr>
        <w:pStyle w:val="Header"/>
        <w:tabs>
          <w:tab w:val="clear" w:pos="4320"/>
          <w:tab w:val="clear" w:pos="8640"/>
        </w:tabs>
        <w:rPr>
          <w:sz w:val="20"/>
        </w:rPr>
      </w:pPr>
    </w:p>
    <w:p w:rsidR="008D4D81" w:rsidRPr="00D17D97" w:rsidRDefault="008D4D81" w:rsidP="008D4D81">
      <w:pPr>
        <w:pStyle w:val="BigHeadOne"/>
        <w:rPr>
          <w:rFonts w:ascii="Times New Roman" w:hAnsi="Times New Roman"/>
          <w:b/>
          <w:color w:val="7A0019"/>
          <w:sz w:val="28"/>
          <w:szCs w:val="28"/>
        </w:rPr>
      </w:pPr>
      <w:r w:rsidRPr="00D17D97">
        <w:rPr>
          <w:rFonts w:ascii="Times New Roman" w:hAnsi="Times New Roman"/>
          <w:b/>
          <w:color w:val="7A0019"/>
          <w:sz w:val="28"/>
          <w:szCs w:val="28"/>
        </w:rPr>
        <w:t>Document Information and Approvals</w:t>
      </w:r>
    </w:p>
    <w:p w:rsidR="008D4D81" w:rsidRPr="00D17D97" w:rsidRDefault="008D4D81" w:rsidP="008D4D81">
      <w:pPr>
        <w:pStyle w:val="aCharCharCharCharCharCharCharChar"/>
        <w:spacing w:after="0"/>
        <w:ind w:left="360"/>
        <w:rPr>
          <w:rFonts w:ascii="Times New Roman" w:hAnsi="Times New Roman"/>
          <w:b/>
          <w:color w:val="FFFFFF"/>
          <w:sz w:val="24"/>
          <w:szCs w:val="24"/>
        </w:rPr>
      </w:pPr>
      <w:r w:rsidRPr="00D17D97">
        <w:rPr>
          <w:rFonts w:ascii="Times New Roman" w:hAnsi="Times New Roman"/>
          <w:b/>
          <w:color w:val="FFFFFF"/>
          <w:sz w:val="24"/>
          <w:szCs w:val="24"/>
        </w:rPr>
        <w:t>UTORS</w:t>
      </w:r>
    </w:p>
    <w:p w:rsidR="008D4D81" w:rsidRPr="00D17D97" w:rsidRDefault="008D4D81" w:rsidP="008D4D81"/>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1260"/>
        <w:gridCol w:w="1639"/>
        <w:gridCol w:w="71"/>
        <w:gridCol w:w="2430"/>
        <w:gridCol w:w="3420"/>
      </w:tblGrid>
      <w:tr w:rsidR="008D4D81" w:rsidRPr="00D17D97" w:rsidTr="00E20932">
        <w:trPr>
          <w:gridAfter w:val="3"/>
          <w:wAfter w:w="5921" w:type="dxa"/>
          <w:trHeight w:val="347"/>
        </w:trPr>
        <w:tc>
          <w:tcPr>
            <w:tcW w:w="2899" w:type="dxa"/>
            <w:gridSpan w:val="2"/>
            <w:tcBorders>
              <w:top w:val="single" w:sz="4" w:space="0" w:color="auto"/>
              <w:left w:val="single" w:sz="4" w:space="0" w:color="auto"/>
              <w:bottom w:val="single" w:sz="4" w:space="0" w:color="auto"/>
              <w:right w:val="single" w:sz="4" w:space="0" w:color="auto"/>
            </w:tcBorders>
            <w:shd w:val="clear" w:color="auto" w:fill="7A0019"/>
            <w:vAlign w:val="center"/>
            <w:hideMark/>
          </w:tcPr>
          <w:p w:rsidR="008D4D81" w:rsidRPr="00D17D97" w:rsidRDefault="008D4D81" w:rsidP="00DF5B62">
            <w:pPr>
              <w:rPr>
                <w:b/>
                <w:smallCaps/>
              </w:rPr>
            </w:pPr>
            <w:r w:rsidRPr="00D17D97">
              <w:rPr>
                <w:b/>
                <w:smallCaps/>
              </w:rPr>
              <w:t>Version History</w:t>
            </w:r>
          </w:p>
        </w:tc>
      </w:tr>
      <w:tr w:rsidR="008D4D81" w:rsidRPr="00D17D97" w:rsidTr="00E20932">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22"/>
                <w:szCs w:val="22"/>
                <w:u w:val="single"/>
              </w:rPr>
            </w:pPr>
            <w:r w:rsidRPr="00D17D97">
              <w:rPr>
                <w:b/>
                <w:sz w:val="22"/>
                <w:szCs w:val="22"/>
                <w:u w:val="single"/>
              </w:rPr>
              <w:t xml:space="preserve">Name </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22"/>
                <w:szCs w:val="22"/>
                <w:u w:val="single"/>
              </w:rPr>
            </w:pPr>
            <w:r w:rsidRPr="00D17D97">
              <w:rPr>
                <w:b/>
                <w:sz w:val="22"/>
                <w:szCs w:val="22"/>
                <w:u w:val="single"/>
              </w:rPr>
              <w:t>Date</w:t>
            </w:r>
          </w:p>
        </w:tc>
        <w:tc>
          <w:tcPr>
            <w:tcW w:w="243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22"/>
                <w:szCs w:val="22"/>
                <w:u w:val="single"/>
              </w:rPr>
            </w:pPr>
            <w:r w:rsidRPr="00D17D97">
              <w:rPr>
                <w:b/>
                <w:sz w:val="22"/>
                <w:szCs w:val="22"/>
                <w:u w:val="single"/>
              </w:rPr>
              <w:t xml:space="preserve">Description </w:t>
            </w:r>
          </w:p>
        </w:tc>
        <w:tc>
          <w:tcPr>
            <w:tcW w:w="342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22"/>
                <w:szCs w:val="22"/>
                <w:u w:val="single"/>
              </w:rPr>
            </w:pPr>
            <w:r w:rsidRPr="00D17D97">
              <w:rPr>
                <w:b/>
                <w:sz w:val="22"/>
                <w:szCs w:val="22"/>
                <w:u w:val="single"/>
              </w:rPr>
              <w:t xml:space="preserve">Version </w:t>
            </w:r>
          </w:p>
        </w:tc>
      </w:tr>
      <w:tr w:rsidR="008D4D81" w:rsidRPr="00D17D97" w:rsidTr="00E20932">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E20932" w:rsidRPr="00D17D97" w:rsidRDefault="00E20932" w:rsidP="00DF5B62">
            <w:pPr>
              <w:rPr>
                <w:color w:val="000000"/>
                <w:sz w:val="20"/>
              </w:rPr>
            </w:pPr>
            <w:r>
              <w:rPr>
                <w:color w:val="000000"/>
                <w:sz w:val="20"/>
              </w:rPr>
              <w:t>Harsha</w:t>
            </w:r>
          </w:p>
        </w:tc>
        <w:tc>
          <w:tcPr>
            <w:tcW w:w="1710" w:type="dxa"/>
            <w:gridSpan w:val="2"/>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E20932" w:rsidP="00E20932">
            <w:pPr>
              <w:rPr>
                <w:color w:val="000000"/>
                <w:sz w:val="20"/>
              </w:rPr>
            </w:pPr>
            <w:r>
              <w:rPr>
                <w:color w:val="000000"/>
                <w:sz w:val="20"/>
              </w:rPr>
              <w:t>18</w:t>
            </w:r>
            <w:r w:rsidR="008D4D81" w:rsidRPr="00D17D97">
              <w:rPr>
                <w:color w:val="000000"/>
                <w:sz w:val="20"/>
              </w:rPr>
              <w:t>/0</w:t>
            </w:r>
            <w:r>
              <w:rPr>
                <w:color w:val="000000"/>
                <w:sz w:val="20"/>
              </w:rPr>
              <w:t>7</w:t>
            </w:r>
            <w:r w:rsidR="008D4D81" w:rsidRPr="00D17D97">
              <w:rPr>
                <w:color w:val="000000"/>
                <w:sz w:val="20"/>
              </w:rPr>
              <w:t>/201</w:t>
            </w:r>
            <w:r>
              <w:rPr>
                <w:color w:val="000000"/>
                <w:sz w:val="20"/>
              </w:rPr>
              <w:t>5</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rPr>
                <w:color w:val="000000"/>
                <w:sz w:val="20"/>
              </w:rPr>
            </w:pPr>
            <w:r w:rsidRPr="00D17D97">
              <w:rPr>
                <w:color w:val="000000"/>
                <w:sz w:val="20"/>
              </w:rPr>
              <w:t xml:space="preserve">Created the initial draft </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rPr>
                <w:color w:val="000000"/>
                <w:sz w:val="20"/>
              </w:rPr>
            </w:pPr>
            <w:r w:rsidRPr="00D17D97">
              <w:rPr>
                <w:color w:val="000000"/>
                <w:sz w:val="20"/>
              </w:rPr>
              <w:t>0.1</w:t>
            </w:r>
          </w:p>
        </w:tc>
      </w:tr>
    </w:tbl>
    <w:p w:rsidR="008D4D81" w:rsidRPr="00D17D97" w:rsidRDefault="008D4D81" w:rsidP="008D4D81"/>
    <w:p w:rsidR="008D4D81" w:rsidRPr="00D17D97" w:rsidRDefault="008D4D81" w:rsidP="008D4D81">
      <w:pPr>
        <w:rPr>
          <w:sz w:val="20"/>
          <w:szCs w:val="20"/>
        </w:rPr>
      </w:pPr>
      <w:r w:rsidRPr="00D17D97">
        <w:rPr>
          <w:sz w:val="20"/>
          <w:szCs w:val="20"/>
        </w:rPr>
        <w:t xml:space="preserve">This document has been approved as the official Business Requirements Document for </w:t>
      </w:r>
      <w:r w:rsidRPr="00D17D97">
        <w:rPr>
          <w:color w:val="0000FF"/>
          <w:sz w:val="20"/>
          <w:szCs w:val="20"/>
        </w:rPr>
        <w:t>&lt;project name&gt;</w:t>
      </w:r>
      <w:r w:rsidRPr="00D17D97">
        <w:rPr>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rsidR="008D4D81" w:rsidRPr="00D17D97" w:rsidRDefault="008D4D81" w:rsidP="008D4D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160"/>
        <w:gridCol w:w="739"/>
        <w:gridCol w:w="1601"/>
        <w:gridCol w:w="2880"/>
        <w:gridCol w:w="1440"/>
      </w:tblGrid>
      <w:tr w:rsidR="008D4D81" w:rsidRPr="00D17D97" w:rsidTr="00DF5B62">
        <w:trPr>
          <w:gridAfter w:val="3"/>
          <w:wAfter w:w="5921" w:type="dxa"/>
          <w:trHeight w:val="347"/>
        </w:trPr>
        <w:tc>
          <w:tcPr>
            <w:tcW w:w="2899" w:type="dxa"/>
            <w:gridSpan w:val="2"/>
            <w:tcBorders>
              <w:top w:val="single" w:sz="4" w:space="0" w:color="auto"/>
              <w:left w:val="single" w:sz="4" w:space="0" w:color="auto"/>
              <w:bottom w:val="single" w:sz="4" w:space="0" w:color="auto"/>
              <w:right w:val="single" w:sz="4" w:space="0" w:color="auto"/>
            </w:tcBorders>
            <w:shd w:val="clear" w:color="auto" w:fill="7A0019"/>
            <w:vAlign w:val="center"/>
            <w:hideMark/>
          </w:tcPr>
          <w:p w:rsidR="008D4D81" w:rsidRPr="00D17D97" w:rsidRDefault="008D4D81" w:rsidP="00DF5B62">
            <w:pPr>
              <w:rPr>
                <w:b/>
                <w:smallCaps/>
              </w:rPr>
            </w:pPr>
            <w:r w:rsidRPr="00D17D97">
              <w:rPr>
                <w:b/>
                <w:smallCaps/>
              </w:rPr>
              <w:t>Document Approvals</w:t>
            </w:r>
          </w:p>
        </w:tc>
      </w:tr>
      <w:tr w:rsidR="008D4D81" w:rsidRPr="00D17D97" w:rsidTr="00DF5B62">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16"/>
                <w:szCs w:val="16"/>
                <w:u w:val="single"/>
              </w:rPr>
            </w:pPr>
            <w:r w:rsidRPr="00D17D97">
              <w:rPr>
                <w:b/>
                <w:sz w:val="16"/>
                <w:szCs w:val="16"/>
                <w:u w:val="single"/>
              </w:rPr>
              <w:t>Approver Name</w:t>
            </w: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16"/>
                <w:szCs w:val="16"/>
                <w:u w:val="single"/>
              </w:rPr>
            </w:pPr>
            <w:r w:rsidRPr="00D17D97">
              <w:rPr>
                <w:b/>
                <w:sz w:val="16"/>
                <w:szCs w:val="16"/>
                <w:u w:val="single"/>
              </w:rPr>
              <w:t>Project Role</w:t>
            </w:r>
          </w:p>
        </w:tc>
        <w:tc>
          <w:tcPr>
            <w:tcW w:w="288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16"/>
                <w:szCs w:val="16"/>
                <w:u w:val="single"/>
              </w:rPr>
            </w:pPr>
            <w:r w:rsidRPr="00D17D97">
              <w:rPr>
                <w:b/>
                <w:sz w:val="16"/>
                <w:szCs w:val="16"/>
                <w:u w:val="single"/>
              </w:rPr>
              <w:t>Signature/Electronic Approval</w:t>
            </w:r>
          </w:p>
        </w:tc>
        <w:tc>
          <w:tcPr>
            <w:tcW w:w="1440" w:type="dxa"/>
            <w:tcBorders>
              <w:top w:val="single" w:sz="4" w:space="0" w:color="808080"/>
              <w:left w:val="single" w:sz="4" w:space="0" w:color="808080"/>
              <w:bottom w:val="single" w:sz="4" w:space="0" w:color="808080"/>
              <w:right w:val="single" w:sz="4" w:space="0" w:color="808080"/>
            </w:tcBorders>
            <w:shd w:val="clear" w:color="auto" w:fill="FFE265"/>
            <w:hideMark/>
          </w:tcPr>
          <w:p w:rsidR="008D4D81" w:rsidRPr="00D17D97" w:rsidRDefault="008D4D81" w:rsidP="00DF5B62">
            <w:pPr>
              <w:spacing w:before="120"/>
              <w:ind w:left="-18" w:firstLine="18"/>
              <w:rPr>
                <w:b/>
                <w:sz w:val="16"/>
                <w:szCs w:val="16"/>
                <w:u w:val="single"/>
              </w:rPr>
            </w:pPr>
            <w:r w:rsidRPr="00D17D97">
              <w:rPr>
                <w:b/>
                <w:sz w:val="16"/>
                <w:szCs w:val="16"/>
                <w:u w:val="single"/>
              </w:rPr>
              <w:t>Date</w:t>
            </w:r>
          </w:p>
        </w:tc>
      </w:tr>
      <w:tr w:rsidR="008D4D81" w:rsidRPr="00D17D97" w:rsidTr="00DF5B62">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r>
      <w:tr w:rsidR="008D4D81" w:rsidRPr="00D17D97" w:rsidTr="00DF5B62">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r>
      <w:tr w:rsidR="008D4D81" w:rsidRPr="00D17D97" w:rsidTr="00DF5B62">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r>
      <w:tr w:rsidR="008D4D81" w:rsidRPr="00D17D97" w:rsidTr="00DF5B62">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340" w:type="dxa"/>
            <w:gridSpan w:val="2"/>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8D4D81" w:rsidRPr="00D17D97" w:rsidRDefault="008D4D81" w:rsidP="00DF5B62">
            <w:pPr>
              <w:spacing w:before="120" w:after="120"/>
              <w:rPr>
                <w:b/>
                <w:bCs/>
                <w:sz w:val="16"/>
              </w:rPr>
            </w:pPr>
          </w:p>
        </w:tc>
      </w:tr>
    </w:tbl>
    <w:p w:rsidR="008D4D81" w:rsidRPr="00D17D97" w:rsidRDefault="008D4D81" w:rsidP="008D4D81"/>
    <w:p w:rsidR="008D4D81" w:rsidRPr="00D17D97" w:rsidRDefault="00E20932" w:rsidP="008D4D81">
      <w:pPr>
        <w:pStyle w:val="Heading7"/>
      </w:pPr>
      <w:r>
        <w:t>R</w:t>
      </w:r>
      <w:r w:rsidR="008D4D81" w:rsidRPr="00D17D97">
        <w:t>eview and Approval Signatures</w:t>
      </w:r>
    </w:p>
    <w:p w:rsidR="008D4D81" w:rsidRPr="00D17D97" w:rsidRDefault="008D4D81" w:rsidP="008D4D81"/>
    <w:p w:rsidR="008D4D81" w:rsidRPr="00D17D97" w:rsidRDefault="008D4D81" w:rsidP="008D4D81">
      <w:pPr>
        <w:pStyle w:val="BodyText"/>
        <w:rPr>
          <w:bCs/>
          <w:szCs w:val="24"/>
        </w:rPr>
      </w:pPr>
      <w:r w:rsidRPr="00D17D97">
        <w:rPr>
          <w:bCs/>
          <w:szCs w:val="24"/>
        </w:rPr>
        <w:t>The signatures below indicate that this document meets the [YEEEPIE.COM] requirements for documenting business area requirements, while accurately reflecting the business area functional requirements for the named system.</w:t>
      </w:r>
    </w:p>
    <w:p w:rsidR="008D4D81" w:rsidRPr="00D17D97" w:rsidRDefault="008D4D81" w:rsidP="008D4D81"/>
    <w:p w:rsidR="008D4D81" w:rsidRPr="00D17D97" w:rsidRDefault="008D4D81" w:rsidP="008D4D81">
      <w:pPr>
        <w:rPr>
          <w:b/>
          <w:smallCaps/>
          <w:sz w:val="20"/>
        </w:rPr>
      </w:pPr>
      <w:r w:rsidRPr="00D17D97">
        <w:rPr>
          <w:b/>
          <w:smallCaps/>
          <w:sz w:val="20"/>
        </w:rPr>
        <w:t xml:space="preserve">Reviewed by IT Responsible </w:t>
      </w:r>
      <w:r w:rsidRPr="00D17D97">
        <w:rPr>
          <w:bCs/>
          <w:smallCaps/>
          <w:color w:val="FF00FF"/>
          <w:sz w:val="20"/>
        </w:rPr>
        <w:t>(If required by the business area.)</w:t>
      </w:r>
    </w:p>
    <w:tbl>
      <w:tblPr>
        <w:tblW w:w="0" w:type="auto"/>
        <w:tblBorders>
          <w:top w:val="single" w:sz="2" w:space="0" w:color="auto"/>
          <w:left w:val="single" w:sz="2" w:space="0" w:color="auto"/>
          <w:bottom w:val="single" w:sz="8" w:space="0" w:color="auto"/>
          <w:right w:val="single" w:sz="2" w:space="0" w:color="auto"/>
          <w:insideV w:val="single" w:sz="2" w:space="0" w:color="auto"/>
        </w:tblBorders>
        <w:tblLook w:val="0000" w:firstRow="0" w:lastRow="0" w:firstColumn="0" w:lastColumn="0" w:noHBand="0" w:noVBand="0"/>
      </w:tblPr>
      <w:tblGrid>
        <w:gridCol w:w="4539"/>
        <w:gridCol w:w="1046"/>
        <w:gridCol w:w="3769"/>
      </w:tblGrid>
      <w:tr w:rsidR="008D4D81" w:rsidRPr="00D17D97" w:rsidTr="00DF5B62">
        <w:trPr>
          <w:cantSplit/>
        </w:trPr>
        <w:tc>
          <w:tcPr>
            <w:tcW w:w="4651" w:type="dxa"/>
            <w:tcBorders>
              <w:bottom w:val="nil"/>
            </w:tcBorders>
          </w:tcPr>
          <w:p w:rsidR="008D4D81" w:rsidRPr="00D17D97" w:rsidRDefault="008D4D81" w:rsidP="00DF5B62">
            <w:pPr>
              <w:pStyle w:val="Header"/>
              <w:tabs>
                <w:tab w:val="clear" w:pos="4320"/>
                <w:tab w:val="clear" w:pos="8640"/>
              </w:tabs>
              <w:rPr>
                <w:color w:val="999999"/>
                <w:sz w:val="20"/>
              </w:rPr>
            </w:pPr>
          </w:p>
          <w:p w:rsidR="008D4D81" w:rsidRPr="00D17D97" w:rsidRDefault="008D4D81" w:rsidP="00DF5B62">
            <w:pPr>
              <w:pStyle w:val="Header"/>
              <w:tabs>
                <w:tab w:val="clear" w:pos="4320"/>
                <w:tab w:val="clear" w:pos="8640"/>
              </w:tabs>
              <w:rPr>
                <w:color w:val="999999"/>
                <w:sz w:val="20"/>
              </w:rPr>
            </w:pPr>
          </w:p>
        </w:tc>
        <w:tc>
          <w:tcPr>
            <w:tcW w:w="1055" w:type="dxa"/>
            <w:tcBorders>
              <w:bottom w:val="nil"/>
            </w:tcBorders>
          </w:tcPr>
          <w:p w:rsidR="008D4D81" w:rsidRPr="00D17D97" w:rsidRDefault="008D4D81" w:rsidP="00DF5B62">
            <w:pPr>
              <w:pStyle w:val="Header"/>
              <w:tabs>
                <w:tab w:val="clear" w:pos="4320"/>
                <w:tab w:val="clear" w:pos="8640"/>
              </w:tabs>
              <w:rPr>
                <w:color w:val="999999"/>
                <w:sz w:val="20"/>
              </w:rPr>
            </w:pPr>
          </w:p>
        </w:tc>
        <w:tc>
          <w:tcPr>
            <w:tcW w:w="3870" w:type="dxa"/>
            <w:tcBorders>
              <w:bottom w:val="nil"/>
            </w:tcBorders>
          </w:tcPr>
          <w:p w:rsidR="008D4D81" w:rsidRPr="00D17D97" w:rsidRDefault="008D4D81" w:rsidP="00DF5B62">
            <w:pPr>
              <w:pStyle w:val="Header"/>
              <w:tabs>
                <w:tab w:val="clear" w:pos="4320"/>
                <w:tab w:val="clear" w:pos="8640"/>
              </w:tabs>
              <w:rPr>
                <w:color w:val="999999"/>
                <w:sz w:val="20"/>
              </w:rPr>
            </w:pPr>
          </w:p>
        </w:tc>
      </w:tr>
      <w:tr w:rsidR="008D4D81" w:rsidRPr="00D17D97" w:rsidTr="00DF5B62">
        <w:trPr>
          <w:cantSplit/>
          <w:trHeight w:val="70"/>
        </w:trPr>
        <w:tc>
          <w:tcPr>
            <w:tcW w:w="4651"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Signature</w:t>
            </w:r>
          </w:p>
        </w:tc>
        <w:tc>
          <w:tcPr>
            <w:tcW w:w="1055"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Initials</w:t>
            </w:r>
          </w:p>
        </w:tc>
        <w:tc>
          <w:tcPr>
            <w:tcW w:w="3870"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Date</w:t>
            </w:r>
          </w:p>
        </w:tc>
      </w:tr>
    </w:tbl>
    <w:p w:rsidR="008D4D81" w:rsidRPr="00D17D97" w:rsidRDefault="008D4D81" w:rsidP="008D4D81"/>
    <w:p w:rsidR="008D4D81" w:rsidRPr="00D17D97" w:rsidRDefault="008D4D81" w:rsidP="008D4D81">
      <w:pPr>
        <w:rPr>
          <w:b/>
          <w:smallCaps/>
          <w:sz w:val="20"/>
        </w:rPr>
      </w:pPr>
      <w:r w:rsidRPr="00D17D97">
        <w:rPr>
          <w:b/>
          <w:smallCaps/>
          <w:sz w:val="20"/>
        </w:rPr>
        <w:t xml:space="preserve">Approved by Quality Assurance </w:t>
      </w:r>
      <w:r w:rsidRPr="00D17D97">
        <w:rPr>
          <w:bCs/>
          <w:smallCaps/>
          <w:color w:val="FF00FF"/>
          <w:sz w:val="20"/>
        </w:rPr>
        <w:t>(Required):</w:t>
      </w:r>
      <w:r w:rsidRPr="00D17D97">
        <w:rPr>
          <w:b/>
          <w:bCs/>
          <w:smallCaps/>
          <w:sz w:val="20"/>
        </w:rPr>
        <w:t xml:space="preserve"> </w:t>
      </w:r>
    </w:p>
    <w:tbl>
      <w:tblPr>
        <w:tblW w:w="0" w:type="auto"/>
        <w:tblBorders>
          <w:top w:val="single" w:sz="2" w:space="0" w:color="auto"/>
          <w:left w:val="single" w:sz="2" w:space="0" w:color="auto"/>
          <w:bottom w:val="single" w:sz="8" w:space="0" w:color="auto"/>
          <w:right w:val="single" w:sz="2" w:space="0" w:color="auto"/>
          <w:insideV w:val="single" w:sz="2" w:space="0" w:color="auto"/>
        </w:tblBorders>
        <w:tblLook w:val="0000" w:firstRow="0" w:lastRow="0" w:firstColumn="0" w:lastColumn="0" w:noHBand="0" w:noVBand="0"/>
      </w:tblPr>
      <w:tblGrid>
        <w:gridCol w:w="4539"/>
        <w:gridCol w:w="1046"/>
        <w:gridCol w:w="3769"/>
      </w:tblGrid>
      <w:tr w:rsidR="008D4D81" w:rsidRPr="00D17D97" w:rsidTr="00DF5B62">
        <w:trPr>
          <w:cantSplit/>
        </w:trPr>
        <w:tc>
          <w:tcPr>
            <w:tcW w:w="4651" w:type="dxa"/>
            <w:tcBorders>
              <w:bottom w:val="nil"/>
            </w:tcBorders>
          </w:tcPr>
          <w:p w:rsidR="008D4D81" w:rsidRPr="00D17D97" w:rsidRDefault="008D4D81" w:rsidP="00DF5B62">
            <w:pPr>
              <w:pStyle w:val="Header"/>
              <w:tabs>
                <w:tab w:val="clear" w:pos="4320"/>
                <w:tab w:val="clear" w:pos="8640"/>
              </w:tabs>
              <w:rPr>
                <w:color w:val="999999"/>
                <w:sz w:val="20"/>
              </w:rPr>
            </w:pPr>
          </w:p>
          <w:p w:rsidR="008D4D81" w:rsidRPr="00D17D97" w:rsidRDefault="008D4D81" w:rsidP="00DF5B62">
            <w:pPr>
              <w:pStyle w:val="Header"/>
              <w:tabs>
                <w:tab w:val="clear" w:pos="4320"/>
                <w:tab w:val="clear" w:pos="8640"/>
              </w:tabs>
              <w:rPr>
                <w:color w:val="999999"/>
                <w:sz w:val="20"/>
              </w:rPr>
            </w:pPr>
          </w:p>
        </w:tc>
        <w:tc>
          <w:tcPr>
            <w:tcW w:w="1055" w:type="dxa"/>
            <w:tcBorders>
              <w:bottom w:val="nil"/>
            </w:tcBorders>
          </w:tcPr>
          <w:p w:rsidR="008D4D81" w:rsidRPr="00D17D97" w:rsidRDefault="008D4D81" w:rsidP="00DF5B62">
            <w:pPr>
              <w:pStyle w:val="Header"/>
              <w:tabs>
                <w:tab w:val="clear" w:pos="4320"/>
                <w:tab w:val="clear" w:pos="8640"/>
              </w:tabs>
              <w:rPr>
                <w:color w:val="999999"/>
                <w:sz w:val="20"/>
              </w:rPr>
            </w:pPr>
          </w:p>
        </w:tc>
        <w:tc>
          <w:tcPr>
            <w:tcW w:w="3870" w:type="dxa"/>
            <w:tcBorders>
              <w:bottom w:val="nil"/>
            </w:tcBorders>
          </w:tcPr>
          <w:p w:rsidR="008D4D81" w:rsidRPr="00D17D97" w:rsidRDefault="008D4D81" w:rsidP="00DF5B62">
            <w:pPr>
              <w:pStyle w:val="Header"/>
              <w:tabs>
                <w:tab w:val="clear" w:pos="4320"/>
                <w:tab w:val="clear" w:pos="8640"/>
              </w:tabs>
              <w:rPr>
                <w:color w:val="999999"/>
                <w:sz w:val="20"/>
              </w:rPr>
            </w:pPr>
          </w:p>
        </w:tc>
      </w:tr>
      <w:tr w:rsidR="008D4D81" w:rsidRPr="00D17D97" w:rsidTr="00DF5B62">
        <w:trPr>
          <w:cantSplit/>
          <w:trHeight w:val="70"/>
        </w:trPr>
        <w:tc>
          <w:tcPr>
            <w:tcW w:w="4651"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Signature</w:t>
            </w:r>
          </w:p>
        </w:tc>
        <w:tc>
          <w:tcPr>
            <w:tcW w:w="1055"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Initials</w:t>
            </w:r>
          </w:p>
        </w:tc>
        <w:tc>
          <w:tcPr>
            <w:tcW w:w="3870" w:type="dxa"/>
            <w:tcBorders>
              <w:top w:val="nil"/>
              <w:bottom w:val="single" w:sz="12" w:space="0" w:color="auto"/>
            </w:tcBorders>
          </w:tcPr>
          <w:p w:rsidR="008D4D81" w:rsidRPr="00D17D97" w:rsidRDefault="008D4D81" w:rsidP="00DF5B62">
            <w:pPr>
              <w:pStyle w:val="Header"/>
              <w:tabs>
                <w:tab w:val="clear" w:pos="4320"/>
                <w:tab w:val="clear" w:pos="8640"/>
              </w:tabs>
              <w:rPr>
                <w:color w:val="999999"/>
                <w:sz w:val="20"/>
              </w:rPr>
            </w:pPr>
            <w:r w:rsidRPr="00D17D97">
              <w:rPr>
                <w:color w:val="999999"/>
                <w:sz w:val="20"/>
              </w:rPr>
              <w:t>Date</w:t>
            </w:r>
          </w:p>
        </w:tc>
      </w:tr>
    </w:tbl>
    <w:p w:rsidR="008D4D81" w:rsidRPr="00D17D97" w:rsidRDefault="008D4D81" w:rsidP="008D4D81">
      <w:pPr>
        <w:pStyle w:val="Header"/>
        <w:tabs>
          <w:tab w:val="clear" w:pos="4320"/>
          <w:tab w:val="clear" w:pos="8640"/>
          <w:tab w:val="left" w:pos="360"/>
          <w:tab w:val="left" w:leader="dot" w:pos="9360"/>
        </w:tabs>
        <w:jc w:val="center"/>
        <w:rPr>
          <w:bCs/>
        </w:rPr>
      </w:pPr>
    </w:p>
    <w:p w:rsidR="0065619F" w:rsidRPr="00D17D97" w:rsidRDefault="0065619F" w:rsidP="008D4D81">
      <w:pPr>
        <w:pStyle w:val="BigHeadOne"/>
        <w:rPr>
          <w:rFonts w:ascii="Times New Roman" w:hAnsi="Times New Roman"/>
        </w:rPr>
        <w:sectPr w:rsidR="0065619F" w:rsidRPr="00D17D97" w:rsidSect="00AE0FC0">
          <w:headerReference w:type="default" r:id="rId9"/>
          <w:footerReference w:type="default" r:id="rId10"/>
          <w:pgSz w:w="12240" w:h="15840" w:code="1"/>
          <w:pgMar w:top="1440" w:right="1440" w:bottom="1440" w:left="1440" w:header="720" w:footer="720" w:gutter="0"/>
          <w:pgNumType w:fmt="lowerRoman" w:start="1"/>
          <w:cols w:space="720"/>
          <w:docGrid w:linePitch="360"/>
        </w:sectPr>
      </w:pPr>
    </w:p>
    <w:p w:rsidR="00AA390E" w:rsidRPr="00D17D97" w:rsidRDefault="00AA390E" w:rsidP="00AA390E">
      <w:pPr>
        <w:pStyle w:val="BigHeadOne"/>
        <w:rPr>
          <w:rFonts w:ascii="Times New Roman" w:hAnsi="Times New Roman"/>
          <w:b/>
          <w:color w:val="7A0019"/>
          <w:sz w:val="28"/>
          <w:szCs w:val="28"/>
        </w:rPr>
      </w:pPr>
      <w:r w:rsidRPr="00D17D97">
        <w:rPr>
          <w:rFonts w:ascii="Times New Roman" w:hAnsi="Times New Roman"/>
          <w:b/>
          <w:color w:val="7A0019"/>
          <w:sz w:val="28"/>
          <w:szCs w:val="28"/>
        </w:rPr>
        <w:lastRenderedPageBreak/>
        <w:t>Table of Contents</w:t>
      </w:r>
    </w:p>
    <w:p w:rsidR="00061FDC" w:rsidRPr="00D17D97" w:rsidRDefault="007D1B95">
      <w:pPr>
        <w:pStyle w:val="TOC1"/>
        <w:tabs>
          <w:tab w:val="right" w:leader="dot" w:pos="9350"/>
        </w:tabs>
        <w:rPr>
          <w:rFonts w:ascii="Times New Roman" w:hAnsi="Times New Roman"/>
          <w:b w:val="0"/>
          <w:bCs w:val="0"/>
          <w:noProof/>
          <w:szCs w:val="24"/>
        </w:rPr>
      </w:pPr>
      <w:r w:rsidRPr="00D17D97">
        <w:rPr>
          <w:rFonts w:ascii="Times New Roman" w:hAnsi="Times New Roman"/>
        </w:rPr>
        <w:fldChar w:fldCharType="begin"/>
      </w:r>
      <w:r w:rsidR="00AA390E" w:rsidRPr="00D17D97">
        <w:rPr>
          <w:rFonts w:ascii="Times New Roman" w:hAnsi="Times New Roman"/>
        </w:rPr>
        <w:instrText xml:space="preserve"> TOC \o \h \z \u </w:instrText>
      </w:r>
      <w:r w:rsidRPr="00D17D97">
        <w:rPr>
          <w:rFonts w:ascii="Times New Roman" w:hAnsi="Times New Roman"/>
        </w:rPr>
        <w:fldChar w:fldCharType="separate"/>
      </w:r>
      <w:hyperlink w:anchor="_Toc223924234" w:history="1">
        <w:r w:rsidR="00061FDC" w:rsidRPr="00D17D97">
          <w:rPr>
            <w:rStyle w:val="Hyperlink"/>
            <w:rFonts w:ascii="Times New Roman" w:hAnsi="Times New Roman"/>
            <w:noProof/>
          </w:rPr>
          <w:t>1.  Document Purpose</w:t>
        </w:r>
        <w:r w:rsidR="00061FDC" w:rsidRPr="00D17D97">
          <w:rPr>
            <w:rFonts w:ascii="Times New Roman" w:hAnsi="Times New Roman"/>
            <w:noProof/>
            <w:webHidden/>
          </w:rPr>
          <w:tab/>
        </w:r>
        <w:r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_Toc223924234 \h </w:instrText>
        </w:r>
        <w:r w:rsidRPr="00D17D97">
          <w:rPr>
            <w:rFonts w:ascii="Times New Roman" w:hAnsi="Times New Roman"/>
            <w:noProof/>
            <w:webHidden/>
          </w:rPr>
        </w:r>
        <w:r w:rsidRPr="00D17D97">
          <w:rPr>
            <w:rFonts w:ascii="Times New Roman" w:hAnsi="Times New Roman"/>
            <w:noProof/>
            <w:webHidden/>
          </w:rPr>
          <w:fldChar w:fldCharType="separate"/>
        </w:r>
        <w:r w:rsidR="00061FDC" w:rsidRPr="00D17D97">
          <w:rPr>
            <w:rFonts w:ascii="Times New Roman" w:hAnsi="Times New Roman"/>
            <w:noProof/>
            <w:webHidden/>
          </w:rPr>
          <w:t>1</w:t>
        </w:r>
        <w:r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35" w:history="1">
        <w:r w:rsidR="00061FDC" w:rsidRPr="00D17D97">
          <w:rPr>
            <w:rStyle w:val="Hyperlink"/>
            <w:rFonts w:ascii="Times New Roman" w:hAnsi="Times New Roman"/>
            <w:noProof/>
          </w:rPr>
          <w:t>2.  Document Resources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_Toc223924235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36" w:history="1">
        <w:r w:rsidR="00061FDC" w:rsidRPr="00D17D97">
          <w:rPr>
            <w:rStyle w:val="Hyperlink"/>
            <w:rFonts w:ascii="Times New Roman" w:hAnsi="Times New Roman"/>
            <w:noProof/>
          </w:rPr>
          <w:t>3.  Glossary of Terms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_Toc223924236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37" w:history="1">
        <w:r w:rsidR="00061FDC" w:rsidRPr="00D17D97">
          <w:rPr>
            <w:rStyle w:val="Hyperlink"/>
            <w:rFonts w:ascii="Times New Roman" w:hAnsi="Times New Roman"/>
            <w:noProof/>
          </w:rPr>
          <w:t>4.  Project Overview</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_Toc223924237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38" w:history="1">
        <w:r w:rsidR="00061FDC" w:rsidRPr="00D17D97">
          <w:rPr>
            <w:rStyle w:val="Hyperlink"/>
            <w:rFonts w:ascii="Times New Roman" w:hAnsi="Times New Roman"/>
            <w:noProof/>
          </w:rPr>
          <w:t>4.1 Project Overview and Background</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_Toc223924238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39" w:history="1">
        <w:r w:rsidR="00061FDC" w:rsidRPr="00D17D97">
          <w:rPr>
            <w:rStyle w:val="Hyperlink"/>
            <w:rFonts w:ascii="Times New Roman" w:hAnsi="Times New Roman"/>
            <w:noProof/>
          </w:rPr>
          <w:t>4.2 Project Dependencies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_Toc223924239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40" w:history="1">
        <w:r w:rsidR="00061FDC" w:rsidRPr="00D17D97">
          <w:rPr>
            <w:rStyle w:val="Hyperlink"/>
            <w:rFonts w:ascii="Times New Roman" w:hAnsi="Times New Roman"/>
            <w:noProof/>
          </w:rPr>
          <w:t>4.3 Stakeholders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_Toc223924240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2</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41" w:history="1">
        <w:r w:rsidR="00061FDC" w:rsidRPr="00D17D97">
          <w:rPr>
            <w:rStyle w:val="Hyperlink"/>
            <w:rFonts w:ascii="Times New Roman" w:hAnsi="Times New Roman"/>
            <w:noProof/>
          </w:rPr>
          <w:t>5.  Key Assumptions and Constraints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_Toc223924241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2</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42" w:history="1">
        <w:r w:rsidR="00061FDC" w:rsidRPr="00D17D97">
          <w:rPr>
            <w:rStyle w:val="Hyperlink"/>
            <w:rFonts w:ascii="Times New Roman" w:hAnsi="Times New Roman"/>
            <w:noProof/>
          </w:rPr>
          <w:t>5.1 Key Assumptions and Constraints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_Toc223924242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2</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43" w:history="1">
        <w:r w:rsidR="00061FDC" w:rsidRPr="00D17D97">
          <w:rPr>
            <w:rStyle w:val="Hyperlink"/>
            <w:rFonts w:ascii="Times New Roman" w:hAnsi="Times New Roman"/>
            <w:noProof/>
          </w:rPr>
          <w:t>6.  Use Cases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_Toc223924243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2</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44" w:history="1">
        <w:r w:rsidR="00061FDC" w:rsidRPr="00D17D97">
          <w:rPr>
            <w:rStyle w:val="Hyperlink"/>
            <w:rFonts w:ascii="Times New Roman" w:hAnsi="Times New Roman"/>
            <w:noProof/>
          </w:rPr>
          <w:t>6.1 Use Case Diagram</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_Toc223924244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2</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45" w:history="1">
        <w:r w:rsidR="00061FDC" w:rsidRPr="00D17D97">
          <w:rPr>
            <w:rStyle w:val="Hyperlink"/>
            <w:rFonts w:ascii="Times New Roman" w:hAnsi="Times New Roman"/>
            <w:noProof/>
          </w:rPr>
          <w:t>6.2 Use Case Narrative</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_Toc223924245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3</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46" w:history="1">
        <w:r w:rsidR="00061FDC" w:rsidRPr="00D17D97">
          <w:rPr>
            <w:rStyle w:val="Hyperlink"/>
            <w:rFonts w:ascii="Times New Roman" w:hAnsi="Times New Roman"/>
            <w:noProof/>
          </w:rPr>
          <w:t>7.  Business Requirements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_Toc223924246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4</w:t>
        </w:r>
        <w:r w:rsidR="007D1B95" w:rsidRPr="00D17D97">
          <w:rPr>
            <w:rFonts w:ascii="Times New Roman" w:hAnsi="Times New Roman"/>
            <w:noProof/>
            <w:webHidden/>
          </w:rPr>
          <w:fldChar w:fldCharType="end"/>
        </w:r>
      </w:hyperlink>
    </w:p>
    <w:p w:rsidR="00061FDC" w:rsidRPr="00D17D97" w:rsidRDefault="00C90F9A">
      <w:pPr>
        <w:pStyle w:val="TOC1"/>
        <w:tabs>
          <w:tab w:val="right" w:leader="dot" w:pos="9350"/>
        </w:tabs>
        <w:rPr>
          <w:rFonts w:ascii="Times New Roman" w:hAnsi="Times New Roman"/>
          <w:b w:val="0"/>
          <w:bCs w:val="0"/>
          <w:noProof/>
          <w:szCs w:val="24"/>
        </w:rPr>
      </w:pPr>
      <w:hyperlink w:anchor="_Toc223924247" w:history="1">
        <w:r w:rsidR="00061FDC" w:rsidRPr="00D17D97">
          <w:rPr>
            <w:rStyle w:val="Hyperlink"/>
            <w:rFonts w:ascii="Times New Roman" w:hAnsi="Times New Roman"/>
            <w:noProof/>
          </w:rPr>
          <w:t>8.  Appendixes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_Toc223924247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6</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48" w:history="1">
        <w:r w:rsidR="00061FDC" w:rsidRPr="00D17D97">
          <w:rPr>
            <w:rStyle w:val="Hyperlink"/>
            <w:rFonts w:ascii="Times New Roman" w:hAnsi="Times New Roman"/>
            <w:noProof/>
          </w:rPr>
          <w:t>8.1 Appendix A – Business Process Flows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_Toc223924248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6</w:t>
        </w:r>
        <w:r w:rsidR="007D1B95" w:rsidRPr="00D17D97">
          <w:rPr>
            <w:rFonts w:ascii="Times New Roman" w:hAnsi="Times New Roman"/>
            <w:noProof/>
            <w:webHidden/>
          </w:rPr>
          <w:fldChar w:fldCharType="end"/>
        </w:r>
      </w:hyperlink>
    </w:p>
    <w:p w:rsidR="00061FDC" w:rsidRPr="00D17D97" w:rsidRDefault="00C90F9A">
      <w:pPr>
        <w:pStyle w:val="TOC3"/>
        <w:tabs>
          <w:tab w:val="right" w:leader="dot" w:pos="9350"/>
        </w:tabs>
        <w:rPr>
          <w:rFonts w:ascii="Times New Roman" w:hAnsi="Times New Roman"/>
          <w:i w:val="0"/>
          <w:noProof/>
          <w:sz w:val="24"/>
          <w:szCs w:val="24"/>
        </w:rPr>
      </w:pPr>
      <w:hyperlink w:anchor="_Toc223924249" w:history="1">
        <w:r w:rsidR="00061FDC" w:rsidRPr="00D17D97">
          <w:rPr>
            <w:rStyle w:val="Hyperlink"/>
            <w:rFonts w:ascii="Times New Roman" w:hAnsi="Times New Roman"/>
            <w:noProof/>
          </w:rPr>
          <w:t>8.1.1 As Is Diagrams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_Toc223924249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7</w:t>
        </w:r>
        <w:r w:rsidR="007D1B95" w:rsidRPr="00D17D97">
          <w:rPr>
            <w:rFonts w:ascii="Times New Roman" w:hAnsi="Times New Roman"/>
            <w:noProof/>
            <w:webHidden/>
          </w:rPr>
          <w:fldChar w:fldCharType="end"/>
        </w:r>
      </w:hyperlink>
    </w:p>
    <w:p w:rsidR="00061FDC" w:rsidRPr="00D17D97" w:rsidRDefault="00C90F9A">
      <w:pPr>
        <w:pStyle w:val="TOC3"/>
        <w:tabs>
          <w:tab w:val="right" w:leader="dot" w:pos="9350"/>
        </w:tabs>
        <w:rPr>
          <w:rFonts w:ascii="Times New Roman" w:hAnsi="Times New Roman"/>
          <w:i w:val="0"/>
          <w:noProof/>
          <w:sz w:val="24"/>
          <w:szCs w:val="24"/>
        </w:rPr>
      </w:pPr>
      <w:hyperlink w:anchor="_Toc223924250" w:history="1">
        <w:r w:rsidR="00061FDC" w:rsidRPr="00D17D97">
          <w:rPr>
            <w:rStyle w:val="Hyperlink"/>
            <w:rFonts w:ascii="Times New Roman" w:hAnsi="Times New Roman"/>
            <w:noProof/>
          </w:rPr>
          <w:t>8.2.2 To Be Diagrams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_Toc223924250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8</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51" w:history="1">
        <w:r w:rsidR="00061FDC" w:rsidRPr="00D17D97">
          <w:rPr>
            <w:rStyle w:val="Hyperlink"/>
            <w:rFonts w:ascii="Times New Roman" w:hAnsi="Times New Roman"/>
            <w:noProof/>
          </w:rPr>
          <w:t>8.2 Appendix B – Business Rules Catalog</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_Toc223924251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9</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52" w:history="1">
        <w:r w:rsidR="00061FDC" w:rsidRPr="00D17D97">
          <w:rPr>
            <w:rStyle w:val="Hyperlink"/>
            <w:rFonts w:ascii="Times New Roman" w:hAnsi="Times New Roman"/>
            <w:noProof/>
          </w:rPr>
          <w:t>8.3 Appendix C- Models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_Toc223924252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9</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53" w:history="1">
        <w:r w:rsidR="00061FDC" w:rsidRPr="00D17D97">
          <w:rPr>
            <w:rStyle w:val="Hyperlink"/>
            <w:rFonts w:ascii="Times New Roman" w:hAnsi="Times New Roman"/>
            <w:noProof/>
          </w:rPr>
          <w:t>8.4 Traceability Matrix</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_Toc223924253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9</w:t>
        </w:r>
        <w:r w:rsidR="007D1B95" w:rsidRPr="00D17D97">
          <w:rPr>
            <w:rFonts w:ascii="Times New Roman" w:hAnsi="Times New Roman"/>
            <w:noProof/>
            <w:webHidden/>
          </w:rPr>
          <w:fldChar w:fldCharType="end"/>
        </w:r>
      </w:hyperlink>
    </w:p>
    <w:p w:rsidR="00061FDC" w:rsidRPr="00D17D97" w:rsidRDefault="00C90F9A">
      <w:pPr>
        <w:pStyle w:val="TOC2"/>
        <w:tabs>
          <w:tab w:val="right" w:leader="dot" w:pos="9350"/>
        </w:tabs>
        <w:rPr>
          <w:rFonts w:ascii="Times New Roman" w:hAnsi="Times New Roman"/>
          <w:i w:val="0"/>
          <w:iCs w:val="0"/>
          <w:noProof/>
          <w:sz w:val="24"/>
          <w:szCs w:val="24"/>
        </w:rPr>
      </w:pPr>
      <w:hyperlink w:anchor="_Toc223924254" w:history="1">
        <w:r w:rsidR="00061FDC" w:rsidRPr="00D17D97">
          <w:rPr>
            <w:rStyle w:val="Hyperlink"/>
            <w:rFonts w:ascii="Times New Roman" w:hAnsi="Times New Roman"/>
            <w:noProof/>
          </w:rPr>
          <w:t>8.5 Use Case Narrative Instructions</w:t>
        </w:r>
        <w:r w:rsidR="00061FDC" w:rsidRPr="00D17D97">
          <w:rPr>
            <w:rFonts w:ascii="Times New Roman" w:hAnsi="Times New Roman"/>
            <w:noProof/>
            <w:webHidden/>
          </w:rPr>
          <w:tab/>
        </w:r>
        <w:r w:rsidR="007D1B95" w:rsidRPr="00D17D97">
          <w:rPr>
            <w:rFonts w:ascii="Times New Roman" w:hAnsi="Times New Roman"/>
            <w:noProof/>
            <w:webHidden/>
          </w:rPr>
          <w:fldChar w:fldCharType="begin"/>
        </w:r>
        <w:r w:rsidR="00061FDC" w:rsidRPr="00D17D97">
          <w:rPr>
            <w:rFonts w:ascii="Times New Roman" w:hAnsi="Times New Roman"/>
            <w:noProof/>
            <w:webHidden/>
          </w:rPr>
          <w:instrText xml:space="preserve"> PAGEREF _Toc223924254 \h </w:instrText>
        </w:r>
        <w:r w:rsidR="007D1B95" w:rsidRPr="00D17D97">
          <w:rPr>
            <w:rFonts w:ascii="Times New Roman" w:hAnsi="Times New Roman"/>
            <w:noProof/>
            <w:webHidden/>
          </w:rPr>
        </w:r>
        <w:r w:rsidR="007D1B95" w:rsidRPr="00D17D97">
          <w:rPr>
            <w:rFonts w:ascii="Times New Roman" w:hAnsi="Times New Roman"/>
            <w:noProof/>
            <w:webHidden/>
          </w:rPr>
          <w:fldChar w:fldCharType="separate"/>
        </w:r>
        <w:r w:rsidR="00061FDC" w:rsidRPr="00D17D97">
          <w:rPr>
            <w:rFonts w:ascii="Times New Roman" w:hAnsi="Times New Roman"/>
            <w:noProof/>
            <w:webHidden/>
          </w:rPr>
          <w:t>10</w:t>
        </w:r>
        <w:r w:rsidR="007D1B95" w:rsidRPr="00D17D97">
          <w:rPr>
            <w:rFonts w:ascii="Times New Roman" w:hAnsi="Times New Roman"/>
            <w:noProof/>
            <w:webHidden/>
          </w:rPr>
          <w:fldChar w:fldCharType="end"/>
        </w:r>
      </w:hyperlink>
    </w:p>
    <w:p w:rsidR="00802F54" w:rsidRPr="00D17D97" w:rsidRDefault="007D1B95">
      <w:r w:rsidRPr="00D17D97">
        <w:rPr>
          <w:szCs w:val="20"/>
        </w:rPr>
        <w:fldChar w:fldCharType="end"/>
      </w:r>
    </w:p>
    <w:p w:rsidR="00AE0FC0" w:rsidRPr="00D17D97" w:rsidRDefault="00AE0FC0"/>
    <w:p w:rsidR="002C678D" w:rsidRPr="00D17D97" w:rsidRDefault="002C678D">
      <w:pPr>
        <w:sectPr w:rsidR="002C678D" w:rsidRPr="00D17D97" w:rsidSect="00AE0FC0">
          <w:pgSz w:w="12240" w:h="15840" w:code="1"/>
          <w:pgMar w:top="1440" w:right="1440" w:bottom="1440" w:left="1440" w:header="720" w:footer="720" w:gutter="0"/>
          <w:pgNumType w:fmt="lowerRoman" w:start="1"/>
          <w:cols w:space="720"/>
          <w:docGrid w:linePitch="360"/>
        </w:sectPr>
      </w:pPr>
      <w:r w:rsidRPr="00D17D97">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F52C80" w:rsidRPr="00D17D97" w:rsidRDefault="00541B4B" w:rsidP="00AA390E">
      <w:pPr>
        <w:pStyle w:val="StyleHeading1BottomSinglesolidlineGray-5015ptLin"/>
        <w:rPr>
          <w:rFonts w:ascii="Times New Roman" w:hAnsi="Times New Roman"/>
          <w:color w:val="7A0019"/>
          <w:sz w:val="28"/>
        </w:rPr>
      </w:pPr>
      <w:bookmarkStart w:id="0" w:name="_Toc223924234"/>
      <w:r w:rsidRPr="00D17D97">
        <w:rPr>
          <w:rFonts w:ascii="Times New Roman" w:hAnsi="Times New Roman"/>
          <w:color w:val="7A0019"/>
          <w:sz w:val="28"/>
        </w:rPr>
        <w:lastRenderedPageBreak/>
        <w:t xml:space="preserve">1.  </w:t>
      </w:r>
      <w:r w:rsidR="00E20932" w:rsidRPr="00D17D97">
        <w:rPr>
          <w:rFonts w:ascii="Times New Roman" w:hAnsi="Times New Roman"/>
          <w:color w:val="7A0019"/>
          <w:sz w:val="28"/>
        </w:rPr>
        <w:t>Docum</w:t>
      </w:r>
      <w:r w:rsidR="00E20932" w:rsidRPr="00E20932">
        <w:rPr>
          <w:rFonts w:ascii="Times New Roman" w:hAnsi="Times New Roman"/>
          <w:color w:val="7A0019"/>
          <w:sz w:val="22"/>
          <w:szCs w:val="22"/>
        </w:rPr>
        <w:t>e</w:t>
      </w:r>
      <w:r w:rsidR="00E20932" w:rsidRPr="00D17D97">
        <w:rPr>
          <w:rFonts w:ascii="Times New Roman" w:hAnsi="Times New Roman"/>
          <w:color w:val="7A0019"/>
          <w:sz w:val="28"/>
        </w:rPr>
        <w:t>nt</w:t>
      </w:r>
      <w:r w:rsidR="001D0AFF" w:rsidRPr="00D17D97">
        <w:rPr>
          <w:rFonts w:ascii="Times New Roman" w:hAnsi="Times New Roman"/>
          <w:color w:val="7A0019"/>
          <w:sz w:val="28"/>
        </w:rPr>
        <w:t xml:space="preserve"> Purpose</w:t>
      </w:r>
      <w:bookmarkEnd w:id="0"/>
    </w:p>
    <w:p w:rsidR="00F52C80" w:rsidRPr="00D17D97" w:rsidRDefault="00F52C80" w:rsidP="00F52C80">
      <w:pPr>
        <w:rPr>
          <w:b/>
        </w:rPr>
      </w:pPr>
    </w:p>
    <w:p w:rsidR="00B5159B" w:rsidRPr="00D17D97" w:rsidRDefault="00B5159B" w:rsidP="00B5159B">
      <w:pPr>
        <w:ind w:left="360"/>
        <w:rPr>
          <w:sz w:val="20"/>
          <w:szCs w:val="20"/>
        </w:rPr>
      </w:pPr>
      <w:bookmarkStart w:id="1" w:name="OLE_LINK2"/>
      <w:bookmarkStart w:id="2" w:name="OLE_LINK1"/>
      <w:bookmarkStart w:id="3" w:name="_Toc223924235"/>
      <w:r w:rsidRPr="00D17D97">
        <w:rPr>
          <w:sz w:val="20"/>
          <w:szCs w:val="20"/>
        </w:rPr>
        <w:t xml:space="preserve">This document defines the high level requirements of </w:t>
      </w:r>
      <w:r w:rsidR="00E20932">
        <w:rPr>
          <w:sz w:val="20"/>
          <w:szCs w:val="20"/>
        </w:rPr>
        <w:t>8hourjobs.com web portal.</w:t>
      </w:r>
      <w:r w:rsidRPr="00D17D97">
        <w:rPr>
          <w:sz w:val="20"/>
          <w:szCs w:val="20"/>
        </w:rPr>
        <w:t xml:space="preserve"> It will be used as the basis for the following activities:</w:t>
      </w:r>
    </w:p>
    <w:p w:rsidR="00B5159B" w:rsidRPr="00D17D97" w:rsidRDefault="00B5159B" w:rsidP="00B5159B">
      <w:pPr>
        <w:ind w:left="360"/>
        <w:rPr>
          <w:sz w:val="20"/>
          <w:szCs w:val="20"/>
        </w:rPr>
      </w:pPr>
    </w:p>
    <w:p w:rsidR="00B5159B" w:rsidRPr="00D17D97" w:rsidRDefault="00B5159B" w:rsidP="00761107">
      <w:pPr>
        <w:numPr>
          <w:ilvl w:val="0"/>
          <w:numId w:val="4"/>
        </w:numPr>
        <w:rPr>
          <w:sz w:val="20"/>
          <w:szCs w:val="20"/>
        </w:rPr>
      </w:pPr>
      <w:r w:rsidRPr="00D17D97">
        <w:rPr>
          <w:sz w:val="20"/>
          <w:szCs w:val="20"/>
        </w:rPr>
        <w:t>Creating solution designs</w:t>
      </w:r>
    </w:p>
    <w:p w:rsidR="00B5159B" w:rsidRPr="00D17D97" w:rsidRDefault="00B5159B" w:rsidP="00761107">
      <w:pPr>
        <w:numPr>
          <w:ilvl w:val="0"/>
          <w:numId w:val="4"/>
        </w:numPr>
        <w:rPr>
          <w:sz w:val="20"/>
          <w:szCs w:val="20"/>
        </w:rPr>
      </w:pPr>
      <w:r w:rsidRPr="00D17D97">
        <w:rPr>
          <w:sz w:val="20"/>
          <w:szCs w:val="20"/>
        </w:rPr>
        <w:t>Developing test plans, test scripts, and test cases</w:t>
      </w:r>
    </w:p>
    <w:p w:rsidR="00B5159B" w:rsidRPr="00D17D97" w:rsidRDefault="00B5159B" w:rsidP="00761107">
      <w:pPr>
        <w:numPr>
          <w:ilvl w:val="0"/>
          <w:numId w:val="4"/>
        </w:numPr>
        <w:rPr>
          <w:sz w:val="20"/>
          <w:szCs w:val="20"/>
        </w:rPr>
      </w:pPr>
      <w:r w:rsidRPr="00D17D97">
        <w:rPr>
          <w:sz w:val="20"/>
          <w:szCs w:val="20"/>
        </w:rPr>
        <w:t>Determining project completion</w:t>
      </w:r>
    </w:p>
    <w:bookmarkEnd w:id="1"/>
    <w:bookmarkEnd w:id="2"/>
    <w:p w:rsidR="00DE4653" w:rsidRPr="00D17D97" w:rsidRDefault="00541B4B" w:rsidP="00B5159B">
      <w:pPr>
        <w:pStyle w:val="StyleHeading1BottomSinglesolidlineGray-5015ptLin"/>
        <w:rPr>
          <w:rFonts w:ascii="Times New Roman" w:hAnsi="Times New Roman"/>
          <w:color w:val="7A0019"/>
          <w:sz w:val="28"/>
        </w:rPr>
      </w:pPr>
      <w:r w:rsidRPr="00D17D97">
        <w:rPr>
          <w:rFonts w:ascii="Times New Roman" w:hAnsi="Times New Roman"/>
          <w:color w:val="7A0019"/>
          <w:sz w:val="28"/>
        </w:rPr>
        <w:t xml:space="preserve">2.  </w:t>
      </w:r>
      <w:r w:rsidR="00F52C80" w:rsidRPr="00D17D97">
        <w:rPr>
          <w:rFonts w:ascii="Times New Roman" w:hAnsi="Times New Roman"/>
          <w:color w:val="7A0019"/>
          <w:sz w:val="28"/>
        </w:rPr>
        <w:t>Document Resources</w:t>
      </w:r>
      <w:bookmarkEnd w:id="3"/>
    </w:p>
    <w:p w:rsidR="00DE4653" w:rsidRPr="00D17D97" w:rsidRDefault="00DE4653" w:rsidP="00DE4653">
      <w:pPr>
        <w:rPr>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3658"/>
        <w:gridCol w:w="3658"/>
      </w:tblGrid>
      <w:tr w:rsidR="00734EE5" w:rsidRPr="00D17D97" w:rsidTr="00FF2704">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D17D97" w:rsidRDefault="00734EE5" w:rsidP="00795AF1">
            <w:pPr>
              <w:rPr>
                <w:b/>
                <w:sz w:val="18"/>
                <w:szCs w:val="18"/>
              </w:rPr>
            </w:pPr>
            <w:r w:rsidRPr="00D17D97">
              <w:rPr>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D17D97" w:rsidRDefault="00734EE5" w:rsidP="00795AF1">
            <w:pPr>
              <w:rPr>
                <w:b/>
                <w:sz w:val="18"/>
                <w:szCs w:val="18"/>
              </w:rPr>
            </w:pPr>
            <w:r w:rsidRPr="00D17D97">
              <w:rPr>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D17D97" w:rsidRDefault="00734EE5" w:rsidP="00795AF1">
            <w:pPr>
              <w:rPr>
                <w:b/>
                <w:sz w:val="18"/>
                <w:szCs w:val="18"/>
              </w:rPr>
            </w:pPr>
            <w:r w:rsidRPr="00D17D97">
              <w:rPr>
                <w:b/>
                <w:sz w:val="18"/>
                <w:szCs w:val="18"/>
              </w:rPr>
              <w:t>Role</w:t>
            </w:r>
          </w:p>
        </w:tc>
      </w:tr>
      <w:tr w:rsidR="00734EE5" w:rsidRPr="00D17D97" w:rsidTr="00FF2704">
        <w:trPr>
          <w:cantSplit/>
          <w:trHeight w:val="375"/>
        </w:trPr>
        <w:tc>
          <w:tcPr>
            <w:tcW w:w="2015" w:type="dxa"/>
            <w:tcBorders>
              <w:top w:val="single" w:sz="4" w:space="0" w:color="auto"/>
            </w:tcBorders>
          </w:tcPr>
          <w:p w:rsidR="00734EE5" w:rsidRPr="00D17D97" w:rsidRDefault="00734EE5" w:rsidP="00795AF1">
            <w:pPr>
              <w:rPr>
                <w:color w:val="0000FF"/>
                <w:sz w:val="16"/>
                <w:szCs w:val="16"/>
              </w:rPr>
            </w:pPr>
            <w:r w:rsidRPr="00D17D97">
              <w:rPr>
                <w:color w:val="0000FF"/>
                <w:sz w:val="16"/>
                <w:szCs w:val="16"/>
              </w:rPr>
              <w:t>&lt;Identify all stakeholders and resources involved in gathering requirements&gt;</w:t>
            </w:r>
          </w:p>
        </w:tc>
        <w:tc>
          <w:tcPr>
            <w:tcW w:w="3658" w:type="dxa"/>
            <w:tcBorders>
              <w:top w:val="single" w:sz="4" w:space="0" w:color="auto"/>
            </w:tcBorders>
          </w:tcPr>
          <w:p w:rsidR="00734EE5" w:rsidRPr="00D17D97" w:rsidRDefault="00734EE5" w:rsidP="00795AF1">
            <w:pPr>
              <w:rPr>
                <w:sz w:val="16"/>
                <w:szCs w:val="16"/>
              </w:rPr>
            </w:pPr>
          </w:p>
        </w:tc>
        <w:tc>
          <w:tcPr>
            <w:tcW w:w="3658" w:type="dxa"/>
            <w:tcBorders>
              <w:top w:val="single" w:sz="4" w:space="0" w:color="auto"/>
            </w:tcBorders>
          </w:tcPr>
          <w:p w:rsidR="00734EE5" w:rsidRPr="00D17D97" w:rsidRDefault="00734EE5" w:rsidP="00795AF1">
            <w:pPr>
              <w:rPr>
                <w:sz w:val="16"/>
                <w:szCs w:val="16"/>
              </w:rPr>
            </w:pPr>
          </w:p>
        </w:tc>
      </w:tr>
      <w:tr w:rsidR="00734EE5" w:rsidRPr="00D17D97" w:rsidTr="00FF2704">
        <w:trPr>
          <w:cantSplit/>
          <w:trHeight w:val="173"/>
        </w:trPr>
        <w:tc>
          <w:tcPr>
            <w:tcW w:w="2015"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r>
      <w:tr w:rsidR="00734EE5" w:rsidRPr="00D17D97" w:rsidTr="00FF2704">
        <w:trPr>
          <w:cantSplit/>
          <w:trHeight w:val="202"/>
        </w:trPr>
        <w:tc>
          <w:tcPr>
            <w:tcW w:w="2015"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r>
      <w:tr w:rsidR="00734EE5" w:rsidRPr="00D17D97" w:rsidTr="00FF2704">
        <w:trPr>
          <w:cantSplit/>
          <w:trHeight w:val="202"/>
        </w:trPr>
        <w:tc>
          <w:tcPr>
            <w:tcW w:w="2015"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r>
      <w:tr w:rsidR="00734EE5" w:rsidRPr="00D17D97" w:rsidTr="00FF2704">
        <w:trPr>
          <w:cantSplit/>
          <w:trHeight w:val="202"/>
        </w:trPr>
        <w:tc>
          <w:tcPr>
            <w:tcW w:w="2015"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c>
          <w:tcPr>
            <w:tcW w:w="3658" w:type="dxa"/>
          </w:tcPr>
          <w:p w:rsidR="00734EE5" w:rsidRPr="00D17D97" w:rsidRDefault="00734EE5" w:rsidP="00795AF1">
            <w:pPr>
              <w:rPr>
                <w:sz w:val="16"/>
                <w:szCs w:val="16"/>
              </w:rPr>
            </w:pPr>
          </w:p>
        </w:tc>
      </w:tr>
    </w:tbl>
    <w:p w:rsidR="00734EE5" w:rsidRPr="00D17D97" w:rsidRDefault="00734EE5" w:rsidP="00DE4653">
      <w:pPr>
        <w:rPr>
          <w:b/>
        </w:rPr>
      </w:pPr>
    </w:p>
    <w:p w:rsidR="00F52C80" w:rsidRPr="00D17D97" w:rsidRDefault="00B93D6A" w:rsidP="00AA390E">
      <w:pPr>
        <w:pStyle w:val="StyleHeading1BottomSinglesolidlineGray-5015ptLin"/>
        <w:rPr>
          <w:rFonts w:ascii="Times New Roman" w:hAnsi="Times New Roman"/>
          <w:color w:val="7A0019"/>
          <w:sz w:val="28"/>
        </w:rPr>
      </w:pPr>
      <w:bookmarkStart w:id="4" w:name="_Toc223924236"/>
      <w:r w:rsidRPr="00D17D97">
        <w:rPr>
          <w:rFonts w:ascii="Times New Roman" w:hAnsi="Times New Roman"/>
          <w:color w:val="7A0019"/>
          <w:sz w:val="28"/>
        </w:rPr>
        <w:t xml:space="preserve">3.  </w:t>
      </w:r>
      <w:r w:rsidR="00F52C80" w:rsidRPr="00D17D97">
        <w:rPr>
          <w:rFonts w:ascii="Times New Roman" w:hAnsi="Times New Roman"/>
          <w:color w:val="7A0019"/>
          <w:sz w:val="28"/>
        </w:rPr>
        <w:t>Glossary of Terms</w:t>
      </w:r>
      <w:bookmarkEnd w:id="4"/>
    </w:p>
    <w:p w:rsidR="00F52C80" w:rsidRPr="00D17D97" w:rsidRDefault="00F52C80" w:rsidP="00F52C80">
      <w:pPr>
        <w:rPr>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734EE5" w:rsidRPr="00D17D97" w:rsidTr="00FF2704">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D17D97" w:rsidRDefault="00734EE5" w:rsidP="00795AF1">
            <w:pPr>
              <w:rPr>
                <w:b/>
                <w:sz w:val="18"/>
                <w:szCs w:val="18"/>
              </w:rPr>
            </w:pPr>
            <w:r w:rsidRPr="00D17D97">
              <w:rPr>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D17D97" w:rsidRDefault="00734EE5" w:rsidP="00795AF1">
            <w:pPr>
              <w:rPr>
                <w:b/>
                <w:sz w:val="18"/>
                <w:szCs w:val="18"/>
              </w:rPr>
            </w:pPr>
            <w:r w:rsidRPr="00D17D97">
              <w:rPr>
                <w:b/>
                <w:sz w:val="18"/>
                <w:szCs w:val="18"/>
              </w:rPr>
              <w:t>Definition</w:t>
            </w:r>
          </w:p>
        </w:tc>
      </w:tr>
      <w:tr w:rsidR="00734EE5" w:rsidRPr="00D17D97" w:rsidTr="00FF2704">
        <w:trPr>
          <w:cantSplit/>
          <w:trHeight w:val="375"/>
        </w:trPr>
        <w:tc>
          <w:tcPr>
            <w:tcW w:w="2773" w:type="dxa"/>
            <w:tcBorders>
              <w:top w:val="single" w:sz="4" w:space="0" w:color="auto"/>
            </w:tcBorders>
          </w:tcPr>
          <w:p w:rsidR="00734EE5" w:rsidRPr="00D17D97" w:rsidRDefault="00734EE5" w:rsidP="00795AF1">
            <w:pPr>
              <w:rPr>
                <w:color w:val="0000FF"/>
                <w:sz w:val="16"/>
                <w:szCs w:val="16"/>
              </w:rPr>
            </w:pPr>
            <w:r w:rsidRPr="00D17D97">
              <w:rPr>
                <w:color w:val="0000FF"/>
                <w:sz w:val="16"/>
                <w:szCs w:val="16"/>
              </w:rPr>
              <w:t>&lt;Identify any terms and acronyms used within this document&gt;</w:t>
            </w:r>
          </w:p>
        </w:tc>
        <w:tc>
          <w:tcPr>
            <w:tcW w:w="6428" w:type="dxa"/>
            <w:tcBorders>
              <w:top w:val="single" w:sz="4" w:space="0" w:color="auto"/>
            </w:tcBorders>
          </w:tcPr>
          <w:p w:rsidR="00734EE5" w:rsidRPr="00D17D97" w:rsidRDefault="00734EE5" w:rsidP="00795AF1">
            <w:pPr>
              <w:rPr>
                <w:sz w:val="16"/>
                <w:szCs w:val="16"/>
              </w:rPr>
            </w:pPr>
          </w:p>
        </w:tc>
      </w:tr>
      <w:tr w:rsidR="00734EE5" w:rsidRPr="00D17D97" w:rsidTr="00FF2704">
        <w:trPr>
          <w:cantSplit/>
          <w:trHeight w:val="173"/>
        </w:trPr>
        <w:tc>
          <w:tcPr>
            <w:tcW w:w="2773" w:type="dxa"/>
          </w:tcPr>
          <w:p w:rsidR="00734EE5" w:rsidRPr="00D17D97" w:rsidRDefault="00734EE5" w:rsidP="00795AF1">
            <w:pPr>
              <w:rPr>
                <w:sz w:val="16"/>
                <w:szCs w:val="16"/>
              </w:rPr>
            </w:pPr>
          </w:p>
        </w:tc>
        <w:tc>
          <w:tcPr>
            <w:tcW w:w="6428" w:type="dxa"/>
          </w:tcPr>
          <w:p w:rsidR="00734EE5" w:rsidRPr="00D17D97" w:rsidRDefault="00734EE5" w:rsidP="00795AF1">
            <w:pPr>
              <w:rPr>
                <w:sz w:val="16"/>
                <w:szCs w:val="16"/>
              </w:rPr>
            </w:pPr>
          </w:p>
        </w:tc>
      </w:tr>
      <w:tr w:rsidR="00734EE5" w:rsidRPr="00D17D97" w:rsidTr="00FF2704">
        <w:trPr>
          <w:cantSplit/>
          <w:trHeight w:val="202"/>
        </w:trPr>
        <w:tc>
          <w:tcPr>
            <w:tcW w:w="2773" w:type="dxa"/>
          </w:tcPr>
          <w:p w:rsidR="00734EE5" w:rsidRPr="00D17D97" w:rsidRDefault="00734EE5" w:rsidP="00795AF1">
            <w:pPr>
              <w:rPr>
                <w:sz w:val="16"/>
                <w:szCs w:val="16"/>
              </w:rPr>
            </w:pPr>
          </w:p>
        </w:tc>
        <w:tc>
          <w:tcPr>
            <w:tcW w:w="6428" w:type="dxa"/>
          </w:tcPr>
          <w:p w:rsidR="00734EE5" w:rsidRPr="00D17D97" w:rsidRDefault="00734EE5" w:rsidP="00795AF1">
            <w:pPr>
              <w:rPr>
                <w:sz w:val="16"/>
                <w:szCs w:val="16"/>
              </w:rPr>
            </w:pPr>
          </w:p>
        </w:tc>
      </w:tr>
      <w:tr w:rsidR="00734EE5" w:rsidRPr="00D17D97" w:rsidTr="00FF2704">
        <w:trPr>
          <w:cantSplit/>
          <w:trHeight w:val="202"/>
        </w:trPr>
        <w:tc>
          <w:tcPr>
            <w:tcW w:w="2773" w:type="dxa"/>
          </w:tcPr>
          <w:p w:rsidR="00734EE5" w:rsidRPr="00D17D97" w:rsidRDefault="00734EE5" w:rsidP="00795AF1">
            <w:pPr>
              <w:rPr>
                <w:sz w:val="16"/>
                <w:szCs w:val="16"/>
              </w:rPr>
            </w:pPr>
          </w:p>
        </w:tc>
        <w:tc>
          <w:tcPr>
            <w:tcW w:w="6428" w:type="dxa"/>
          </w:tcPr>
          <w:p w:rsidR="00734EE5" w:rsidRPr="00D17D97" w:rsidRDefault="00734EE5" w:rsidP="00795AF1">
            <w:pPr>
              <w:rPr>
                <w:sz w:val="16"/>
                <w:szCs w:val="16"/>
              </w:rPr>
            </w:pPr>
          </w:p>
        </w:tc>
      </w:tr>
      <w:tr w:rsidR="00734EE5" w:rsidRPr="00D17D97" w:rsidTr="00FF2704">
        <w:trPr>
          <w:cantSplit/>
          <w:trHeight w:val="202"/>
        </w:trPr>
        <w:tc>
          <w:tcPr>
            <w:tcW w:w="2773" w:type="dxa"/>
          </w:tcPr>
          <w:p w:rsidR="00734EE5" w:rsidRPr="00D17D97" w:rsidRDefault="00734EE5" w:rsidP="00795AF1">
            <w:pPr>
              <w:rPr>
                <w:sz w:val="16"/>
                <w:szCs w:val="16"/>
              </w:rPr>
            </w:pPr>
          </w:p>
        </w:tc>
        <w:tc>
          <w:tcPr>
            <w:tcW w:w="6428" w:type="dxa"/>
          </w:tcPr>
          <w:p w:rsidR="00734EE5" w:rsidRPr="00D17D97" w:rsidRDefault="00734EE5" w:rsidP="00795AF1">
            <w:pPr>
              <w:rPr>
                <w:sz w:val="16"/>
                <w:szCs w:val="16"/>
              </w:rPr>
            </w:pPr>
          </w:p>
        </w:tc>
      </w:tr>
    </w:tbl>
    <w:p w:rsidR="00734EE5" w:rsidRPr="00D17D97" w:rsidRDefault="00734EE5"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D119C9" w:rsidRPr="00D17D97" w:rsidRDefault="00D119C9" w:rsidP="00F52C80">
      <w:pPr>
        <w:rPr>
          <w:sz w:val="20"/>
          <w:szCs w:val="20"/>
        </w:rPr>
      </w:pPr>
    </w:p>
    <w:p w:rsidR="00887F9B" w:rsidRPr="00D17D97" w:rsidRDefault="00B93D6A" w:rsidP="00AA390E">
      <w:pPr>
        <w:pStyle w:val="StyleHeading1BottomSinglesolidlineGray-5015ptLin"/>
        <w:rPr>
          <w:rFonts w:ascii="Times New Roman" w:hAnsi="Times New Roman"/>
          <w:color w:val="7A0019"/>
          <w:sz w:val="28"/>
        </w:rPr>
      </w:pPr>
      <w:bookmarkStart w:id="5" w:name="_Toc223924237"/>
      <w:r w:rsidRPr="00D17D97">
        <w:rPr>
          <w:rFonts w:ascii="Times New Roman" w:hAnsi="Times New Roman"/>
          <w:color w:val="7A0019"/>
          <w:sz w:val="28"/>
        </w:rPr>
        <w:lastRenderedPageBreak/>
        <w:t xml:space="preserve">4.  </w:t>
      </w:r>
      <w:r w:rsidR="00DE4653" w:rsidRPr="00D17D97">
        <w:rPr>
          <w:rFonts w:ascii="Times New Roman" w:hAnsi="Times New Roman"/>
          <w:color w:val="7A0019"/>
          <w:sz w:val="28"/>
        </w:rPr>
        <w:t>P</w:t>
      </w:r>
      <w:r w:rsidR="00887F9B" w:rsidRPr="00D17D97">
        <w:rPr>
          <w:rFonts w:ascii="Times New Roman" w:hAnsi="Times New Roman"/>
          <w:color w:val="7A0019"/>
          <w:sz w:val="28"/>
        </w:rPr>
        <w:t>roject Overview</w:t>
      </w:r>
      <w:bookmarkEnd w:id="5"/>
    </w:p>
    <w:p w:rsidR="00617C8E" w:rsidRPr="00D17D97" w:rsidRDefault="00BF0526" w:rsidP="00677786">
      <w:pPr>
        <w:pStyle w:val="Heading2"/>
        <w:ind w:firstLine="360"/>
        <w:rPr>
          <w:rFonts w:ascii="Times New Roman" w:hAnsi="Times New Roman" w:cs="Times New Roman"/>
        </w:rPr>
      </w:pPr>
      <w:bookmarkStart w:id="6" w:name="_Toc223924238"/>
      <w:r w:rsidRPr="00D17D97">
        <w:rPr>
          <w:rFonts w:ascii="Times New Roman" w:hAnsi="Times New Roman" w:cs="Times New Roman"/>
        </w:rPr>
        <w:t>4.1 Project</w:t>
      </w:r>
      <w:r w:rsidR="00617C8E" w:rsidRPr="00D17D97">
        <w:rPr>
          <w:rFonts w:ascii="Times New Roman" w:hAnsi="Times New Roman" w:cs="Times New Roman"/>
        </w:rPr>
        <w:t xml:space="preserve"> </w:t>
      </w:r>
      <w:bookmarkEnd w:id="6"/>
      <w:r w:rsidR="006B0F89" w:rsidRPr="00D17D97">
        <w:rPr>
          <w:rFonts w:ascii="Times New Roman" w:hAnsi="Times New Roman" w:cs="Times New Roman"/>
        </w:rPr>
        <w:t>Overview:</w:t>
      </w:r>
    </w:p>
    <w:p w:rsidR="00AC1AE7" w:rsidRPr="00D17D97" w:rsidRDefault="002F7D1F" w:rsidP="00AC1AE7">
      <w:pPr>
        <w:ind w:left="360"/>
        <w:rPr>
          <w:b/>
          <w:bCs/>
          <w:color w:val="000000" w:themeColor="text1"/>
          <w:sz w:val="20"/>
          <w:szCs w:val="20"/>
        </w:rPr>
      </w:pPr>
      <w:r>
        <w:rPr>
          <w:b/>
          <w:bCs/>
          <w:color w:val="000000" w:themeColor="text1"/>
          <w:sz w:val="20"/>
          <w:szCs w:val="20"/>
        </w:rPr>
        <w:t xml:space="preserve">8hourjobs.com.au </w:t>
      </w:r>
      <w:r w:rsidR="00AC1AE7" w:rsidRPr="00D17D97">
        <w:rPr>
          <w:b/>
          <w:bCs/>
          <w:color w:val="000000" w:themeColor="text1"/>
          <w:sz w:val="20"/>
          <w:szCs w:val="20"/>
        </w:rPr>
        <w:t xml:space="preserve">is a social utility which </w:t>
      </w:r>
      <w:r>
        <w:rPr>
          <w:b/>
          <w:bCs/>
          <w:color w:val="000000" w:themeColor="text1"/>
          <w:sz w:val="20"/>
          <w:szCs w:val="20"/>
        </w:rPr>
        <w:t>allows user to search as well as post jobs at</w:t>
      </w:r>
      <w:r w:rsidR="00AC1AE7" w:rsidRPr="00D17D97">
        <w:rPr>
          <w:b/>
          <w:bCs/>
          <w:color w:val="000000" w:themeColor="text1"/>
          <w:sz w:val="20"/>
          <w:szCs w:val="20"/>
        </w:rPr>
        <w:t xml:space="preserve"> one place. It is for every student or a non-student, fresh graduate, a working professional or </w:t>
      </w:r>
      <w:r>
        <w:rPr>
          <w:b/>
          <w:bCs/>
          <w:color w:val="000000" w:themeColor="text1"/>
          <w:sz w:val="20"/>
          <w:szCs w:val="20"/>
        </w:rPr>
        <w:t>an employer who wants to post the jobs.</w:t>
      </w:r>
      <w:r w:rsidR="00AC1AE7" w:rsidRPr="00D17D97">
        <w:rPr>
          <w:b/>
          <w:bCs/>
          <w:color w:val="000000" w:themeColor="text1"/>
          <w:sz w:val="20"/>
          <w:szCs w:val="20"/>
        </w:rPr>
        <w:t xml:space="preserve">  </w:t>
      </w:r>
    </w:p>
    <w:p w:rsidR="00617C8E" w:rsidRPr="00D17D97" w:rsidRDefault="00617C8E" w:rsidP="00617C8E">
      <w:pPr>
        <w:ind w:left="360"/>
        <w:rPr>
          <w:b/>
        </w:rPr>
      </w:pPr>
    </w:p>
    <w:p w:rsidR="00617C8E" w:rsidRPr="00D17D97" w:rsidRDefault="00BF0526" w:rsidP="00677786">
      <w:pPr>
        <w:pStyle w:val="Heading2"/>
        <w:ind w:firstLine="360"/>
        <w:rPr>
          <w:rFonts w:ascii="Times New Roman" w:hAnsi="Times New Roman" w:cs="Times New Roman"/>
        </w:rPr>
      </w:pPr>
      <w:bookmarkStart w:id="7" w:name="_Toc223924239"/>
      <w:r w:rsidRPr="00D17D97">
        <w:rPr>
          <w:rFonts w:ascii="Times New Roman" w:hAnsi="Times New Roman" w:cs="Times New Roman"/>
        </w:rPr>
        <w:t>4.2 Project</w:t>
      </w:r>
      <w:r w:rsidR="00617C8E" w:rsidRPr="00D17D97">
        <w:rPr>
          <w:rFonts w:ascii="Times New Roman" w:hAnsi="Times New Roman" w:cs="Times New Roman"/>
        </w:rPr>
        <w:t xml:space="preserve"> Dependencies</w:t>
      </w:r>
      <w:bookmarkEnd w:id="7"/>
    </w:p>
    <w:p w:rsidR="00AC1AE7" w:rsidRPr="00D17D97" w:rsidRDefault="00AC1AE7" w:rsidP="00AC1AE7">
      <w:pPr>
        <w:pStyle w:val="Heading2"/>
        <w:ind w:firstLine="360"/>
        <w:rPr>
          <w:rFonts w:ascii="Times New Roman" w:hAnsi="Times New Roman" w:cs="Times New Roman"/>
          <w:color w:val="000000" w:themeColor="text1"/>
        </w:rPr>
      </w:pPr>
      <w:bookmarkStart w:id="8" w:name="_Toc223924240"/>
      <w:r w:rsidRPr="00D17D97">
        <w:rPr>
          <w:rFonts w:ascii="Times New Roman" w:hAnsi="Times New Roman" w:cs="Times New Roman"/>
          <w:color w:val="000000" w:themeColor="text1"/>
        </w:rPr>
        <w:t xml:space="preserve">The current dependencies are as follows </w:t>
      </w:r>
    </w:p>
    <w:p w:rsidR="00AC1AE7" w:rsidRPr="00D17D97" w:rsidRDefault="00AC1AE7" w:rsidP="00761107">
      <w:pPr>
        <w:pStyle w:val="ListParagraph"/>
        <w:numPr>
          <w:ilvl w:val="0"/>
          <w:numId w:val="5"/>
        </w:numPr>
      </w:pPr>
      <w:r w:rsidRPr="00D17D97">
        <w:t xml:space="preserve">Domain Name </w:t>
      </w:r>
    </w:p>
    <w:p w:rsidR="00AC1AE7" w:rsidRPr="00D17D97" w:rsidRDefault="00AC1AE7" w:rsidP="00761107">
      <w:pPr>
        <w:pStyle w:val="ListParagraph"/>
        <w:numPr>
          <w:ilvl w:val="0"/>
          <w:numId w:val="5"/>
        </w:numPr>
      </w:pPr>
      <w:r w:rsidRPr="00D17D97">
        <w:t xml:space="preserve">Web Hosting </w:t>
      </w:r>
    </w:p>
    <w:p w:rsidR="00AC1AE7" w:rsidRPr="00D17D97" w:rsidRDefault="00AC1AE7" w:rsidP="00761107">
      <w:pPr>
        <w:pStyle w:val="ListParagraph"/>
        <w:numPr>
          <w:ilvl w:val="0"/>
          <w:numId w:val="5"/>
        </w:numPr>
      </w:pPr>
      <w:r w:rsidRPr="00D17D97">
        <w:t xml:space="preserve">Web Space </w:t>
      </w:r>
    </w:p>
    <w:p w:rsidR="00AC1AE7" w:rsidRPr="00D17D97" w:rsidRDefault="00AC1AE7" w:rsidP="00761107">
      <w:pPr>
        <w:pStyle w:val="ListParagraph"/>
        <w:numPr>
          <w:ilvl w:val="0"/>
          <w:numId w:val="5"/>
        </w:numPr>
      </w:pPr>
      <w:r w:rsidRPr="00D17D97">
        <w:t xml:space="preserve">Dedicated Server </w:t>
      </w:r>
    </w:p>
    <w:p w:rsidR="00617C8E" w:rsidRPr="00D17D97" w:rsidRDefault="00BF0526" w:rsidP="00677786">
      <w:pPr>
        <w:pStyle w:val="Heading2"/>
        <w:ind w:firstLine="360"/>
        <w:rPr>
          <w:rFonts w:ascii="Times New Roman" w:hAnsi="Times New Roman" w:cs="Times New Roman"/>
        </w:rPr>
      </w:pPr>
      <w:r w:rsidRPr="00D17D97">
        <w:rPr>
          <w:rFonts w:ascii="Times New Roman" w:hAnsi="Times New Roman" w:cs="Times New Roman"/>
        </w:rPr>
        <w:t>4.3 Stakeholders</w:t>
      </w:r>
      <w:bookmarkEnd w:id="8"/>
    </w:p>
    <w:p w:rsidR="005869A9" w:rsidRPr="00D17D97" w:rsidRDefault="005869A9" w:rsidP="00E2380E">
      <w:pPr>
        <w:ind w:left="360"/>
        <w:rPr>
          <w:sz w:val="20"/>
          <w:szCs w:val="20"/>
        </w:rPr>
      </w:pPr>
      <w:r w:rsidRPr="00D17D97">
        <w:rPr>
          <w:sz w:val="20"/>
          <w:szCs w:val="20"/>
        </w:rPr>
        <w:t>The following comprises the internal and external stakeholders whose requirements are represented by this document:</w:t>
      </w:r>
    </w:p>
    <w:p w:rsidR="005869A9" w:rsidRPr="00D17D97" w:rsidRDefault="005869A9" w:rsidP="00E2380E">
      <w:pPr>
        <w:rPr>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5869A9" w:rsidRPr="00D17D97" w:rsidTr="00FF2704">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5869A9" w:rsidRPr="00D17D97" w:rsidRDefault="005869A9" w:rsidP="00131BE6">
            <w:pPr>
              <w:rPr>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p w:rsidR="005869A9" w:rsidRPr="00D17D97" w:rsidRDefault="00E2380E" w:rsidP="00131BE6">
            <w:pPr>
              <w:rPr>
                <w:b/>
                <w:sz w:val="18"/>
                <w:szCs w:val="18"/>
              </w:rPr>
            </w:pPr>
            <w:r w:rsidRPr="00D17D97">
              <w:rPr>
                <w:b/>
                <w:sz w:val="18"/>
                <w:szCs w:val="18"/>
              </w:rPr>
              <w:t>Stakeholders</w:t>
            </w:r>
          </w:p>
        </w:tc>
      </w:tr>
      <w:tr w:rsidR="005869A9" w:rsidRPr="00D17D97" w:rsidTr="00FF2704">
        <w:trPr>
          <w:cantSplit/>
          <w:trHeight w:val="425"/>
        </w:trPr>
        <w:tc>
          <w:tcPr>
            <w:tcW w:w="540" w:type="dxa"/>
            <w:tcBorders>
              <w:top w:val="single" w:sz="4" w:space="0" w:color="auto"/>
            </w:tcBorders>
          </w:tcPr>
          <w:p w:rsidR="005869A9" w:rsidRPr="00D17D97" w:rsidRDefault="00854018" w:rsidP="00FF2704">
            <w:pPr>
              <w:jc w:val="center"/>
              <w:rPr>
                <w:sz w:val="20"/>
                <w:szCs w:val="20"/>
              </w:rPr>
            </w:pPr>
            <w:r w:rsidRPr="00D17D97">
              <w:rPr>
                <w:sz w:val="20"/>
                <w:szCs w:val="20"/>
              </w:rPr>
              <w:t>1.</w:t>
            </w:r>
          </w:p>
        </w:tc>
        <w:tc>
          <w:tcPr>
            <w:tcW w:w="7944" w:type="dxa"/>
            <w:tcBorders>
              <w:top w:val="single" w:sz="4" w:space="0" w:color="auto"/>
            </w:tcBorders>
          </w:tcPr>
          <w:p w:rsidR="005869A9" w:rsidRPr="00D17D97" w:rsidRDefault="005869A9" w:rsidP="00131BE6">
            <w:pPr>
              <w:rPr>
                <w:sz w:val="16"/>
                <w:szCs w:val="16"/>
              </w:rPr>
            </w:pPr>
          </w:p>
        </w:tc>
      </w:tr>
      <w:tr w:rsidR="005869A9" w:rsidRPr="00D17D97" w:rsidTr="00FF2704">
        <w:trPr>
          <w:cantSplit/>
          <w:trHeight w:val="196"/>
        </w:trPr>
        <w:tc>
          <w:tcPr>
            <w:tcW w:w="540" w:type="dxa"/>
          </w:tcPr>
          <w:p w:rsidR="005869A9" w:rsidRPr="00D17D97" w:rsidRDefault="00E2380E" w:rsidP="00FF2704">
            <w:pPr>
              <w:jc w:val="center"/>
              <w:rPr>
                <w:sz w:val="20"/>
                <w:szCs w:val="20"/>
              </w:rPr>
            </w:pPr>
            <w:r w:rsidRPr="00D17D97">
              <w:rPr>
                <w:sz w:val="20"/>
                <w:szCs w:val="20"/>
              </w:rPr>
              <w:t>2</w:t>
            </w:r>
            <w:r w:rsidR="00854018" w:rsidRPr="00D17D97">
              <w:rPr>
                <w:sz w:val="20"/>
                <w:szCs w:val="20"/>
              </w:rPr>
              <w:t>.</w:t>
            </w:r>
          </w:p>
          <w:p w:rsidR="00E2380E" w:rsidRPr="00D17D97" w:rsidRDefault="00E2380E" w:rsidP="00FF2704">
            <w:pPr>
              <w:jc w:val="center"/>
              <w:rPr>
                <w:sz w:val="20"/>
                <w:szCs w:val="20"/>
              </w:rPr>
            </w:pPr>
          </w:p>
        </w:tc>
        <w:tc>
          <w:tcPr>
            <w:tcW w:w="7944" w:type="dxa"/>
          </w:tcPr>
          <w:p w:rsidR="005869A9" w:rsidRPr="00D17D97" w:rsidRDefault="005869A9" w:rsidP="00131BE6">
            <w:pPr>
              <w:rPr>
                <w:sz w:val="16"/>
                <w:szCs w:val="16"/>
              </w:rPr>
            </w:pPr>
          </w:p>
        </w:tc>
      </w:tr>
      <w:tr w:rsidR="005869A9" w:rsidRPr="00D17D97" w:rsidTr="00FF2704">
        <w:trPr>
          <w:cantSplit/>
          <w:trHeight w:val="229"/>
        </w:trPr>
        <w:tc>
          <w:tcPr>
            <w:tcW w:w="540" w:type="dxa"/>
          </w:tcPr>
          <w:p w:rsidR="005869A9" w:rsidRPr="00D17D97" w:rsidRDefault="00E2380E" w:rsidP="00FF2704">
            <w:pPr>
              <w:jc w:val="center"/>
              <w:rPr>
                <w:sz w:val="20"/>
                <w:szCs w:val="20"/>
              </w:rPr>
            </w:pPr>
            <w:r w:rsidRPr="00D17D97">
              <w:rPr>
                <w:sz w:val="20"/>
                <w:szCs w:val="20"/>
              </w:rPr>
              <w:t>3</w:t>
            </w:r>
            <w:r w:rsidR="00854018" w:rsidRPr="00D17D97">
              <w:rPr>
                <w:sz w:val="20"/>
                <w:szCs w:val="20"/>
              </w:rPr>
              <w:t>.</w:t>
            </w:r>
          </w:p>
          <w:p w:rsidR="00E2380E" w:rsidRPr="00D17D97" w:rsidRDefault="00E2380E" w:rsidP="00FF2704">
            <w:pPr>
              <w:jc w:val="center"/>
              <w:rPr>
                <w:sz w:val="20"/>
                <w:szCs w:val="20"/>
              </w:rPr>
            </w:pPr>
          </w:p>
        </w:tc>
        <w:tc>
          <w:tcPr>
            <w:tcW w:w="7944" w:type="dxa"/>
          </w:tcPr>
          <w:p w:rsidR="005869A9" w:rsidRPr="00D17D97" w:rsidRDefault="005869A9" w:rsidP="00131BE6">
            <w:pPr>
              <w:rPr>
                <w:sz w:val="16"/>
                <w:szCs w:val="16"/>
              </w:rPr>
            </w:pPr>
          </w:p>
        </w:tc>
      </w:tr>
    </w:tbl>
    <w:p w:rsidR="00B67B32" w:rsidRPr="00D17D97" w:rsidRDefault="00B67B32" w:rsidP="00307361">
      <w:pPr>
        <w:rPr>
          <w:b/>
        </w:rPr>
      </w:pPr>
    </w:p>
    <w:p w:rsidR="00DB5320" w:rsidRPr="00D17D97" w:rsidRDefault="006C7029" w:rsidP="00677786">
      <w:pPr>
        <w:pStyle w:val="StyleHeading1BottomSinglesolidlineGray-5015ptLin"/>
        <w:rPr>
          <w:rFonts w:ascii="Times New Roman" w:hAnsi="Times New Roman"/>
          <w:smallCaps w:val="0"/>
          <w:color w:val="7A0019"/>
        </w:rPr>
      </w:pPr>
      <w:bookmarkStart w:id="9" w:name="_Toc223924241"/>
      <w:r w:rsidRPr="00D17D97">
        <w:rPr>
          <w:rFonts w:ascii="Times New Roman" w:hAnsi="Times New Roman"/>
          <w:color w:val="7A0019"/>
          <w:sz w:val="28"/>
        </w:rPr>
        <w:t xml:space="preserve">5.  </w:t>
      </w:r>
      <w:r w:rsidR="009A23A7" w:rsidRPr="00D17D97">
        <w:rPr>
          <w:rFonts w:ascii="Times New Roman" w:hAnsi="Times New Roman"/>
          <w:color w:val="7A0019"/>
          <w:sz w:val="28"/>
        </w:rPr>
        <w:t xml:space="preserve">Key </w:t>
      </w:r>
      <w:r w:rsidR="00DE4653" w:rsidRPr="00D17D97">
        <w:rPr>
          <w:rFonts w:ascii="Times New Roman" w:hAnsi="Times New Roman"/>
          <w:color w:val="7A0019"/>
          <w:sz w:val="28"/>
        </w:rPr>
        <w:t>Assumptions</w:t>
      </w:r>
      <w:r w:rsidR="009A23A7" w:rsidRPr="00D17D97">
        <w:rPr>
          <w:rFonts w:ascii="Times New Roman" w:hAnsi="Times New Roman"/>
          <w:color w:val="7A0019"/>
          <w:sz w:val="28"/>
        </w:rPr>
        <w:t xml:space="preserve"> and Constraints</w:t>
      </w:r>
      <w:bookmarkEnd w:id="9"/>
    </w:p>
    <w:p w:rsidR="00DB5320" w:rsidRPr="00D17D97" w:rsidRDefault="00BF0526" w:rsidP="006C7029">
      <w:pPr>
        <w:pStyle w:val="Heading2"/>
        <w:ind w:firstLine="360"/>
        <w:rPr>
          <w:rFonts w:ascii="Times New Roman" w:hAnsi="Times New Roman" w:cs="Times New Roman"/>
        </w:rPr>
      </w:pPr>
      <w:bookmarkStart w:id="10" w:name="_Toc223924242"/>
      <w:r w:rsidRPr="00D17D97">
        <w:rPr>
          <w:rFonts w:ascii="Times New Roman" w:hAnsi="Times New Roman" w:cs="Times New Roman"/>
        </w:rPr>
        <w:t>5.1 Key</w:t>
      </w:r>
      <w:r w:rsidR="009A23A7" w:rsidRPr="00D17D97">
        <w:rPr>
          <w:rFonts w:ascii="Times New Roman" w:hAnsi="Times New Roman" w:cs="Times New Roman"/>
        </w:rPr>
        <w:t xml:space="preserve"> </w:t>
      </w:r>
      <w:r w:rsidR="00DB5320" w:rsidRPr="00D17D97">
        <w:rPr>
          <w:rFonts w:ascii="Times New Roman" w:hAnsi="Times New Roman" w:cs="Times New Roman"/>
        </w:rPr>
        <w:t>Assumptions</w:t>
      </w:r>
      <w:r w:rsidR="009A23A7" w:rsidRPr="00D17D97">
        <w:rPr>
          <w:rFonts w:ascii="Times New Roman" w:hAnsi="Times New Roman" w:cs="Times New Roman"/>
        </w:rPr>
        <w:t xml:space="preserve"> and Constraints</w:t>
      </w:r>
      <w:bookmarkEnd w:id="10"/>
    </w:p>
    <w:p w:rsidR="00DB5320" w:rsidRPr="00D17D97" w:rsidRDefault="00DB5320" w:rsidP="00DB5320">
      <w:pPr>
        <w:rPr>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DB5320" w:rsidRPr="00D17D97" w:rsidTr="00FF2704">
        <w:trPr>
          <w:trHeight w:val="350"/>
        </w:trPr>
        <w:tc>
          <w:tcPr>
            <w:tcW w:w="561" w:type="dxa"/>
            <w:shd w:val="clear" w:color="auto" w:fill="D9D9D9"/>
            <w:vAlign w:val="center"/>
          </w:tcPr>
          <w:p w:rsidR="00DB5320" w:rsidRPr="00D17D97" w:rsidRDefault="00DB5320" w:rsidP="00FF2704">
            <w:pPr>
              <w:jc w:val="center"/>
              <w:rPr>
                <w:b/>
                <w:sz w:val="18"/>
                <w:szCs w:val="18"/>
              </w:rPr>
            </w:pPr>
            <w:r w:rsidRPr="00D17D97">
              <w:rPr>
                <w:b/>
                <w:sz w:val="18"/>
                <w:szCs w:val="18"/>
              </w:rPr>
              <w:t>#</w:t>
            </w:r>
          </w:p>
        </w:tc>
        <w:tc>
          <w:tcPr>
            <w:tcW w:w="8602" w:type="dxa"/>
            <w:shd w:val="clear" w:color="auto" w:fill="D9D9D9"/>
            <w:vAlign w:val="center"/>
          </w:tcPr>
          <w:p w:rsidR="00DB5320" w:rsidRPr="00D17D97" w:rsidRDefault="00DB5320" w:rsidP="00131BE6">
            <w:pPr>
              <w:rPr>
                <w:b/>
                <w:sz w:val="20"/>
                <w:szCs w:val="20"/>
              </w:rPr>
            </w:pPr>
            <w:r w:rsidRPr="00D17D97">
              <w:rPr>
                <w:b/>
                <w:sz w:val="20"/>
                <w:szCs w:val="20"/>
              </w:rPr>
              <w:t>Assumptions</w:t>
            </w:r>
          </w:p>
        </w:tc>
      </w:tr>
      <w:tr w:rsidR="00DB5320" w:rsidRPr="00D17D97" w:rsidTr="00FF2704">
        <w:tc>
          <w:tcPr>
            <w:tcW w:w="561" w:type="dxa"/>
          </w:tcPr>
          <w:p w:rsidR="00DB5320" w:rsidRPr="00D17D97" w:rsidRDefault="00DB5320" w:rsidP="00131BE6">
            <w:pPr>
              <w:rPr>
                <w:color w:val="000000"/>
                <w:sz w:val="18"/>
                <w:szCs w:val="18"/>
              </w:rPr>
            </w:pPr>
          </w:p>
        </w:tc>
        <w:tc>
          <w:tcPr>
            <w:tcW w:w="8602" w:type="dxa"/>
          </w:tcPr>
          <w:p w:rsidR="00DB5320" w:rsidRPr="00D17D97" w:rsidRDefault="00DB5320" w:rsidP="00131BE6">
            <w:pPr>
              <w:rPr>
                <w:color w:val="0000FF"/>
                <w:sz w:val="18"/>
                <w:szCs w:val="18"/>
              </w:rPr>
            </w:pPr>
          </w:p>
        </w:tc>
      </w:tr>
      <w:tr w:rsidR="00DB5320" w:rsidRPr="00D17D97" w:rsidTr="00FF2704">
        <w:tc>
          <w:tcPr>
            <w:tcW w:w="561" w:type="dxa"/>
          </w:tcPr>
          <w:p w:rsidR="00DB5320" w:rsidRPr="00D17D97" w:rsidRDefault="00DB5320" w:rsidP="00131BE6">
            <w:pPr>
              <w:rPr>
                <w:sz w:val="18"/>
                <w:szCs w:val="18"/>
              </w:rPr>
            </w:pPr>
          </w:p>
        </w:tc>
        <w:tc>
          <w:tcPr>
            <w:tcW w:w="8602" w:type="dxa"/>
          </w:tcPr>
          <w:p w:rsidR="00DB5320" w:rsidRPr="00D17D97" w:rsidRDefault="00DB5320" w:rsidP="00131BE6">
            <w:pPr>
              <w:rPr>
                <w:sz w:val="18"/>
                <w:szCs w:val="18"/>
              </w:rPr>
            </w:pPr>
          </w:p>
        </w:tc>
      </w:tr>
      <w:tr w:rsidR="00DB5320" w:rsidRPr="00D17D97" w:rsidTr="00FF2704">
        <w:tc>
          <w:tcPr>
            <w:tcW w:w="561" w:type="dxa"/>
          </w:tcPr>
          <w:p w:rsidR="00DB5320" w:rsidRPr="00D17D97" w:rsidRDefault="00DB5320" w:rsidP="00131BE6">
            <w:pPr>
              <w:rPr>
                <w:sz w:val="18"/>
                <w:szCs w:val="18"/>
              </w:rPr>
            </w:pPr>
          </w:p>
        </w:tc>
        <w:tc>
          <w:tcPr>
            <w:tcW w:w="8602" w:type="dxa"/>
          </w:tcPr>
          <w:p w:rsidR="00DB5320" w:rsidRPr="00D17D97" w:rsidRDefault="00DB5320" w:rsidP="00131BE6">
            <w:pPr>
              <w:rPr>
                <w:sz w:val="18"/>
                <w:szCs w:val="18"/>
              </w:rPr>
            </w:pPr>
          </w:p>
        </w:tc>
      </w:tr>
      <w:tr w:rsidR="00DB5320" w:rsidRPr="00D17D97" w:rsidTr="00FF2704">
        <w:tc>
          <w:tcPr>
            <w:tcW w:w="561" w:type="dxa"/>
          </w:tcPr>
          <w:p w:rsidR="00DB5320" w:rsidRPr="00D17D97" w:rsidRDefault="00DB5320" w:rsidP="00131BE6">
            <w:pPr>
              <w:rPr>
                <w:sz w:val="18"/>
                <w:szCs w:val="18"/>
              </w:rPr>
            </w:pPr>
          </w:p>
        </w:tc>
        <w:tc>
          <w:tcPr>
            <w:tcW w:w="8602" w:type="dxa"/>
          </w:tcPr>
          <w:p w:rsidR="00DB5320" w:rsidRPr="00D17D97" w:rsidRDefault="00DB5320" w:rsidP="00131BE6">
            <w:pPr>
              <w:rPr>
                <w:sz w:val="18"/>
                <w:szCs w:val="18"/>
              </w:rPr>
            </w:pPr>
          </w:p>
        </w:tc>
      </w:tr>
      <w:tr w:rsidR="00DB5320" w:rsidRPr="00D17D97" w:rsidTr="00FF2704">
        <w:tc>
          <w:tcPr>
            <w:tcW w:w="561" w:type="dxa"/>
          </w:tcPr>
          <w:p w:rsidR="00DB5320" w:rsidRPr="00D17D97" w:rsidRDefault="00DB5320" w:rsidP="00131BE6">
            <w:pPr>
              <w:rPr>
                <w:sz w:val="18"/>
                <w:szCs w:val="18"/>
              </w:rPr>
            </w:pPr>
          </w:p>
        </w:tc>
        <w:tc>
          <w:tcPr>
            <w:tcW w:w="8602" w:type="dxa"/>
          </w:tcPr>
          <w:p w:rsidR="00DB5320" w:rsidRPr="00D17D97" w:rsidRDefault="00DB5320" w:rsidP="00131BE6">
            <w:pPr>
              <w:rPr>
                <w:sz w:val="18"/>
                <w:szCs w:val="18"/>
              </w:rPr>
            </w:pPr>
          </w:p>
        </w:tc>
      </w:tr>
      <w:tr w:rsidR="00DB5320" w:rsidRPr="00D17D97" w:rsidTr="00FF2704">
        <w:tc>
          <w:tcPr>
            <w:tcW w:w="561" w:type="dxa"/>
            <w:tcBorders>
              <w:bottom w:val="single" w:sz="4" w:space="0" w:color="auto"/>
            </w:tcBorders>
          </w:tcPr>
          <w:p w:rsidR="00DB5320" w:rsidRPr="00D17D97" w:rsidRDefault="00DB5320" w:rsidP="00131BE6">
            <w:pPr>
              <w:rPr>
                <w:sz w:val="18"/>
                <w:szCs w:val="18"/>
              </w:rPr>
            </w:pPr>
          </w:p>
        </w:tc>
        <w:tc>
          <w:tcPr>
            <w:tcW w:w="8602" w:type="dxa"/>
            <w:tcBorders>
              <w:bottom w:val="single" w:sz="4" w:space="0" w:color="auto"/>
            </w:tcBorders>
          </w:tcPr>
          <w:p w:rsidR="00DB5320" w:rsidRPr="00D17D97" w:rsidRDefault="00DB5320" w:rsidP="00131BE6">
            <w:pPr>
              <w:rPr>
                <w:sz w:val="18"/>
                <w:szCs w:val="18"/>
              </w:rPr>
            </w:pPr>
          </w:p>
        </w:tc>
      </w:tr>
      <w:tr w:rsidR="009A23A7" w:rsidRPr="00D17D97" w:rsidTr="00FF2704">
        <w:trPr>
          <w:trHeight w:val="350"/>
        </w:trPr>
        <w:tc>
          <w:tcPr>
            <w:tcW w:w="561" w:type="dxa"/>
            <w:shd w:val="clear" w:color="auto" w:fill="D9D9D9"/>
          </w:tcPr>
          <w:p w:rsidR="009A23A7" w:rsidRPr="00D17D97" w:rsidRDefault="009A23A7" w:rsidP="00FF2704">
            <w:pPr>
              <w:jc w:val="center"/>
              <w:rPr>
                <w:b/>
                <w:sz w:val="18"/>
                <w:szCs w:val="18"/>
              </w:rPr>
            </w:pPr>
            <w:r w:rsidRPr="00D17D97">
              <w:rPr>
                <w:b/>
                <w:sz w:val="18"/>
                <w:szCs w:val="18"/>
              </w:rPr>
              <w:t>#</w:t>
            </w:r>
          </w:p>
        </w:tc>
        <w:tc>
          <w:tcPr>
            <w:tcW w:w="8602" w:type="dxa"/>
            <w:shd w:val="clear" w:color="auto" w:fill="D9D9D9"/>
          </w:tcPr>
          <w:p w:rsidR="009A23A7" w:rsidRPr="00D17D97" w:rsidRDefault="009A23A7" w:rsidP="00131BE6">
            <w:pPr>
              <w:rPr>
                <w:b/>
                <w:sz w:val="20"/>
                <w:szCs w:val="20"/>
              </w:rPr>
            </w:pPr>
            <w:r w:rsidRPr="00D17D97">
              <w:rPr>
                <w:b/>
                <w:sz w:val="20"/>
                <w:szCs w:val="20"/>
              </w:rPr>
              <w:t>Constraints</w:t>
            </w:r>
          </w:p>
        </w:tc>
      </w:tr>
      <w:tr w:rsidR="009A23A7" w:rsidRPr="00D17D97" w:rsidTr="00FF2704">
        <w:tc>
          <w:tcPr>
            <w:tcW w:w="561" w:type="dxa"/>
          </w:tcPr>
          <w:p w:rsidR="009A23A7" w:rsidRPr="00D17D97" w:rsidRDefault="009A23A7" w:rsidP="00131BE6">
            <w:pPr>
              <w:rPr>
                <w:color w:val="000000"/>
                <w:sz w:val="18"/>
                <w:szCs w:val="18"/>
              </w:rPr>
            </w:pPr>
          </w:p>
        </w:tc>
        <w:tc>
          <w:tcPr>
            <w:tcW w:w="8602" w:type="dxa"/>
          </w:tcPr>
          <w:p w:rsidR="009A23A7" w:rsidRPr="00D17D97" w:rsidRDefault="009A23A7" w:rsidP="00131BE6">
            <w:pPr>
              <w:rPr>
                <w:color w:val="0000FF"/>
                <w:sz w:val="18"/>
                <w:szCs w:val="18"/>
              </w:rPr>
            </w:pPr>
          </w:p>
        </w:tc>
      </w:tr>
      <w:tr w:rsidR="009A23A7" w:rsidRPr="00D17D97" w:rsidTr="00FF2704">
        <w:tc>
          <w:tcPr>
            <w:tcW w:w="561" w:type="dxa"/>
          </w:tcPr>
          <w:p w:rsidR="009A23A7" w:rsidRPr="00D17D97" w:rsidRDefault="009A23A7" w:rsidP="00131BE6">
            <w:pPr>
              <w:rPr>
                <w:sz w:val="18"/>
                <w:szCs w:val="18"/>
              </w:rPr>
            </w:pPr>
          </w:p>
        </w:tc>
        <w:tc>
          <w:tcPr>
            <w:tcW w:w="8602" w:type="dxa"/>
          </w:tcPr>
          <w:p w:rsidR="009A23A7" w:rsidRPr="00D17D97" w:rsidRDefault="009A23A7" w:rsidP="00131BE6">
            <w:pPr>
              <w:rPr>
                <w:sz w:val="18"/>
                <w:szCs w:val="18"/>
              </w:rPr>
            </w:pPr>
          </w:p>
        </w:tc>
      </w:tr>
      <w:tr w:rsidR="009A23A7" w:rsidRPr="00D17D97" w:rsidTr="00FF2704">
        <w:tc>
          <w:tcPr>
            <w:tcW w:w="561" w:type="dxa"/>
          </w:tcPr>
          <w:p w:rsidR="009A23A7" w:rsidRPr="00D17D97" w:rsidRDefault="009A23A7" w:rsidP="00131BE6">
            <w:pPr>
              <w:rPr>
                <w:sz w:val="18"/>
                <w:szCs w:val="18"/>
              </w:rPr>
            </w:pPr>
          </w:p>
        </w:tc>
        <w:tc>
          <w:tcPr>
            <w:tcW w:w="8602" w:type="dxa"/>
          </w:tcPr>
          <w:p w:rsidR="009A23A7" w:rsidRPr="00D17D97" w:rsidRDefault="009A23A7" w:rsidP="00131BE6">
            <w:pPr>
              <w:rPr>
                <w:sz w:val="18"/>
                <w:szCs w:val="18"/>
              </w:rPr>
            </w:pPr>
          </w:p>
        </w:tc>
      </w:tr>
      <w:tr w:rsidR="009A23A7" w:rsidRPr="00D17D97" w:rsidTr="00FF2704">
        <w:tc>
          <w:tcPr>
            <w:tcW w:w="561" w:type="dxa"/>
          </w:tcPr>
          <w:p w:rsidR="009A23A7" w:rsidRPr="00D17D97" w:rsidRDefault="009A23A7" w:rsidP="00131BE6">
            <w:pPr>
              <w:rPr>
                <w:sz w:val="18"/>
                <w:szCs w:val="18"/>
              </w:rPr>
            </w:pPr>
          </w:p>
        </w:tc>
        <w:tc>
          <w:tcPr>
            <w:tcW w:w="8602" w:type="dxa"/>
          </w:tcPr>
          <w:p w:rsidR="009A23A7" w:rsidRPr="00D17D97" w:rsidRDefault="009A23A7" w:rsidP="00131BE6">
            <w:pPr>
              <w:rPr>
                <w:sz w:val="18"/>
                <w:szCs w:val="18"/>
              </w:rPr>
            </w:pPr>
          </w:p>
        </w:tc>
      </w:tr>
      <w:tr w:rsidR="009A23A7" w:rsidRPr="00D17D97" w:rsidTr="00FF2704">
        <w:tc>
          <w:tcPr>
            <w:tcW w:w="561" w:type="dxa"/>
          </w:tcPr>
          <w:p w:rsidR="009A23A7" w:rsidRPr="00D17D97" w:rsidRDefault="009A23A7" w:rsidP="00131BE6">
            <w:pPr>
              <w:rPr>
                <w:sz w:val="18"/>
                <w:szCs w:val="18"/>
              </w:rPr>
            </w:pPr>
          </w:p>
        </w:tc>
        <w:tc>
          <w:tcPr>
            <w:tcW w:w="8602" w:type="dxa"/>
          </w:tcPr>
          <w:p w:rsidR="009A23A7" w:rsidRPr="00D17D97" w:rsidRDefault="009A23A7" w:rsidP="00131BE6">
            <w:pPr>
              <w:rPr>
                <w:sz w:val="18"/>
                <w:szCs w:val="18"/>
              </w:rPr>
            </w:pPr>
          </w:p>
        </w:tc>
      </w:tr>
      <w:tr w:rsidR="009A23A7" w:rsidRPr="00D17D97" w:rsidTr="00FF2704">
        <w:tc>
          <w:tcPr>
            <w:tcW w:w="561" w:type="dxa"/>
          </w:tcPr>
          <w:p w:rsidR="009A23A7" w:rsidRPr="00D17D97" w:rsidRDefault="009A23A7" w:rsidP="00131BE6">
            <w:pPr>
              <w:rPr>
                <w:sz w:val="18"/>
                <w:szCs w:val="18"/>
              </w:rPr>
            </w:pPr>
          </w:p>
        </w:tc>
        <w:tc>
          <w:tcPr>
            <w:tcW w:w="8602" w:type="dxa"/>
          </w:tcPr>
          <w:p w:rsidR="009A23A7" w:rsidRPr="00D17D97" w:rsidRDefault="009A23A7" w:rsidP="00131BE6">
            <w:pPr>
              <w:rPr>
                <w:sz w:val="18"/>
                <w:szCs w:val="18"/>
              </w:rPr>
            </w:pPr>
          </w:p>
        </w:tc>
      </w:tr>
    </w:tbl>
    <w:p w:rsidR="004F2CBD" w:rsidRPr="00D17D97" w:rsidRDefault="004F2CBD" w:rsidP="00677786">
      <w:pPr>
        <w:pStyle w:val="StyleHeading1BottomSinglesolidlineGray-5015ptLin"/>
        <w:spacing w:after="120"/>
        <w:rPr>
          <w:rFonts w:ascii="Times New Roman" w:hAnsi="Times New Roman"/>
          <w:color w:val="7A0019"/>
          <w:sz w:val="28"/>
        </w:rPr>
      </w:pPr>
      <w:bookmarkStart w:id="11" w:name="_Toc223924243"/>
      <w:r w:rsidRPr="00D17D97">
        <w:rPr>
          <w:rFonts w:ascii="Times New Roman" w:hAnsi="Times New Roman"/>
          <w:color w:val="7A0019"/>
          <w:sz w:val="28"/>
        </w:rPr>
        <w:lastRenderedPageBreak/>
        <w:t>6.  Use Cases</w:t>
      </w:r>
      <w:bookmarkEnd w:id="11"/>
    </w:p>
    <w:p w:rsidR="00921C5C" w:rsidRPr="00D17D97" w:rsidRDefault="00DF5B62" w:rsidP="00921C5C">
      <w:pPr>
        <w:pStyle w:val="InstructionText"/>
        <w:ind w:left="360"/>
        <w:rPr>
          <w:rFonts w:ascii="Times New Roman" w:hAnsi="Times New Roman"/>
          <w:color w:val="0000FF"/>
          <w:sz w:val="20"/>
        </w:rPr>
      </w:pPr>
      <w:r w:rsidRPr="00D17D97">
        <w:rPr>
          <w:rFonts w:ascii="Times New Roman" w:hAnsi="Times New Roman"/>
          <w:color w:val="0000FF"/>
          <w:sz w:val="20"/>
        </w:rPr>
        <w:t xml:space="preserve">The Use Case describes the different activities performed by the end user on the </w:t>
      </w:r>
      <w:r w:rsidR="002F7D1F">
        <w:rPr>
          <w:rFonts w:ascii="Times New Roman" w:hAnsi="Times New Roman"/>
          <w:color w:val="0000FF"/>
          <w:sz w:val="20"/>
        </w:rPr>
        <w:t>8HOURJOBS.COM.AU</w:t>
      </w:r>
    </w:p>
    <w:p w:rsidR="00207EBD" w:rsidRPr="00D17D97" w:rsidRDefault="00443B6F" w:rsidP="001F7202">
      <w:pPr>
        <w:pStyle w:val="Heading2"/>
        <w:ind w:firstLine="360"/>
        <w:rPr>
          <w:rFonts w:ascii="Times New Roman" w:hAnsi="Times New Roman" w:cs="Times New Roman"/>
        </w:rPr>
      </w:pPr>
      <w:bookmarkStart w:id="12" w:name="_Toc223924244"/>
      <w:r w:rsidRPr="00D17D97">
        <w:rPr>
          <w:rFonts w:ascii="Times New Roman" w:hAnsi="Times New Roman" w:cs="Times New Roman"/>
        </w:rPr>
        <w:t>6.1 Use Case Diagram</w:t>
      </w:r>
      <w:bookmarkEnd w:id="12"/>
    </w:p>
    <w:p w:rsidR="00207EBD" w:rsidRPr="00D17D97" w:rsidRDefault="00207EBD" w:rsidP="00207EBD"/>
    <w:p w:rsidR="00061FDC" w:rsidRPr="00D17D97" w:rsidRDefault="00443B6F" w:rsidP="00207EBD">
      <w:pPr>
        <w:pStyle w:val="Heading2"/>
        <w:ind w:firstLine="360"/>
        <w:rPr>
          <w:rFonts w:ascii="Times New Roman" w:hAnsi="Times New Roman" w:cs="Times New Roman"/>
        </w:rPr>
      </w:pPr>
      <w:r w:rsidRPr="00D17D97">
        <w:rPr>
          <w:rFonts w:ascii="Times New Roman" w:hAnsi="Times New Roman" w:cs="Times New Roman"/>
        </w:rPr>
        <w:t xml:space="preserve"> </w:t>
      </w:r>
    </w:p>
    <w:p w:rsidR="00496431" w:rsidRPr="00D17D97" w:rsidRDefault="009F23C4" w:rsidP="00207EBD">
      <w:pPr>
        <w:pStyle w:val="Heading2"/>
        <w:ind w:firstLine="360"/>
        <w:rPr>
          <w:rFonts w:ascii="Times New Roman" w:hAnsi="Times New Roman" w:cs="Times New Roman"/>
        </w:rPr>
      </w:pPr>
      <w:r>
        <w:rPr>
          <w:rFonts w:ascii="Times New Roman" w:hAnsi="Times New Roman" w:cs="Times New Roman"/>
          <w:noProof/>
          <w:lang w:val="en-AU" w:eastAsia="en-AU"/>
        </w:rPr>
        <w:drawing>
          <wp:inline distT="0" distB="0" distL="0" distR="0">
            <wp:extent cx="59436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sidR="00061FDC" w:rsidRPr="00D17D97">
        <w:rPr>
          <w:rFonts w:ascii="Times New Roman" w:hAnsi="Times New Roman" w:cs="Times New Roman"/>
        </w:rPr>
        <w:br w:type="page"/>
      </w:r>
      <w:bookmarkStart w:id="13" w:name="_Toc223924245"/>
      <w:r w:rsidR="00207EBD" w:rsidRPr="00D17D97">
        <w:rPr>
          <w:rFonts w:ascii="Times New Roman" w:hAnsi="Times New Roman" w:cs="Times New Roman"/>
        </w:rPr>
        <w:lastRenderedPageBreak/>
        <w:t>6</w:t>
      </w:r>
      <w:r w:rsidR="00443B6F" w:rsidRPr="00D17D97">
        <w:rPr>
          <w:rFonts w:ascii="Times New Roman" w:hAnsi="Times New Roman" w:cs="Times New Roman"/>
        </w:rPr>
        <w:t>.2</w:t>
      </w:r>
      <w:r w:rsidR="00496431" w:rsidRPr="00D17D97">
        <w:rPr>
          <w:rFonts w:ascii="Times New Roman" w:hAnsi="Times New Roman" w:cs="Times New Roman"/>
        </w:rPr>
        <w:t xml:space="preserve"> Use Case</w:t>
      </w:r>
      <w:r w:rsidR="00A56BDF" w:rsidRPr="00D17D97">
        <w:rPr>
          <w:rFonts w:ascii="Times New Roman" w:hAnsi="Times New Roman" w:cs="Times New Roman"/>
        </w:rPr>
        <w:t xml:space="preserve"> </w:t>
      </w:r>
      <w:r w:rsidR="00443B6F" w:rsidRPr="00D17D97">
        <w:rPr>
          <w:rFonts w:ascii="Times New Roman" w:hAnsi="Times New Roman" w:cs="Times New Roman"/>
        </w:rPr>
        <w:t>Narrative</w:t>
      </w:r>
      <w:bookmarkEnd w:id="13"/>
    </w:p>
    <w:p w:rsidR="00496431" w:rsidRPr="00D17D97" w:rsidRDefault="00496431" w:rsidP="00496431">
      <w:pPr>
        <w:ind w:firstLine="360"/>
        <w:rPr>
          <w:b/>
          <w:sz w:val="20"/>
          <w:szCs w:val="20"/>
        </w:rPr>
      </w:pPr>
    </w:p>
    <w:p w:rsidR="00496431" w:rsidRPr="00D17D97"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rsidRPr="00D17D97">
        <w:tc>
          <w:tcPr>
            <w:tcW w:w="1728" w:type="dxa"/>
          </w:tcPr>
          <w:p w:rsidR="00496431" w:rsidRPr="00D17D97" w:rsidRDefault="00496431" w:rsidP="00AD002C">
            <w:pPr>
              <w:jc w:val="right"/>
              <w:rPr>
                <w:sz w:val="20"/>
                <w:szCs w:val="20"/>
              </w:rPr>
            </w:pPr>
            <w:r w:rsidRPr="00D17D97">
              <w:rPr>
                <w:sz w:val="20"/>
                <w:szCs w:val="20"/>
              </w:rPr>
              <w:t>Use Case ID:</w:t>
            </w:r>
          </w:p>
        </w:tc>
        <w:tc>
          <w:tcPr>
            <w:tcW w:w="7129" w:type="dxa"/>
            <w:gridSpan w:val="3"/>
          </w:tcPr>
          <w:p w:rsidR="00496431" w:rsidRPr="00D17D97" w:rsidRDefault="00CD75B5" w:rsidP="00AD002C">
            <w:pPr>
              <w:rPr>
                <w:sz w:val="20"/>
                <w:szCs w:val="20"/>
              </w:rPr>
            </w:pPr>
            <w:r w:rsidRPr="00D17D97">
              <w:rPr>
                <w:sz w:val="20"/>
                <w:szCs w:val="20"/>
              </w:rPr>
              <w:t>U001</w:t>
            </w:r>
          </w:p>
        </w:tc>
      </w:tr>
      <w:tr w:rsidR="00496431" w:rsidRPr="00D17D97">
        <w:tc>
          <w:tcPr>
            <w:tcW w:w="1728" w:type="dxa"/>
          </w:tcPr>
          <w:p w:rsidR="00496431" w:rsidRPr="00D17D97" w:rsidRDefault="00496431" w:rsidP="00AD002C">
            <w:pPr>
              <w:jc w:val="right"/>
              <w:rPr>
                <w:sz w:val="20"/>
                <w:szCs w:val="20"/>
              </w:rPr>
            </w:pPr>
            <w:r w:rsidRPr="00D17D97">
              <w:rPr>
                <w:sz w:val="20"/>
                <w:szCs w:val="20"/>
              </w:rPr>
              <w:t>Use Case Name:</w:t>
            </w:r>
          </w:p>
        </w:tc>
        <w:tc>
          <w:tcPr>
            <w:tcW w:w="7129" w:type="dxa"/>
            <w:gridSpan w:val="3"/>
          </w:tcPr>
          <w:p w:rsidR="00496431" w:rsidRPr="00D17D97" w:rsidRDefault="00390DEC" w:rsidP="00390DEC">
            <w:pPr>
              <w:rPr>
                <w:sz w:val="20"/>
                <w:szCs w:val="20"/>
              </w:rPr>
            </w:pPr>
            <w:r>
              <w:rPr>
                <w:sz w:val="20"/>
                <w:szCs w:val="20"/>
              </w:rPr>
              <w:t>All business flow</w:t>
            </w:r>
          </w:p>
        </w:tc>
      </w:tr>
      <w:tr w:rsidR="00496431" w:rsidRPr="00D17D97">
        <w:tc>
          <w:tcPr>
            <w:tcW w:w="1728" w:type="dxa"/>
          </w:tcPr>
          <w:p w:rsidR="00496431" w:rsidRPr="00D17D97" w:rsidRDefault="00496431" w:rsidP="00AD002C">
            <w:pPr>
              <w:jc w:val="right"/>
              <w:rPr>
                <w:sz w:val="20"/>
                <w:szCs w:val="20"/>
              </w:rPr>
            </w:pPr>
            <w:r w:rsidRPr="00D17D97">
              <w:rPr>
                <w:sz w:val="20"/>
                <w:szCs w:val="20"/>
              </w:rPr>
              <w:t>Created By:</w:t>
            </w:r>
          </w:p>
        </w:tc>
        <w:tc>
          <w:tcPr>
            <w:tcW w:w="2520" w:type="dxa"/>
          </w:tcPr>
          <w:p w:rsidR="00496431" w:rsidRPr="00D17D97" w:rsidRDefault="002F7D1F" w:rsidP="00AD002C">
            <w:pPr>
              <w:rPr>
                <w:sz w:val="20"/>
                <w:szCs w:val="20"/>
              </w:rPr>
            </w:pPr>
            <w:r>
              <w:rPr>
                <w:sz w:val="20"/>
                <w:szCs w:val="20"/>
              </w:rPr>
              <w:t>Harsha Vagh</w:t>
            </w:r>
          </w:p>
        </w:tc>
        <w:tc>
          <w:tcPr>
            <w:tcW w:w="1980" w:type="dxa"/>
          </w:tcPr>
          <w:p w:rsidR="00496431" w:rsidRPr="00D17D97" w:rsidRDefault="00496431" w:rsidP="00AD002C">
            <w:pPr>
              <w:jc w:val="right"/>
              <w:rPr>
                <w:sz w:val="20"/>
                <w:szCs w:val="20"/>
              </w:rPr>
            </w:pPr>
            <w:r w:rsidRPr="00D17D97">
              <w:rPr>
                <w:sz w:val="20"/>
                <w:szCs w:val="20"/>
              </w:rPr>
              <w:t>Last Updated By:</w:t>
            </w:r>
          </w:p>
        </w:tc>
        <w:tc>
          <w:tcPr>
            <w:tcW w:w="2629" w:type="dxa"/>
          </w:tcPr>
          <w:p w:rsidR="00496431" w:rsidRPr="00D17D97" w:rsidRDefault="00496431" w:rsidP="00AD002C">
            <w:pPr>
              <w:rPr>
                <w:sz w:val="20"/>
                <w:szCs w:val="20"/>
              </w:rPr>
            </w:pPr>
          </w:p>
        </w:tc>
      </w:tr>
      <w:tr w:rsidR="00496431" w:rsidRPr="00D17D97">
        <w:tc>
          <w:tcPr>
            <w:tcW w:w="1728" w:type="dxa"/>
          </w:tcPr>
          <w:p w:rsidR="00496431" w:rsidRPr="00D17D97" w:rsidRDefault="00496431" w:rsidP="00AD002C">
            <w:pPr>
              <w:jc w:val="right"/>
              <w:rPr>
                <w:sz w:val="20"/>
                <w:szCs w:val="20"/>
              </w:rPr>
            </w:pPr>
            <w:r w:rsidRPr="00D17D97">
              <w:rPr>
                <w:sz w:val="20"/>
                <w:szCs w:val="20"/>
              </w:rPr>
              <w:t>Date Created:</w:t>
            </w:r>
          </w:p>
        </w:tc>
        <w:tc>
          <w:tcPr>
            <w:tcW w:w="2520" w:type="dxa"/>
          </w:tcPr>
          <w:p w:rsidR="00496431" w:rsidRPr="001301E2" w:rsidRDefault="002F7D1F" w:rsidP="002F7D1F">
            <w:pPr>
              <w:rPr>
                <w:rStyle w:val="ListBulletChar"/>
              </w:rPr>
            </w:pPr>
            <w:r>
              <w:rPr>
                <w:rStyle w:val="ListBulletChar"/>
              </w:rPr>
              <w:t>18-</w:t>
            </w:r>
            <w:r w:rsidR="001301E2" w:rsidRPr="001301E2">
              <w:rPr>
                <w:rStyle w:val="ListBulletChar"/>
              </w:rPr>
              <w:t>0</w:t>
            </w:r>
            <w:r>
              <w:rPr>
                <w:rStyle w:val="ListBulletChar"/>
              </w:rPr>
              <w:t>7</w:t>
            </w:r>
            <w:r w:rsidR="00390DEC" w:rsidRPr="001301E2">
              <w:rPr>
                <w:rStyle w:val="ListBulletChar"/>
              </w:rPr>
              <w:t>-201</w:t>
            </w:r>
            <w:r>
              <w:rPr>
                <w:rStyle w:val="ListBulletChar"/>
              </w:rPr>
              <w:t>5</w:t>
            </w:r>
          </w:p>
        </w:tc>
        <w:tc>
          <w:tcPr>
            <w:tcW w:w="1980" w:type="dxa"/>
          </w:tcPr>
          <w:p w:rsidR="00496431" w:rsidRPr="00D17D97" w:rsidRDefault="00496431" w:rsidP="00AD002C">
            <w:pPr>
              <w:jc w:val="right"/>
              <w:rPr>
                <w:sz w:val="20"/>
                <w:szCs w:val="20"/>
              </w:rPr>
            </w:pPr>
            <w:r w:rsidRPr="00D17D97">
              <w:rPr>
                <w:sz w:val="20"/>
                <w:szCs w:val="20"/>
              </w:rPr>
              <w:t>Date Last Updated:</w:t>
            </w:r>
          </w:p>
        </w:tc>
        <w:tc>
          <w:tcPr>
            <w:tcW w:w="2629" w:type="dxa"/>
          </w:tcPr>
          <w:p w:rsidR="00496431" w:rsidRPr="001301E2" w:rsidRDefault="00496431" w:rsidP="00AD002C">
            <w:pPr>
              <w:rPr>
                <w:rStyle w:val="ListBulletChar"/>
              </w:rPr>
            </w:pPr>
          </w:p>
        </w:tc>
      </w:tr>
    </w:tbl>
    <w:p w:rsidR="00496431" w:rsidRPr="00D17D97"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rsidRPr="00D17D97">
        <w:tc>
          <w:tcPr>
            <w:tcW w:w="2628" w:type="dxa"/>
          </w:tcPr>
          <w:p w:rsidR="00496431" w:rsidRPr="00D17D97" w:rsidRDefault="00496431" w:rsidP="00AD002C">
            <w:pPr>
              <w:jc w:val="right"/>
              <w:rPr>
                <w:sz w:val="20"/>
                <w:szCs w:val="20"/>
              </w:rPr>
            </w:pPr>
            <w:r w:rsidRPr="00D17D97">
              <w:rPr>
                <w:sz w:val="20"/>
                <w:szCs w:val="20"/>
              </w:rPr>
              <w:t>Actors:</w:t>
            </w:r>
          </w:p>
        </w:tc>
        <w:tc>
          <w:tcPr>
            <w:tcW w:w="6228" w:type="dxa"/>
          </w:tcPr>
          <w:p w:rsidR="00496431" w:rsidRPr="00D17D97" w:rsidRDefault="002F7D1F" w:rsidP="00AD002C">
            <w:pPr>
              <w:rPr>
                <w:sz w:val="20"/>
                <w:szCs w:val="20"/>
              </w:rPr>
            </w:pPr>
            <w:r>
              <w:rPr>
                <w:sz w:val="20"/>
                <w:szCs w:val="20"/>
              </w:rPr>
              <w:t>8HOURJOBS</w:t>
            </w:r>
            <w:r w:rsidR="00CD75B5" w:rsidRPr="00D17D97">
              <w:rPr>
                <w:sz w:val="20"/>
                <w:szCs w:val="20"/>
              </w:rPr>
              <w:t xml:space="preserve"> User</w:t>
            </w:r>
          </w:p>
        </w:tc>
      </w:tr>
      <w:tr w:rsidR="00496431" w:rsidRPr="00D17D97">
        <w:tc>
          <w:tcPr>
            <w:tcW w:w="2628" w:type="dxa"/>
          </w:tcPr>
          <w:p w:rsidR="00496431" w:rsidRPr="00D17D97" w:rsidRDefault="00496431" w:rsidP="00AD002C">
            <w:pPr>
              <w:jc w:val="right"/>
              <w:rPr>
                <w:sz w:val="20"/>
                <w:szCs w:val="20"/>
              </w:rPr>
            </w:pPr>
            <w:r w:rsidRPr="00D17D97">
              <w:rPr>
                <w:sz w:val="20"/>
                <w:szCs w:val="20"/>
              </w:rPr>
              <w:t>Description:</w:t>
            </w:r>
          </w:p>
        </w:tc>
        <w:tc>
          <w:tcPr>
            <w:tcW w:w="6228" w:type="dxa"/>
          </w:tcPr>
          <w:p w:rsidR="00496431" w:rsidRPr="00D17D97" w:rsidRDefault="00C87833" w:rsidP="002F7D1F">
            <w:pPr>
              <w:rPr>
                <w:sz w:val="20"/>
                <w:szCs w:val="20"/>
              </w:rPr>
            </w:pPr>
            <w:r w:rsidRPr="00D17D97">
              <w:rPr>
                <w:sz w:val="20"/>
                <w:szCs w:val="20"/>
              </w:rPr>
              <w:t xml:space="preserve">This Use case describes the different actions performed by the </w:t>
            </w:r>
            <w:r w:rsidR="002F7D1F">
              <w:rPr>
                <w:sz w:val="20"/>
                <w:szCs w:val="20"/>
              </w:rPr>
              <w:t>8hourjobs</w:t>
            </w:r>
            <w:r w:rsidRPr="00D17D97">
              <w:rPr>
                <w:sz w:val="20"/>
                <w:szCs w:val="20"/>
              </w:rPr>
              <w:t xml:space="preserve"> user while using the </w:t>
            </w:r>
            <w:proofErr w:type="spellStart"/>
            <w:r w:rsidRPr="00D17D97">
              <w:rPr>
                <w:sz w:val="20"/>
                <w:szCs w:val="20"/>
              </w:rPr>
              <w:t>webportal</w:t>
            </w:r>
            <w:proofErr w:type="spellEnd"/>
            <w:r w:rsidRPr="00D17D97">
              <w:rPr>
                <w:sz w:val="20"/>
                <w:szCs w:val="20"/>
              </w:rPr>
              <w:t xml:space="preserve"> </w:t>
            </w:r>
          </w:p>
        </w:tc>
      </w:tr>
      <w:tr w:rsidR="00496431" w:rsidRPr="00D17D97">
        <w:tc>
          <w:tcPr>
            <w:tcW w:w="2628" w:type="dxa"/>
          </w:tcPr>
          <w:p w:rsidR="00496431" w:rsidRPr="00D17D97" w:rsidRDefault="00496431" w:rsidP="00AD002C">
            <w:pPr>
              <w:jc w:val="right"/>
              <w:rPr>
                <w:sz w:val="20"/>
                <w:szCs w:val="20"/>
              </w:rPr>
            </w:pPr>
            <w:r w:rsidRPr="00D17D97">
              <w:rPr>
                <w:sz w:val="20"/>
                <w:szCs w:val="20"/>
              </w:rPr>
              <w:t>Preconditions:</w:t>
            </w:r>
          </w:p>
        </w:tc>
        <w:tc>
          <w:tcPr>
            <w:tcW w:w="6228" w:type="dxa"/>
          </w:tcPr>
          <w:p w:rsidR="00496431" w:rsidRPr="00D17D97" w:rsidRDefault="00C87833" w:rsidP="002F7D1F">
            <w:pPr>
              <w:rPr>
                <w:sz w:val="20"/>
                <w:szCs w:val="20"/>
              </w:rPr>
            </w:pPr>
            <w:r w:rsidRPr="00D17D97">
              <w:rPr>
                <w:sz w:val="20"/>
                <w:szCs w:val="20"/>
              </w:rPr>
              <w:t xml:space="preserve">The user should open the </w:t>
            </w:r>
            <w:r w:rsidR="002F7D1F">
              <w:rPr>
                <w:sz w:val="20"/>
                <w:szCs w:val="20"/>
              </w:rPr>
              <w:t>8hourjobs.com.au</w:t>
            </w:r>
            <w:r w:rsidRPr="00D17D97">
              <w:rPr>
                <w:sz w:val="20"/>
                <w:szCs w:val="20"/>
              </w:rPr>
              <w:t xml:space="preserve"> on the web browser </w:t>
            </w:r>
          </w:p>
        </w:tc>
      </w:tr>
      <w:tr w:rsidR="00496431" w:rsidRPr="00D17D97">
        <w:tc>
          <w:tcPr>
            <w:tcW w:w="2628" w:type="dxa"/>
          </w:tcPr>
          <w:p w:rsidR="00496431" w:rsidRPr="00D17D97" w:rsidRDefault="00496431" w:rsidP="00AD002C">
            <w:pPr>
              <w:jc w:val="right"/>
              <w:rPr>
                <w:sz w:val="20"/>
                <w:szCs w:val="20"/>
              </w:rPr>
            </w:pPr>
            <w:proofErr w:type="spellStart"/>
            <w:r w:rsidRPr="00D17D97">
              <w:rPr>
                <w:sz w:val="20"/>
                <w:szCs w:val="20"/>
              </w:rPr>
              <w:t>Postconditions</w:t>
            </w:r>
            <w:proofErr w:type="spellEnd"/>
            <w:r w:rsidRPr="00D17D97">
              <w:rPr>
                <w:sz w:val="20"/>
                <w:szCs w:val="20"/>
              </w:rPr>
              <w:t>:</w:t>
            </w:r>
          </w:p>
        </w:tc>
        <w:tc>
          <w:tcPr>
            <w:tcW w:w="6228" w:type="dxa"/>
          </w:tcPr>
          <w:p w:rsidR="00496431" w:rsidRPr="00D17D97" w:rsidRDefault="00C87833" w:rsidP="00AD002C">
            <w:pPr>
              <w:rPr>
                <w:sz w:val="20"/>
                <w:szCs w:val="20"/>
              </w:rPr>
            </w:pPr>
            <w:r w:rsidRPr="00D17D97">
              <w:rPr>
                <w:sz w:val="20"/>
                <w:szCs w:val="20"/>
              </w:rPr>
              <w:t xml:space="preserve">The user is successful able to view </w:t>
            </w:r>
            <w:r w:rsidR="002F7D1F">
              <w:rPr>
                <w:sz w:val="20"/>
                <w:szCs w:val="20"/>
              </w:rPr>
              <w:t>8hourjobs.com.au</w:t>
            </w:r>
            <w:r w:rsidR="002F7D1F" w:rsidRPr="00D17D97">
              <w:rPr>
                <w:sz w:val="20"/>
                <w:szCs w:val="20"/>
              </w:rPr>
              <w:t xml:space="preserve"> </w:t>
            </w:r>
            <w:r w:rsidRPr="00D17D97">
              <w:rPr>
                <w:sz w:val="20"/>
                <w:szCs w:val="20"/>
              </w:rPr>
              <w:t xml:space="preserve">web portal </w:t>
            </w:r>
          </w:p>
        </w:tc>
      </w:tr>
      <w:tr w:rsidR="00496431" w:rsidRPr="00D17D97">
        <w:tc>
          <w:tcPr>
            <w:tcW w:w="2628" w:type="dxa"/>
          </w:tcPr>
          <w:p w:rsidR="00496431" w:rsidRPr="00D17D97" w:rsidRDefault="00496431" w:rsidP="00AD002C">
            <w:pPr>
              <w:jc w:val="right"/>
              <w:rPr>
                <w:sz w:val="20"/>
                <w:szCs w:val="20"/>
              </w:rPr>
            </w:pPr>
            <w:r w:rsidRPr="00D17D97">
              <w:rPr>
                <w:sz w:val="20"/>
                <w:szCs w:val="20"/>
              </w:rPr>
              <w:t>Normal Course:</w:t>
            </w:r>
          </w:p>
        </w:tc>
        <w:tc>
          <w:tcPr>
            <w:tcW w:w="6228" w:type="dxa"/>
          </w:tcPr>
          <w:p w:rsidR="00C87833" w:rsidRPr="00D17D97" w:rsidRDefault="00C87833" w:rsidP="00C87833">
            <w:pPr>
              <w:pStyle w:val="ListParagraph"/>
              <w:numPr>
                <w:ilvl w:val="0"/>
                <w:numId w:val="6"/>
              </w:numPr>
              <w:rPr>
                <w:sz w:val="20"/>
                <w:szCs w:val="20"/>
              </w:rPr>
            </w:pPr>
            <w:r w:rsidRPr="00D17D97">
              <w:rPr>
                <w:sz w:val="20"/>
                <w:szCs w:val="20"/>
              </w:rPr>
              <w:t xml:space="preserve">Navigates to the </w:t>
            </w:r>
            <w:r w:rsidR="002F7D1F">
              <w:rPr>
                <w:sz w:val="20"/>
                <w:szCs w:val="20"/>
              </w:rPr>
              <w:t>8hourjobs.com.au</w:t>
            </w:r>
            <w:r w:rsidR="002F7D1F" w:rsidRPr="00D17D97">
              <w:rPr>
                <w:sz w:val="20"/>
                <w:szCs w:val="20"/>
              </w:rPr>
              <w:t xml:space="preserve"> </w:t>
            </w:r>
            <w:proofErr w:type="spellStart"/>
            <w:r w:rsidRPr="00D17D97">
              <w:rPr>
                <w:sz w:val="20"/>
                <w:szCs w:val="20"/>
              </w:rPr>
              <w:t>webportal</w:t>
            </w:r>
            <w:proofErr w:type="spellEnd"/>
            <w:r w:rsidRPr="00D17D97">
              <w:rPr>
                <w:sz w:val="20"/>
                <w:szCs w:val="20"/>
              </w:rPr>
              <w:t xml:space="preserve"> </w:t>
            </w:r>
          </w:p>
          <w:p w:rsidR="00C87833" w:rsidRPr="00D17D97" w:rsidRDefault="00C87833" w:rsidP="00C87833">
            <w:pPr>
              <w:pStyle w:val="ListParagraph"/>
              <w:numPr>
                <w:ilvl w:val="0"/>
                <w:numId w:val="6"/>
              </w:numPr>
              <w:rPr>
                <w:sz w:val="20"/>
                <w:szCs w:val="20"/>
              </w:rPr>
            </w:pPr>
            <w:r w:rsidRPr="00D17D97">
              <w:rPr>
                <w:sz w:val="20"/>
                <w:szCs w:val="20"/>
              </w:rPr>
              <w:t xml:space="preserve">The user views the homepage </w:t>
            </w:r>
          </w:p>
          <w:p w:rsidR="00C87833" w:rsidRPr="00D17D97" w:rsidRDefault="00C87833" w:rsidP="00C87833">
            <w:pPr>
              <w:pStyle w:val="ListParagraph"/>
              <w:numPr>
                <w:ilvl w:val="0"/>
                <w:numId w:val="6"/>
              </w:numPr>
              <w:rPr>
                <w:sz w:val="20"/>
                <w:szCs w:val="20"/>
              </w:rPr>
            </w:pPr>
            <w:r w:rsidRPr="00D17D97">
              <w:rPr>
                <w:sz w:val="20"/>
                <w:szCs w:val="20"/>
              </w:rPr>
              <w:t>The user register’s with personal details</w:t>
            </w:r>
          </w:p>
          <w:p w:rsidR="00C87833" w:rsidRPr="00D17D97" w:rsidRDefault="00C87833" w:rsidP="00C87833">
            <w:pPr>
              <w:pStyle w:val="ListParagraph"/>
              <w:numPr>
                <w:ilvl w:val="0"/>
                <w:numId w:val="6"/>
              </w:numPr>
              <w:rPr>
                <w:sz w:val="20"/>
                <w:szCs w:val="20"/>
              </w:rPr>
            </w:pPr>
            <w:r w:rsidRPr="00D17D97">
              <w:rPr>
                <w:sz w:val="20"/>
                <w:szCs w:val="20"/>
              </w:rPr>
              <w:t xml:space="preserve">The system provides login details </w:t>
            </w:r>
          </w:p>
          <w:p w:rsidR="00C87833" w:rsidRPr="00D17D97" w:rsidRDefault="00C87833" w:rsidP="00C87833">
            <w:pPr>
              <w:pStyle w:val="ListParagraph"/>
              <w:numPr>
                <w:ilvl w:val="0"/>
                <w:numId w:val="6"/>
              </w:numPr>
              <w:rPr>
                <w:sz w:val="20"/>
                <w:szCs w:val="20"/>
              </w:rPr>
            </w:pPr>
            <w:r w:rsidRPr="00D17D97">
              <w:rPr>
                <w:sz w:val="20"/>
                <w:szCs w:val="20"/>
              </w:rPr>
              <w:t xml:space="preserve">The user logs to the </w:t>
            </w:r>
            <w:proofErr w:type="spellStart"/>
            <w:r w:rsidRPr="00D17D97">
              <w:rPr>
                <w:sz w:val="20"/>
                <w:szCs w:val="20"/>
              </w:rPr>
              <w:t>webportal</w:t>
            </w:r>
            <w:proofErr w:type="spellEnd"/>
            <w:r w:rsidRPr="00D17D97">
              <w:rPr>
                <w:sz w:val="20"/>
                <w:szCs w:val="20"/>
              </w:rPr>
              <w:t xml:space="preserve"> </w:t>
            </w:r>
          </w:p>
          <w:p w:rsidR="00C87833" w:rsidRPr="00D17D97" w:rsidRDefault="00C87833" w:rsidP="00C87833">
            <w:pPr>
              <w:pStyle w:val="ListParagraph"/>
              <w:numPr>
                <w:ilvl w:val="0"/>
                <w:numId w:val="6"/>
              </w:numPr>
              <w:rPr>
                <w:sz w:val="20"/>
                <w:szCs w:val="20"/>
              </w:rPr>
            </w:pPr>
            <w:r w:rsidRPr="00D17D97">
              <w:rPr>
                <w:sz w:val="20"/>
                <w:szCs w:val="20"/>
              </w:rPr>
              <w:t>Use case ends</w:t>
            </w:r>
          </w:p>
        </w:tc>
      </w:tr>
      <w:tr w:rsidR="00496431" w:rsidRPr="00D17D97">
        <w:tc>
          <w:tcPr>
            <w:tcW w:w="2628" w:type="dxa"/>
          </w:tcPr>
          <w:p w:rsidR="00496431" w:rsidRPr="00D17D97" w:rsidRDefault="00496431" w:rsidP="00AD002C">
            <w:pPr>
              <w:jc w:val="right"/>
              <w:rPr>
                <w:sz w:val="20"/>
                <w:szCs w:val="20"/>
              </w:rPr>
            </w:pPr>
            <w:r w:rsidRPr="00D17D97">
              <w:rPr>
                <w:sz w:val="20"/>
                <w:szCs w:val="20"/>
              </w:rPr>
              <w:t>Alternative Courses:</w:t>
            </w:r>
          </w:p>
        </w:tc>
        <w:tc>
          <w:tcPr>
            <w:tcW w:w="6228" w:type="dxa"/>
          </w:tcPr>
          <w:p w:rsidR="00496431" w:rsidRPr="00D17D97" w:rsidRDefault="00496431" w:rsidP="00AD002C">
            <w:pPr>
              <w:rPr>
                <w:sz w:val="20"/>
                <w:szCs w:val="20"/>
              </w:rPr>
            </w:pPr>
          </w:p>
        </w:tc>
      </w:tr>
      <w:tr w:rsidR="00496431" w:rsidRPr="00D17D97">
        <w:tc>
          <w:tcPr>
            <w:tcW w:w="2628" w:type="dxa"/>
          </w:tcPr>
          <w:p w:rsidR="00496431" w:rsidRPr="00D17D97" w:rsidRDefault="00496431" w:rsidP="00AD002C">
            <w:pPr>
              <w:jc w:val="right"/>
              <w:rPr>
                <w:sz w:val="20"/>
                <w:szCs w:val="20"/>
              </w:rPr>
            </w:pPr>
            <w:r w:rsidRPr="00D17D97">
              <w:rPr>
                <w:sz w:val="20"/>
                <w:szCs w:val="20"/>
              </w:rPr>
              <w:t>Exceptions:</w:t>
            </w:r>
          </w:p>
        </w:tc>
        <w:tc>
          <w:tcPr>
            <w:tcW w:w="6228" w:type="dxa"/>
          </w:tcPr>
          <w:p w:rsidR="00496431" w:rsidRPr="00D17D97" w:rsidRDefault="00C87833" w:rsidP="00AD002C">
            <w:pPr>
              <w:rPr>
                <w:sz w:val="20"/>
                <w:szCs w:val="20"/>
              </w:rPr>
            </w:pPr>
            <w:r w:rsidRPr="00D17D97">
              <w:rPr>
                <w:sz w:val="20"/>
                <w:szCs w:val="20"/>
              </w:rPr>
              <w:t xml:space="preserve">The user is unable to view the </w:t>
            </w:r>
            <w:proofErr w:type="spellStart"/>
            <w:r w:rsidRPr="00D17D97">
              <w:rPr>
                <w:sz w:val="20"/>
                <w:szCs w:val="20"/>
              </w:rPr>
              <w:t>webportal</w:t>
            </w:r>
            <w:proofErr w:type="spellEnd"/>
            <w:r w:rsidRPr="00D17D97">
              <w:rPr>
                <w:sz w:val="20"/>
                <w:szCs w:val="20"/>
              </w:rPr>
              <w:t xml:space="preserve"> </w:t>
            </w:r>
          </w:p>
        </w:tc>
      </w:tr>
      <w:tr w:rsidR="00496431" w:rsidRPr="00D17D97">
        <w:tc>
          <w:tcPr>
            <w:tcW w:w="2628" w:type="dxa"/>
          </w:tcPr>
          <w:p w:rsidR="00496431" w:rsidRPr="00D17D97" w:rsidRDefault="00496431" w:rsidP="00AD002C">
            <w:pPr>
              <w:jc w:val="right"/>
              <w:rPr>
                <w:sz w:val="20"/>
                <w:szCs w:val="20"/>
              </w:rPr>
            </w:pPr>
            <w:r w:rsidRPr="00D17D97">
              <w:rPr>
                <w:sz w:val="20"/>
                <w:szCs w:val="20"/>
              </w:rPr>
              <w:t>Includes:</w:t>
            </w:r>
          </w:p>
        </w:tc>
        <w:tc>
          <w:tcPr>
            <w:tcW w:w="6228" w:type="dxa"/>
          </w:tcPr>
          <w:p w:rsidR="00496431" w:rsidRPr="001013F7" w:rsidRDefault="001301E2" w:rsidP="001301E2">
            <w:pPr>
              <w:rPr>
                <w:color w:val="000000"/>
                <w:sz w:val="20"/>
                <w:szCs w:val="20"/>
              </w:rPr>
            </w:pPr>
            <w:r w:rsidRPr="001013F7">
              <w:rPr>
                <w:color w:val="000000"/>
                <w:sz w:val="20"/>
                <w:szCs w:val="20"/>
              </w:rPr>
              <w:t>All critical business flows.</w:t>
            </w:r>
          </w:p>
        </w:tc>
      </w:tr>
      <w:tr w:rsidR="00496431" w:rsidRPr="00D17D97">
        <w:tc>
          <w:tcPr>
            <w:tcW w:w="2628" w:type="dxa"/>
          </w:tcPr>
          <w:p w:rsidR="00496431" w:rsidRPr="00D17D97" w:rsidRDefault="00496431" w:rsidP="00AD002C">
            <w:pPr>
              <w:jc w:val="right"/>
              <w:rPr>
                <w:sz w:val="20"/>
                <w:szCs w:val="20"/>
              </w:rPr>
            </w:pPr>
            <w:r w:rsidRPr="00D17D97">
              <w:rPr>
                <w:sz w:val="20"/>
                <w:szCs w:val="20"/>
              </w:rPr>
              <w:t>Priority:</w:t>
            </w:r>
          </w:p>
        </w:tc>
        <w:tc>
          <w:tcPr>
            <w:tcW w:w="6228" w:type="dxa"/>
          </w:tcPr>
          <w:p w:rsidR="00496431" w:rsidRPr="00D17D97" w:rsidRDefault="00C87833" w:rsidP="00AD002C">
            <w:pPr>
              <w:rPr>
                <w:sz w:val="20"/>
                <w:szCs w:val="20"/>
              </w:rPr>
            </w:pPr>
            <w:r w:rsidRPr="00D17D97">
              <w:rPr>
                <w:sz w:val="20"/>
                <w:szCs w:val="20"/>
              </w:rPr>
              <w:t>1</w:t>
            </w:r>
          </w:p>
        </w:tc>
      </w:tr>
      <w:tr w:rsidR="00496431" w:rsidRPr="00D17D97">
        <w:tc>
          <w:tcPr>
            <w:tcW w:w="2628" w:type="dxa"/>
          </w:tcPr>
          <w:p w:rsidR="00496431" w:rsidRPr="00D17D97" w:rsidRDefault="00496431" w:rsidP="00AD002C">
            <w:pPr>
              <w:jc w:val="right"/>
              <w:rPr>
                <w:sz w:val="20"/>
                <w:szCs w:val="20"/>
              </w:rPr>
            </w:pPr>
            <w:r w:rsidRPr="00D17D97">
              <w:rPr>
                <w:sz w:val="20"/>
                <w:szCs w:val="20"/>
              </w:rPr>
              <w:t>Frequency of Use:</w:t>
            </w:r>
          </w:p>
        </w:tc>
        <w:tc>
          <w:tcPr>
            <w:tcW w:w="6228" w:type="dxa"/>
          </w:tcPr>
          <w:p w:rsidR="00496431" w:rsidRPr="001013F7" w:rsidRDefault="001013F7" w:rsidP="00AD002C">
            <w:pPr>
              <w:rPr>
                <w:color w:val="000000"/>
                <w:sz w:val="20"/>
                <w:szCs w:val="20"/>
              </w:rPr>
            </w:pPr>
            <w:r w:rsidRPr="001013F7">
              <w:rPr>
                <w:color w:val="000000"/>
                <w:sz w:val="20"/>
                <w:szCs w:val="20"/>
              </w:rPr>
              <w:t>Every day</w:t>
            </w:r>
          </w:p>
        </w:tc>
      </w:tr>
      <w:tr w:rsidR="00496431" w:rsidRPr="00D17D97">
        <w:tc>
          <w:tcPr>
            <w:tcW w:w="2628" w:type="dxa"/>
          </w:tcPr>
          <w:p w:rsidR="00496431" w:rsidRPr="00D17D97" w:rsidRDefault="00496431" w:rsidP="00AD002C">
            <w:pPr>
              <w:jc w:val="right"/>
              <w:rPr>
                <w:sz w:val="20"/>
                <w:szCs w:val="20"/>
              </w:rPr>
            </w:pPr>
            <w:r w:rsidRPr="00D17D97">
              <w:rPr>
                <w:sz w:val="20"/>
                <w:szCs w:val="20"/>
              </w:rPr>
              <w:t>Special Requirements:</w:t>
            </w:r>
          </w:p>
        </w:tc>
        <w:tc>
          <w:tcPr>
            <w:tcW w:w="6228" w:type="dxa"/>
          </w:tcPr>
          <w:p w:rsidR="00F72B54" w:rsidRPr="00D17D97" w:rsidRDefault="00F72B54" w:rsidP="00F72B54">
            <w:pPr>
              <w:numPr>
                <w:ilvl w:val="0"/>
                <w:numId w:val="3"/>
              </w:numPr>
              <w:rPr>
                <w:sz w:val="20"/>
                <w:szCs w:val="20"/>
              </w:rPr>
            </w:pPr>
            <w:r w:rsidRPr="00D17D97">
              <w:rPr>
                <w:sz w:val="20"/>
                <w:szCs w:val="20"/>
              </w:rPr>
              <w:t>24/7 access</w:t>
            </w:r>
          </w:p>
          <w:p w:rsidR="00496431" w:rsidRPr="00D17D97" w:rsidRDefault="00F72B54" w:rsidP="00F72B54">
            <w:pPr>
              <w:rPr>
                <w:sz w:val="20"/>
                <w:szCs w:val="20"/>
              </w:rPr>
            </w:pPr>
            <w:r w:rsidRPr="00D17D97">
              <w:rPr>
                <w:sz w:val="20"/>
                <w:szCs w:val="20"/>
              </w:rPr>
              <w:t>Response times comparable to common web mapping solutions (e.g. Google Maps)</w:t>
            </w:r>
          </w:p>
        </w:tc>
      </w:tr>
      <w:tr w:rsidR="00496431" w:rsidRPr="00D17D97">
        <w:tc>
          <w:tcPr>
            <w:tcW w:w="2628" w:type="dxa"/>
          </w:tcPr>
          <w:p w:rsidR="00496431" w:rsidRPr="00D17D97" w:rsidRDefault="00496431" w:rsidP="00AD002C">
            <w:pPr>
              <w:jc w:val="right"/>
              <w:rPr>
                <w:sz w:val="20"/>
                <w:szCs w:val="20"/>
              </w:rPr>
            </w:pPr>
            <w:r w:rsidRPr="00D17D97">
              <w:rPr>
                <w:sz w:val="20"/>
                <w:szCs w:val="20"/>
              </w:rPr>
              <w:t>Assumptions:</w:t>
            </w:r>
          </w:p>
        </w:tc>
        <w:tc>
          <w:tcPr>
            <w:tcW w:w="6228" w:type="dxa"/>
          </w:tcPr>
          <w:p w:rsidR="00496431" w:rsidRPr="00D17D97" w:rsidRDefault="001013F7" w:rsidP="00AD002C">
            <w:pPr>
              <w:rPr>
                <w:sz w:val="20"/>
                <w:szCs w:val="20"/>
              </w:rPr>
            </w:pPr>
            <w:r>
              <w:rPr>
                <w:sz w:val="20"/>
                <w:szCs w:val="20"/>
              </w:rPr>
              <w:t>The domain will be hosted later after signing the contracts with ISP</w:t>
            </w:r>
            <w:r w:rsidR="00C87833" w:rsidRPr="00D17D97">
              <w:rPr>
                <w:sz w:val="20"/>
                <w:szCs w:val="20"/>
              </w:rPr>
              <w:t xml:space="preserve">. </w:t>
            </w:r>
          </w:p>
        </w:tc>
      </w:tr>
      <w:tr w:rsidR="00496431" w:rsidRPr="00D17D97">
        <w:tc>
          <w:tcPr>
            <w:tcW w:w="2628" w:type="dxa"/>
          </w:tcPr>
          <w:p w:rsidR="00496431" w:rsidRPr="00D17D97" w:rsidRDefault="00496431" w:rsidP="00AD002C">
            <w:pPr>
              <w:jc w:val="right"/>
              <w:rPr>
                <w:sz w:val="20"/>
                <w:szCs w:val="20"/>
              </w:rPr>
            </w:pPr>
            <w:r w:rsidRPr="00D17D97">
              <w:rPr>
                <w:sz w:val="20"/>
                <w:szCs w:val="20"/>
              </w:rPr>
              <w:t>Notes and Issues:</w:t>
            </w:r>
          </w:p>
        </w:tc>
        <w:tc>
          <w:tcPr>
            <w:tcW w:w="6228" w:type="dxa"/>
          </w:tcPr>
          <w:p w:rsidR="00496431" w:rsidRPr="00D17D97" w:rsidRDefault="00496431" w:rsidP="00AD002C">
            <w:pPr>
              <w:rPr>
                <w:sz w:val="20"/>
                <w:szCs w:val="20"/>
              </w:rPr>
            </w:pPr>
          </w:p>
        </w:tc>
      </w:tr>
      <w:tr w:rsidR="00496431" w:rsidRPr="00D17D97">
        <w:tc>
          <w:tcPr>
            <w:tcW w:w="8856" w:type="dxa"/>
            <w:gridSpan w:val="2"/>
          </w:tcPr>
          <w:p w:rsidR="00496431" w:rsidRPr="00D17D97" w:rsidRDefault="00496431" w:rsidP="00AD002C">
            <w:pPr>
              <w:rPr>
                <w:sz w:val="20"/>
                <w:szCs w:val="20"/>
              </w:rPr>
            </w:pPr>
          </w:p>
          <w:p w:rsidR="00496431" w:rsidRPr="00D17D97" w:rsidRDefault="00496431" w:rsidP="00AD002C">
            <w:pPr>
              <w:rPr>
                <w:sz w:val="20"/>
                <w:szCs w:val="20"/>
              </w:rPr>
            </w:pPr>
          </w:p>
          <w:p w:rsidR="00496431" w:rsidRPr="00D17D97" w:rsidRDefault="00496431" w:rsidP="00AD002C">
            <w:pPr>
              <w:rPr>
                <w:sz w:val="20"/>
                <w:szCs w:val="20"/>
              </w:rPr>
            </w:pPr>
          </w:p>
          <w:p w:rsidR="00496431" w:rsidRPr="00D17D97" w:rsidRDefault="00496431" w:rsidP="00AD002C">
            <w:pPr>
              <w:rPr>
                <w:sz w:val="20"/>
                <w:szCs w:val="20"/>
              </w:rPr>
            </w:pPr>
            <w:r w:rsidRPr="00D17D97">
              <w:rPr>
                <w:sz w:val="20"/>
                <w:szCs w:val="20"/>
              </w:rPr>
              <w:t>Use Case Graphic</w:t>
            </w:r>
            <w:r w:rsidR="00F72B54" w:rsidRPr="00D17D97">
              <w:rPr>
                <w:sz w:val="20"/>
                <w:szCs w:val="20"/>
              </w:rPr>
              <w:t xml:space="preserve"> : Refer to the above diagram </w:t>
            </w:r>
          </w:p>
          <w:p w:rsidR="00496431" w:rsidRPr="00D17D97" w:rsidRDefault="00496431" w:rsidP="00AD002C">
            <w:pPr>
              <w:rPr>
                <w:sz w:val="20"/>
                <w:szCs w:val="20"/>
              </w:rPr>
            </w:pPr>
          </w:p>
          <w:p w:rsidR="00496431" w:rsidRPr="00D17D97" w:rsidRDefault="00496431" w:rsidP="00AD002C">
            <w:pPr>
              <w:rPr>
                <w:sz w:val="20"/>
                <w:szCs w:val="20"/>
              </w:rPr>
            </w:pPr>
          </w:p>
          <w:p w:rsidR="00496431" w:rsidRPr="00D17D97" w:rsidRDefault="00496431" w:rsidP="00AD002C">
            <w:pPr>
              <w:rPr>
                <w:sz w:val="20"/>
                <w:szCs w:val="20"/>
              </w:rPr>
            </w:pPr>
          </w:p>
          <w:p w:rsidR="00496431" w:rsidRPr="00D17D97" w:rsidRDefault="00496431" w:rsidP="00AD002C">
            <w:pPr>
              <w:rPr>
                <w:sz w:val="20"/>
                <w:szCs w:val="20"/>
              </w:rPr>
            </w:pPr>
          </w:p>
        </w:tc>
      </w:tr>
    </w:tbl>
    <w:p w:rsidR="00FD5D71" w:rsidRPr="00D17D97" w:rsidRDefault="00FD5D71" w:rsidP="00921C5C">
      <w:pPr>
        <w:pStyle w:val="InstructionText"/>
        <w:ind w:left="360"/>
        <w:rPr>
          <w:rFonts w:ascii="Times New Roman" w:hAnsi="Times New Roman"/>
          <w:color w:val="0000FF"/>
          <w:sz w:val="20"/>
        </w:rPr>
      </w:pPr>
    </w:p>
    <w:p w:rsidR="0009462A" w:rsidRPr="00D17D97" w:rsidRDefault="00401045" w:rsidP="00677786">
      <w:pPr>
        <w:pStyle w:val="StyleHeading1BottomSinglesolidlineGray-5015ptLin"/>
        <w:spacing w:after="120"/>
        <w:rPr>
          <w:rFonts w:ascii="Times New Roman" w:hAnsi="Times New Roman"/>
          <w:color w:val="7A0019"/>
          <w:sz w:val="28"/>
        </w:rPr>
      </w:pPr>
      <w:bookmarkStart w:id="14" w:name="_Toc223924246"/>
      <w:r w:rsidRPr="00D17D97">
        <w:rPr>
          <w:rFonts w:ascii="Times New Roman" w:hAnsi="Times New Roman"/>
          <w:sz w:val="28"/>
        </w:rPr>
        <w:br w:type="page"/>
      </w:r>
      <w:r w:rsidR="00631908" w:rsidRPr="00D17D97">
        <w:rPr>
          <w:rFonts w:ascii="Times New Roman" w:hAnsi="Times New Roman"/>
          <w:color w:val="7A0019"/>
          <w:sz w:val="28"/>
        </w:rPr>
        <w:lastRenderedPageBreak/>
        <w:t>7</w:t>
      </w:r>
      <w:r w:rsidR="004C2F56" w:rsidRPr="00D17D97">
        <w:rPr>
          <w:rFonts w:ascii="Times New Roman" w:hAnsi="Times New Roman"/>
          <w:color w:val="7A0019"/>
          <w:sz w:val="28"/>
        </w:rPr>
        <w:t xml:space="preserve">.  </w:t>
      </w:r>
      <w:r w:rsidR="009A23A7" w:rsidRPr="00D17D97">
        <w:rPr>
          <w:rFonts w:ascii="Times New Roman" w:hAnsi="Times New Roman"/>
          <w:color w:val="7A0019"/>
          <w:sz w:val="28"/>
        </w:rPr>
        <w:t>Business Requirements</w:t>
      </w:r>
      <w:bookmarkEnd w:id="14"/>
    </w:p>
    <w:p w:rsidR="00523A2D" w:rsidRPr="00D17D97" w:rsidRDefault="00523A2D" w:rsidP="00F101BB">
      <w:pPr>
        <w:ind w:left="360" w:hanging="360"/>
        <w:rPr>
          <w:sz w:val="20"/>
          <w:szCs w:val="20"/>
        </w:rPr>
      </w:pPr>
      <w:r w:rsidRPr="00D17D97">
        <w:rPr>
          <w:sz w:val="20"/>
          <w:szCs w:val="20"/>
        </w:rPr>
        <w:t>The following sections document the various business requirements of this project.</w:t>
      </w:r>
    </w:p>
    <w:p w:rsidR="00987FB0" w:rsidRPr="00D17D97" w:rsidRDefault="00987FB0" w:rsidP="00987FB0"/>
    <w:p w:rsidR="00074BC3" w:rsidRPr="00D17D97" w:rsidRDefault="00074BC3" w:rsidP="00074BC3">
      <w:pPr>
        <w:pStyle w:val="StyleHeading1BottomSinglesolidlineGray-5015ptLin"/>
        <w:spacing w:after="120"/>
        <w:rPr>
          <w:rFonts w:ascii="Times New Roman" w:hAnsi="Times New Roman"/>
          <w:color w:val="7A0019"/>
          <w:sz w:val="28"/>
        </w:rPr>
      </w:pPr>
      <w:r w:rsidRPr="00D17D97">
        <w:rPr>
          <w:rFonts w:ascii="Times New Roman" w:hAnsi="Times New Roman"/>
          <w:color w:val="7A0019"/>
          <w:sz w:val="28"/>
        </w:rPr>
        <w:t>7</w:t>
      </w:r>
      <w:r w:rsidR="006B4A23" w:rsidRPr="00D17D97">
        <w:rPr>
          <w:rFonts w:ascii="Times New Roman" w:hAnsi="Times New Roman"/>
          <w:color w:val="7A0019"/>
          <w:sz w:val="28"/>
        </w:rPr>
        <w:t>.1. BUSINESS</w:t>
      </w:r>
      <w:r w:rsidRPr="00D17D97">
        <w:rPr>
          <w:rFonts w:ascii="Times New Roman" w:hAnsi="Times New Roman"/>
          <w:color w:val="7A0019"/>
          <w:sz w:val="28"/>
        </w:rPr>
        <w:t xml:space="preserve"> </w:t>
      </w:r>
      <w:r w:rsidR="006B4A23" w:rsidRPr="00D17D97">
        <w:rPr>
          <w:rFonts w:ascii="Times New Roman" w:hAnsi="Times New Roman"/>
          <w:color w:val="7A0019"/>
          <w:sz w:val="28"/>
        </w:rPr>
        <w:t xml:space="preserve">REQUIREMENTS FOR </w:t>
      </w:r>
      <w:r w:rsidR="003A140C" w:rsidRPr="00D17D97">
        <w:rPr>
          <w:rFonts w:ascii="Times New Roman" w:hAnsi="Times New Roman"/>
          <w:color w:val="7A0019"/>
          <w:sz w:val="28"/>
        </w:rPr>
        <w:t>AUTHENTICATION /</w:t>
      </w:r>
      <w:r w:rsidR="006B4A23" w:rsidRPr="00D17D97">
        <w:rPr>
          <w:rFonts w:ascii="Times New Roman" w:hAnsi="Times New Roman"/>
          <w:color w:val="7A0019"/>
          <w:sz w:val="28"/>
        </w:rPr>
        <w:t>AUTHORIZATION</w:t>
      </w:r>
    </w:p>
    <w:p w:rsidR="00074BC3" w:rsidRPr="00D17D97" w:rsidRDefault="00074BC3" w:rsidP="00074BC3">
      <w:pPr>
        <w:ind w:left="360" w:hanging="360"/>
        <w:rPr>
          <w:sz w:val="20"/>
          <w:szCs w:val="20"/>
        </w:rPr>
      </w:pPr>
      <w:r w:rsidRPr="00D17D97">
        <w:rPr>
          <w:sz w:val="20"/>
          <w:szCs w:val="20"/>
        </w:rPr>
        <w:t>The following sections document the various busine</w:t>
      </w:r>
      <w:r w:rsidR="006B4A23" w:rsidRPr="00D17D97">
        <w:rPr>
          <w:sz w:val="20"/>
          <w:szCs w:val="20"/>
        </w:rPr>
        <w:t xml:space="preserve">ss requirements </w:t>
      </w:r>
      <w:r w:rsidR="00693438" w:rsidRPr="00D17D97">
        <w:rPr>
          <w:sz w:val="20"/>
          <w:szCs w:val="20"/>
        </w:rPr>
        <w:t>of Authorization</w:t>
      </w:r>
      <w:r w:rsidR="006B4A23" w:rsidRPr="00D17D97">
        <w:rPr>
          <w:sz w:val="20"/>
          <w:szCs w:val="20"/>
        </w:rPr>
        <w:t xml:space="preserve"> </w:t>
      </w:r>
    </w:p>
    <w:p w:rsidR="00074BC3" w:rsidRPr="00D17D97" w:rsidRDefault="00074BC3" w:rsidP="00074BC3">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2302"/>
        <w:gridCol w:w="2311"/>
        <w:gridCol w:w="3775"/>
        <w:gridCol w:w="962"/>
      </w:tblGrid>
      <w:tr w:rsidR="006B4A23" w:rsidRPr="00D17D97" w:rsidTr="006B4A23">
        <w:tc>
          <w:tcPr>
            <w:tcW w:w="2394" w:type="dxa"/>
          </w:tcPr>
          <w:p w:rsidR="006B4A23" w:rsidRPr="00D17D97" w:rsidRDefault="006B4A23" w:rsidP="006B4A23">
            <w:r w:rsidRPr="00D17D97">
              <w:t>Requirement ID</w:t>
            </w:r>
          </w:p>
        </w:tc>
        <w:tc>
          <w:tcPr>
            <w:tcW w:w="2394" w:type="dxa"/>
          </w:tcPr>
          <w:p w:rsidR="006B4A23" w:rsidRPr="00D17D97" w:rsidRDefault="006B4A23" w:rsidP="006B4A23">
            <w:r w:rsidRPr="00D17D97">
              <w:t xml:space="preserve">Requirement </w:t>
            </w:r>
          </w:p>
        </w:tc>
        <w:tc>
          <w:tcPr>
            <w:tcW w:w="3825" w:type="dxa"/>
          </w:tcPr>
          <w:p w:rsidR="006B4A23" w:rsidRPr="00D17D97" w:rsidRDefault="006B4A23" w:rsidP="006B4A23">
            <w:r w:rsidRPr="00D17D97">
              <w:t xml:space="preserve">Description </w:t>
            </w:r>
          </w:p>
        </w:tc>
        <w:tc>
          <w:tcPr>
            <w:tcW w:w="963" w:type="dxa"/>
          </w:tcPr>
          <w:p w:rsidR="006B4A23" w:rsidRPr="00D17D97" w:rsidRDefault="006B4A23" w:rsidP="006B4A23">
            <w:r w:rsidRPr="00D17D97">
              <w:t xml:space="preserve">Priority </w:t>
            </w:r>
          </w:p>
        </w:tc>
      </w:tr>
      <w:tr w:rsidR="006B4A23" w:rsidRPr="00D17D97" w:rsidTr="006B4A23">
        <w:tc>
          <w:tcPr>
            <w:tcW w:w="2394" w:type="dxa"/>
          </w:tcPr>
          <w:p w:rsidR="006B4A23" w:rsidRPr="00D17D97" w:rsidRDefault="006B4A23" w:rsidP="006B4A23">
            <w:r w:rsidRPr="00D17D97">
              <w:t>BRD01</w:t>
            </w:r>
          </w:p>
        </w:tc>
        <w:tc>
          <w:tcPr>
            <w:tcW w:w="2394" w:type="dxa"/>
          </w:tcPr>
          <w:p w:rsidR="006B4A23" w:rsidRPr="00D17D97" w:rsidRDefault="006B4A23" w:rsidP="006B4A23">
            <w:r w:rsidRPr="00D17D97">
              <w:t>Authorization</w:t>
            </w:r>
          </w:p>
        </w:tc>
        <w:tc>
          <w:tcPr>
            <w:tcW w:w="3825" w:type="dxa"/>
          </w:tcPr>
          <w:p w:rsidR="006B4A23" w:rsidRPr="00D17D97" w:rsidRDefault="006B4A23" w:rsidP="006B4A23">
            <w:pPr>
              <w:pStyle w:val="ListParagraph"/>
              <w:numPr>
                <w:ilvl w:val="0"/>
                <w:numId w:val="7"/>
              </w:numPr>
            </w:pPr>
            <w:r w:rsidRPr="00D17D97">
              <w:t>The user should be able to enter their personal details for registration</w:t>
            </w:r>
            <w:r w:rsidR="00C90F9A">
              <w:t xml:space="preserve"> both as a Job seeker and as an Employer</w:t>
            </w:r>
            <w:r w:rsidRPr="00D17D97">
              <w:t xml:space="preserve"> </w:t>
            </w:r>
          </w:p>
          <w:p w:rsidR="006B4A23" w:rsidRPr="00D17D97" w:rsidRDefault="006B4A23" w:rsidP="006B4A23">
            <w:pPr>
              <w:pStyle w:val="ListParagraph"/>
            </w:pPr>
          </w:p>
        </w:tc>
        <w:tc>
          <w:tcPr>
            <w:tcW w:w="963" w:type="dxa"/>
          </w:tcPr>
          <w:p w:rsidR="006B4A23" w:rsidRPr="00D17D97" w:rsidRDefault="00B20873" w:rsidP="006B4A23">
            <w:r>
              <w:t>Critical</w:t>
            </w:r>
          </w:p>
        </w:tc>
      </w:tr>
      <w:tr w:rsidR="006B4A23" w:rsidRPr="00D17D97" w:rsidTr="006B4A23">
        <w:tc>
          <w:tcPr>
            <w:tcW w:w="2394" w:type="dxa"/>
          </w:tcPr>
          <w:p w:rsidR="006B4A23" w:rsidRPr="00D17D97" w:rsidRDefault="006B4A23">
            <w:r w:rsidRPr="00D17D97">
              <w:t>BRD02</w:t>
            </w:r>
          </w:p>
        </w:tc>
        <w:tc>
          <w:tcPr>
            <w:tcW w:w="2394" w:type="dxa"/>
          </w:tcPr>
          <w:p w:rsidR="006B4A23" w:rsidRPr="00D17D97" w:rsidRDefault="006B4A23" w:rsidP="006B4A23">
            <w:r w:rsidRPr="00D17D97">
              <w:t>Authorization</w:t>
            </w:r>
          </w:p>
        </w:tc>
        <w:tc>
          <w:tcPr>
            <w:tcW w:w="3825" w:type="dxa"/>
          </w:tcPr>
          <w:p w:rsidR="006B4A23" w:rsidRPr="00D17D97" w:rsidRDefault="006B4A23" w:rsidP="006B4A23">
            <w:pPr>
              <w:pStyle w:val="ListParagraph"/>
              <w:numPr>
                <w:ilvl w:val="0"/>
                <w:numId w:val="7"/>
              </w:numPr>
            </w:pPr>
            <w:r w:rsidRPr="00D17D97">
              <w:t xml:space="preserve">The user should be able to sign up from the home page of the portal </w:t>
            </w:r>
          </w:p>
          <w:p w:rsidR="006B4A23" w:rsidRPr="00D17D97" w:rsidRDefault="006B4A23" w:rsidP="006B4A23"/>
        </w:tc>
        <w:tc>
          <w:tcPr>
            <w:tcW w:w="963" w:type="dxa"/>
          </w:tcPr>
          <w:p w:rsidR="006B4A23" w:rsidRPr="00D17D97" w:rsidRDefault="00B20873" w:rsidP="006B4A23">
            <w:r>
              <w:t>Critical</w:t>
            </w:r>
          </w:p>
        </w:tc>
      </w:tr>
      <w:tr w:rsidR="006B4A23" w:rsidRPr="00D17D97" w:rsidTr="006B4A23">
        <w:tc>
          <w:tcPr>
            <w:tcW w:w="2394" w:type="dxa"/>
          </w:tcPr>
          <w:p w:rsidR="006B4A23" w:rsidRPr="00D17D97" w:rsidRDefault="006B4A23">
            <w:r w:rsidRPr="00D17D97">
              <w:t>BRD03</w:t>
            </w:r>
          </w:p>
        </w:tc>
        <w:tc>
          <w:tcPr>
            <w:tcW w:w="2394" w:type="dxa"/>
          </w:tcPr>
          <w:p w:rsidR="006B4A23" w:rsidRPr="00D17D97" w:rsidRDefault="006B4A23" w:rsidP="006B4A23">
            <w:r w:rsidRPr="00D17D97">
              <w:t>Authorization</w:t>
            </w:r>
          </w:p>
        </w:tc>
        <w:tc>
          <w:tcPr>
            <w:tcW w:w="3825" w:type="dxa"/>
          </w:tcPr>
          <w:p w:rsidR="006B4A23" w:rsidRPr="00D17D97" w:rsidRDefault="006B4A23" w:rsidP="006B4A23">
            <w:pPr>
              <w:pStyle w:val="ListParagraph"/>
              <w:numPr>
                <w:ilvl w:val="0"/>
                <w:numId w:val="7"/>
              </w:numPr>
            </w:pPr>
            <w:r w:rsidRPr="00D17D97">
              <w:t xml:space="preserve">The user should </w:t>
            </w:r>
            <w:r w:rsidR="00F814B3">
              <w:t xml:space="preserve">be able to </w:t>
            </w:r>
            <w:r w:rsidRPr="00D17D97">
              <w:t xml:space="preserve">enter all the mandatory fields for registration </w:t>
            </w:r>
          </w:p>
          <w:p w:rsidR="006B4A23" w:rsidRPr="00D17D97" w:rsidRDefault="006B4A23" w:rsidP="006B4A23"/>
        </w:tc>
        <w:tc>
          <w:tcPr>
            <w:tcW w:w="963" w:type="dxa"/>
          </w:tcPr>
          <w:p w:rsidR="006B4A23" w:rsidRPr="00D17D97" w:rsidRDefault="00B20873" w:rsidP="006B4A23">
            <w:r>
              <w:t>Major</w:t>
            </w:r>
          </w:p>
        </w:tc>
      </w:tr>
      <w:tr w:rsidR="006B4A23" w:rsidRPr="00D17D97" w:rsidTr="006B4A23">
        <w:tc>
          <w:tcPr>
            <w:tcW w:w="2394" w:type="dxa"/>
          </w:tcPr>
          <w:p w:rsidR="006B4A23" w:rsidRPr="00D17D97" w:rsidRDefault="006B4A23">
            <w:r w:rsidRPr="00D17D97">
              <w:t>BRD04</w:t>
            </w:r>
          </w:p>
        </w:tc>
        <w:tc>
          <w:tcPr>
            <w:tcW w:w="2394" w:type="dxa"/>
          </w:tcPr>
          <w:p w:rsidR="006B4A23" w:rsidRPr="00D17D97" w:rsidRDefault="006B4A23" w:rsidP="006B4A23">
            <w:r w:rsidRPr="00D17D97">
              <w:t>Authorization</w:t>
            </w:r>
          </w:p>
        </w:tc>
        <w:tc>
          <w:tcPr>
            <w:tcW w:w="3825" w:type="dxa"/>
          </w:tcPr>
          <w:p w:rsidR="006B4A23" w:rsidRPr="00D17D97" w:rsidRDefault="006B4A23" w:rsidP="00C90F9A">
            <w:pPr>
              <w:pStyle w:val="ListParagraph"/>
              <w:numPr>
                <w:ilvl w:val="0"/>
                <w:numId w:val="7"/>
              </w:numPr>
            </w:pPr>
            <w:r w:rsidRPr="00D17D97">
              <w:t xml:space="preserve">The user should accept </w:t>
            </w:r>
            <w:r w:rsidR="00C90F9A">
              <w:t>8HOURJOBS</w:t>
            </w:r>
            <w:r w:rsidRPr="00D17D97">
              <w:t xml:space="preserve"> term and condition to complete their registration  </w:t>
            </w:r>
          </w:p>
        </w:tc>
        <w:tc>
          <w:tcPr>
            <w:tcW w:w="963" w:type="dxa"/>
          </w:tcPr>
          <w:p w:rsidR="006B4A23" w:rsidRPr="00D17D97" w:rsidRDefault="00B20873" w:rsidP="006B4A23">
            <w:r>
              <w:t>Critical</w:t>
            </w:r>
          </w:p>
        </w:tc>
      </w:tr>
      <w:tr w:rsidR="006B4A23" w:rsidRPr="00D17D97" w:rsidTr="006B4A23">
        <w:tc>
          <w:tcPr>
            <w:tcW w:w="2394" w:type="dxa"/>
          </w:tcPr>
          <w:p w:rsidR="006B4A23" w:rsidRPr="00D17D97" w:rsidRDefault="006B4A23">
            <w:r w:rsidRPr="00D17D97">
              <w:t>BRD05</w:t>
            </w:r>
          </w:p>
          <w:p w:rsidR="006B4A23" w:rsidRPr="00D17D97" w:rsidRDefault="006B4A23"/>
        </w:tc>
        <w:tc>
          <w:tcPr>
            <w:tcW w:w="2394" w:type="dxa"/>
          </w:tcPr>
          <w:p w:rsidR="006B4A23" w:rsidRPr="00D17D97" w:rsidRDefault="006B4A23" w:rsidP="006B4A23">
            <w:r w:rsidRPr="00D17D97">
              <w:t>Authorization</w:t>
            </w:r>
          </w:p>
        </w:tc>
        <w:tc>
          <w:tcPr>
            <w:tcW w:w="3825" w:type="dxa"/>
          </w:tcPr>
          <w:p w:rsidR="006B4A23" w:rsidRPr="00D17D97" w:rsidRDefault="006B4A23" w:rsidP="006B4A23">
            <w:pPr>
              <w:pStyle w:val="ListParagraph"/>
              <w:numPr>
                <w:ilvl w:val="0"/>
                <w:numId w:val="7"/>
              </w:numPr>
            </w:pPr>
            <w:r w:rsidRPr="00D17D97">
              <w:t xml:space="preserve">The system should store personal details of the user after completing the registration </w:t>
            </w:r>
          </w:p>
        </w:tc>
        <w:tc>
          <w:tcPr>
            <w:tcW w:w="963" w:type="dxa"/>
          </w:tcPr>
          <w:p w:rsidR="006B4A23" w:rsidRPr="00D17D97" w:rsidRDefault="00B20873" w:rsidP="006B4A23">
            <w:r>
              <w:t>Critical</w:t>
            </w:r>
          </w:p>
        </w:tc>
      </w:tr>
      <w:tr w:rsidR="006B4A23" w:rsidRPr="00D17D97" w:rsidTr="006B4A23">
        <w:tc>
          <w:tcPr>
            <w:tcW w:w="2394" w:type="dxa"/>
          </w:tcPr>
          <w:p w:rsidR="006B4A23" w:rsidRPr="00D17D97" w:rsidRDefault="006B4A23" w:rsidP="003D15EF">
            <w:r w:rsidRPr="00D17D97">
              <w:t>BRD05</w:t>
            </w:r>
          </w:p>
        </w:tc>
        <w:tc>
          <w:tcPr>
            <w:tcW w:w="2394" w:type="dxa"/>
          </w:tcPr>
          <w:p w:rsidR="006B4A23" w:rsidRPr="00D17D97" w:rsidRDefault="006B4A23" w:rsidP="003D15EF">
            <w:r w:rsidRPr="00D17D97">
              <w:t>Authorization</w:t>
            </w:r>
          </w:p>
        </w:tc>
        <w:tc>
          <w:tcPr>
            <w:tcW w:w="3825" w:type="dxa"/>
          </w:tcPr>
          <w:p w:rsidR="006B4A23" w:rsidRPr="00D17D97" w:rsidRDefault="006B4A23" w:rsidP="006B4A23">
            <w:pPr>
              <w:pStyle w:val="ListParagraph"/>
              <w:numPr>
                <w:ilvl w:val="0"/>
                <w:numId w:val="7"/>
              </w:numPr>
            </w:pPr>
            <w:r w:rsidRPr="00D17D97">
              <w:t>The system should automatically sent registration email verification to the user’s email address</w:t>
            </w:r>
          </w:p>
        </w:tc>
        <w:tc>
          <w:tcPr>
            <w:tcW w:w="963" w:type="dxa"/>
          </w:tcPr>
          <w:p w:rsidR="006B4A23" w:rsidRPr="00D17D97" w:rsidRDefault="00B20873" w:rsidP="006B4A23">
            <w:r>
              <w:t>Minor</w:t>
            </w:r>
          </w:p>
        </w:tc>
      </w:tr>
      <w:tr w:rsidR="006B4A23" w:rsidRPr="00D17D97" w:rsidTr="006B4A23">
        <w:tc>
          <w:tcPr>
            <w:tcW w:w="2394" w:type="dxa"/>
          </w:tcPr>
          <w:p w:rsidR="006B4A23" w:rsidRPr="00D17D97" w:rsidRDefault="006B4A23" w:rsidP="003D15EF">
            <w:r w:rsidRPr="00D17D97">
              <w:t>BRD06</w:t>
            </w:r>
          </w:p>
        </w:tc>
        <w:tc>
          <w:tcPr>
            <w:tcW w:w="2394" w:type="dxa"/>
          </w:tcPr>
          <w:p w:rsidR="006B4A23" w:rsidRPr="00D17D97" w:rsidRDefault="006B4A23" w:rsidP="003D15EF">
            <w:r w:rsidRPr="00D17D97">
              <w:t xml:space="preserve">Authorization </w:t>
            </w:r>
          </w:p>
        </w:tc>
        <w:tc>
          <w:tcPr>
            <w:tcW w:w="3825" w:type="dxa"/>
          </w:tcPr>
          <w:p w:rsidR="006B4A23" w:rsidRPr="00D17D97" w:rsidRDefault="006B4A23" w:rsidP="00C90F9A">
            <w:pPr>
              <w:pStyle w:val="ListParagraph"/>
              <w:numPr>
                <w:ilvl w:val="0"/>
                <w:numId w:val="7"/>
              </w:numPr>
            </w:pPr>
            <w:r w:rsidRPr="00D17D97">
              <w:t xml:space="preserve">The user should be able to click on the link provide in the email address and should automatically navigate the user to the </w:t>
            </w:r>
            <w:r w:rsidR="00C90F9A">
              <w:t>8HOURJOBS.COM.AU</w:t>
            </w:r>
            <w:r w:rsidRPr="00D17D97">
              <w:t xml:space="preserve"> portal </w:t>
            </w:r>
          </w:p>
        </w:tc>
        <w:tc>
          <w:tcPr>
            <w:tcW w:w="963" w:type="dxa"/>
          </w:tcPr>
          <w:p w:rsidR="006B4A23" w:rsidRPr="00D17D97" w:rsidRDefault="00130E7D" w:rsidP="006B4A23">
            <w:r>
              <w:t>Critical</w:t>
            </w:r>
          </w:p>
        </w:tc>
      </w:tr>
      <w:tr w:rsidR="001C3E3E" w:rsidRPr="00D17D97" w:rsidTr="006B4A23">
        <w:tc>
          <w:tcPr>
            <w:tcW w:w="2394" w:type="dxa"/>
          </w:tcPr>
          <w:p w:rsidR="001C3E3E" w:rsidRPr="00D17D97" w:rsidRDefault="001C3E3E" w:rsidP="003D15EF">
            <w:r w:rsidRPr="00D17D97">
              <w:lastRenderedPageBreak/>
              <w:t>BRD007</w:t>
            </w:r>
          </w:p>
        </w:tc>
        <w:tc>
          <w:tcPr>
            <w:tcW w:w="2394" w:type="dxa"/>
          </w:tcPr>
          <w:p w:rsidR="001C3E3E" w:rsidRPr="00D17D97" w:rsidRDefault="001C3E3E" w:rsidP="003D15EF">
            <w:r w:rsidRPr="00D17D97">
              <w:t>Authorization</w:t>
            </w:r>
          </w:p>
        </w:tc>
        <w:tc>
          <w:tcPr>
            <w:tcW w:w="3825" w:type="dxa"/>
          </w:tcPr>
          <w:p w:rsidR="001C3E3E" w:rsidRPr="00D17D97" w:rsidRDefault="001C3E3E" w:rsidP="006B4A23">
            <w:pPr>
              <w:pStyle w:val="ListParagraph"/>
              <w:numPr>
                <w:ilvl w:val="0"/>
                <w:numId w:val="7"/>
              </w:numPr>
            </w:pPr>
            <w:r w:rsidRPr="00D17D97">
              <w:t>The system should have the ability to login.</w:t>
            </w:r>
          </w:p>
        </w:tc>
        <w:tc>
          <w:tcPr>
            <w:tcW w:w="963" w:type="dxa"/>
          </w:tcPr>
          <w:p w:rsidR="001C3E3E" w:rsidRPr="00D17D97" w:rsidRDefault="00130E7D" w:rsidP="006B4A23">
            <w:r>
              <w:t>Critical</w:t>
            </w:r>
          </w:p>
        </w:tc>
      </w:tr>
      <w:tr w:rsidR="001C3E3E" w:rsidRPr="00D17D97" w:rsidTr="006B4A23">
        <w:tc>
          <w:tcPr>
            <w:tcW w:w="2394" w:type="dxa"/>
          </w:tcPr>
          <w:p w:rsidR="001C3E3E" w:rsidRPr="00D17D97" w:rsidRDefault="001C3E3E" w:rsidP="003D15EF">
            <w:r w:rsidRPr="00D17D97">
              <w:t>BRD008</w:t>
            </w:r>
          </w:p>
        </w:tc>
        <w:tc>
          <w:tcPr>
            <w:tcW w:w="2394" w:type="dxa"/>
          </w:tcPr>
          <w:p w:rsidR="001C3E3E" w:rsidRPr="00D17D97" w:rsidRDefault="001C3E3E" w:rsidP="003D15EF">
            <w:r w:rsidRPr="00D17D97">
              <w:t xml:space="preserve">Authorization </w:t>
            </w:r>
          </w:p>
        </w:tc>
        <w:tc>
          <w:tcPr>
            <w:tcW w:w="3825" w:type="dxa"/>
          </w:tcPr>
          <w:p w:rsidR="001C3E3E" w:rsidRPr="00D17D97" w:rsidRDefault="001C3E3E" w:rsidP="006B4A23">
            <w:pPr>
              <w:pStyle w:val="ListParagraph"/>
              <w:numPr>
                <w:ilvl w:val="0"/>
                <w:numId w:val="7"/>
              </w:numPr>
            </w:pPr>
            <w:r w:rsidRPr="00D17D97">
              <w:t>The System must provide the ability to enter User Name</w:t>
            </w:r>
          </w:p>
        </w:tc>
        <w:tc>
          <w:tcPr>
            <w:tcW w:w="963" w:type="dxa"/>
          </w:tcPr>
          <w:p w:rsidR="001C3E3E" w:rsidRPr="00D17D97" w:rsidRDefault="00130E7D" w:rsidP="006B4A23">
            <w:r>
              <w:t>Critical</w:t>
            </w:r>
          </w:p>
        </w:tc>
      </w:tr>
      <w:tr w:rsidR="001C3E3E" w:rsidRPr="00D17D97" w:rsidTr="006B4A23">
        <w:tc>
          <w:tcPr>
            <w:tcW w:w="2394" w:type="dxa"/>
          </w:tcPr>
          <w:p w:rsidR="001C3E3E" w:rsidRPr="00D17D97" w:rsidRDefault="001C3E3E" w:rsidP="003D15EF">
            <w:r w:rsidRPr="00D17D97">
              <w:t>BRD009</w:t>
            </w:r>
          </w:p>
        </w:tc>
        <w:tc>
          <w:tcPr>
            <w:tcW w:w="2394" w:type="dxa"/>
          </w:tcPr>
          <w:p w:rsidR="001C3E3E" w:rsidRPr="00D17D97" w:rsidRDefault="001C3E3E" w:rsidP="003D15EF">
            <w:r w:rsidRPr="00D17D97">
              <w:t xml:space="preserve">Authorization </w:t>
            </w:r>
          </w:p>
        </w:tc>
        <w:tc>
          <w:tcPr>
            <w:tcW w:w="3825" w:type="dxa"/>
          </w:tcPr>
          <w:p w:rsidR="001C3E3E" w:rsidRPr="00D17D97" w:rsidRDefault="001C3E3E" w:rsidP="003D15EF">
            <w:pPr>
              <w:pStyle w:val="ListParagraph"/>
              <w:numPr>
                <w:ilvl w:val="0"/>
                <w:numId w:val="7"/>
              </w:numPr>
            </w:pPr>
            <w:r w:rsidRPr="00D17D97">
              <w:t xml:space="preserve">The System must provide the ability to enter Password. </w:t>
            </w:r>
          </w:p>
        </w:tc>
        <w:tc>
          <w:tcPr>
            <w:tcW w:w="963" w:type="dxa"/>
          </w:tcPr>
          <w:p w:rsidR="001C3E3E" w:rsidRPr="00D17D97" w:rsidRDefault="00130E7D" w:rsidP="006B4A23">
            <w:r>
              <w:t>Critical</w:t>
            </w:r>
          </w:p>
        </w:tc>
      </w:tr>
      <w:tr w:rsidR="00FC5F85" w:rsidRPr="00D17D97" w:rsidTr="006B4A23">
        <w:tc>
          <w:tcPr>
            <w:tcW w:w="2394" w:type="dxa"/>
          </w:tcPr>
          <w:p w:rsidR="00FC5F85" w:rsidRPr="00D17D97" w:rsidRDefault="00FC5F85" w:rsidP="003D15EF">
            <w:r w:rsidRPr="00D17D97">
              <w:t>BRD010</w:t>
            </w:r>
          </w:p>
        </w:tc>
        <w:tc>
          <w:tcPr>
            <w:tcW w:w="2394" w:type="dxa"/>
          </w:tcPr>
          <w:p w:rsidR="00FC5F85" w:rsidRPr="00D17D97" w:rsidRDefault="00FC5F85" w:rsidP="003D15EF">
            <w:r w:rsidRPr="00D17D97">
              <w:t xml:space="preserve">Authorization </w:t>
            </w:r>
          </w:p>
        </w:tc>
        <w:tc>
          <w:tcPr>
            <w:tcW w:w="3825" w:type="dxa"/>
          </w:tcPr>
          <w:p w:rsidR="00FC5F85" w:rsidRPr="00D17D97" w:rsidRDefault="00FC5F85" w:rsidP="003D15EF">
            <w:pPr>
              <w:pStyle w:val="ListParagraph"/>
              <w:numPr>
                <w:ilvl w:val="0"/>
                <w:numId w:val="7"/>
              </w:numPr>
            </w:pPr>
            <w:r w:rsidRPr="00D17D97">
              <w:t xml:space="preserve">After successful login the System must navigate the user profile page </w:t>
            </w:r>
          </w:p>
        </w:tc>
        <w:tc>
          <w:tcPr>
            <w:tcW w:w="963" w:type="dxa"/>
          </w:tcPr>
          <w:p w:rsidR="00FC5F85" w:rsidRPr="00D17D97" w:rsidRDefault="00130E7D" w:rsidP="006B4A23">
            <w:r>
              <w:t>Major</w:t>
            </w:r>
          </w:p>
        </w:tc>
      </w:tr>
      <w:tr w:rsidR="00FC5F85" w:rsidRPr="00D17D97" w:rsidTr="006B4A23">
        <w:tc>
          <w:tcPr>
            <w:tcW w:w="2394" w:type="dxa"/>
          </w:tcPr>
          <w:p w:rsidR="00FC5F85" w:rsidRPr="00D17D97" w:rsidRDefault="00FC5F85" w:rsidP="003D15EF">
            <w:r w:rsidRPr="00D17D97">
              <w:t>BRD011</w:t>
            </w:r>
          </w:p>
        </w:tc>
        <w:tc>
          <w:tcPr>
            <w:tcW w:w="2394" w:type="dxa"/>
          </w:tcPr>
          <w:p w:rsidR="00FC5F85" w:rsidRPr="00D17D97" w:rsidRDefault="00FC5F85" w:rsidP="003D15EF">
            <w:r w:rsidRPr="00D17D97">
              <w:t>Authorization</w:t>
            </w:r>
          </w:p>
        </w:tc>
        <w:tc>
          <w:tcPr>
            <w:tcW w:w="3825" w:type="dxa"/>
          </w:tcPr>
          <w:p w:rsidR="00FC5F85" w:rsidRPr="00D17D97" w:rsidRDefault="00FC5F85" w:rsidP="003D15EF">
            <w:pPr>
              <w:pStyle w:val="ListParagraph"/>
              <w:numPr>
                <w:ilvl w:val="0"/>
                <w:numId w:val="7"/>
              </w:numPr>
            </w:pPr>
            <w:r w:rsidRPr="00D17D97">
              <w:t xml:space="preserve">The System must not allow the user to login with incorrect user name and password details. </w:t>
            </w:r>
          </w:p>
        </w:tc>
        <w:tc>
          <w:tcPr>
            <w:tcW w:w="963" w:type="dxa"/>
          </w:tcPr>
          <w:p w:rsidR="00FC5F85" w:rsidRPr="00D17D97" w:rsidRDefault="00130E7D" w:rsidP="006B4A23">
            <w:r>
              <w:t>Critical</w:t>
            </w:r>
          </w:p>
        </w:tc>
      </w:tr>
    </w:tbl>
    <w:p w:rsidR="006B4A23" w:rsidRPr="00D17D97" w:rsidRDefault="006B4A23" w:rsidP="006B4A23"/>
    <w:p w:rsidR="004C4F84" w:rsidRPr="00D17D97" w:rsidRDefault="004C4F84" w:rsidP="006B4A23"/>
    <w:p w:rsidR="004C4F84" w:rsidRPr="00D17D97" w:rsidRDefault="004C4F84" w:rsidP="006B4A23"/>
    <w:p w:rsidR="004C4F84" w:rsidRPr="00D17D97" w:rsidRDefault="002F5CF8" w:rsidP="004C4F84">
      <w:pPr>
        <w:pStyle w:val="StyleHeading1BottomSinglesolidlineGray-5015ptLin"/>
        <w:spacing w:after="120"/>
        <w:rPr>
          <w:rFonts w:ascii="Times New Roman" w:hAnsi="Times New Roman"/>
          <w:color w:val="7A0019"/>
          <w:sz w:val="28"/>
        </w:rPr>
      </w:pPr>
      <w:r w:rsidRPr="00D17D97">
        <w:rPr>
          <w:rFonts w:ascii="Times New Roman" w:hAnsi="Times New Roman"/>
          <w:color w:val="7A0019"/>
          <w:sz w:val="28"/>
        </w:rPr>
        <w:t>7.2:</w:t>
      </w:r>
      <w:r w:rsidR="004C4F84" w:rsidRPr="00D17D97">
        <w:rPr>
          <w:rFonts w:ascii="Times New Roman" w:hAnsi="Times New Roman"/>
          <w:color w:val="7A0019"/>
          <w:sz w:val="28"/>
        </w:rPr>
        <w:t xml:space="preserve"> BUSINESS REQUIREMENTS FOR ‘SEARCH ‘</w:t>
      </w:r>
    </w:p>
    <w:p w:rsidR="004C4F84" w:rsidRPr="00D17D97" w:rsidRDefault="004C4F84" w:rsidP="004C4F84">
      <w:pPr>
        <w:ind w:left="360" w:hanging="360"/>
        <w:rPr>
          <w:sz w:val="20"/>
          <w:szCs w:val="20"/>
        </w:rPr>
      </w:pPr>
      <w:r w:rsidRPr="00D17D97">
        <w:rPr>
          <w:sz w:val="20"/>
          <w:szCs w:val="20"/>
        </w:rPr>
        <w:t>The following sections document the various business requirements of Search</w:t>
      </w:r>
    </w:p>
    <w:p w:rsidR="004C4F84" w:rsidRPr="00D17D97" w:rsidRDefault="004C4F84" w:rsidP="004C4F84">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2323"/>
        <w:gridCol w:w="2323"/>
        <w:gridCol w:w="3742"/>
        <w:gridCol w:w="962"/>
      </w:tblGrid>
      <w:tr w:rsidR="004C4F84" w:rsidRPr="00D17D97" w:rsidTr="00C90F9A">
        <w:tc>
          <w:tcPr>
            <w:tcW w:w="2323" w:type="dxa"/>
          </w:tcPr>
          <w:p w:rsidR="004C4F84" w:rsidRPr="00D17D97" w:rsidRDefault="004C4F84" w:rsidP="003D15EF">
            <w:r w:rsidRPr="00D17D97">
              <w:t>Requirement ID</w:t>
            </w:r>
          </w:p>
        </w:tc>
        <w:tc>
          <w:tcPr>
            <w:tcW w:w="2323" w:type="dxa"/>
          </w:tcPr>
          <w:p w:rsidR="004C4F84" w:rsidRPr="00D17D97" w:rsidRDefault="004C4F84" w:rsidP="003D15EF">
            <w:r w:rsidRPr="00D17D97">
              <w:t xml:space="preserve">Requirement </w:t>
            </w:r>
          </w:p>
        </w:tc>
        <w:tc>
          <w:tcPr>
            <w:tcW w:w="3742" w:type="dxa"/>
          </w:tcPr>
          <w:p w:rsidR="004C4F84" w:rsidRPr="00D17D97" w:rsidRDefault="004C4F84" w:rsidP="003D15EF">
            <w:r w:rsidRPr="00D17D97">
              <w:t xml:space="preserve">Description </w:t>
            </w:r>
          </w:p>
        </w:tc>
        <w:tc>
          <w:tcPr>
            <w:tcW w:w="962" w:type="dxa"/>
          </w:tcPr>
          <w:p w:rsidR="004C4F84" w:rsidRPr="00D17D97" w:rsidRDefault="004C4F84" w:rsidP="003D15EF">
            <w:r w:rsidRPr="00D17D97">
              <w:t xml:space="preserve">Priority </w:t>
            </w:r>
          </w:p>
        </w:tc>
      </w:tr>
      <w:tr w:rsidR="004C4F84" w:rsidRPr="00D17D97" w:rsidTr="00C90F9A">
        <w:tc>
          <w:tcPr>
            <w:tcW w:w="2323" w:type="dxa"/>
          </w:tcPr>
          <w:p w:rsidR="004C4F84" w:rsidRPr="00D17D97" w:rsidRDefault="004C4F84" w:rsidP="00C90F9A">
            <w:r w:rsidRPr="00D17D97">
              <w:t>BRD</w:t>
            </w:r>
            <w:r w:rsidR="00C90F9A">
              <w:t>S1</w:t>
            </w:r>
          </w:p>
        </w:tc>
        <w:tc>
          <w:tcPr>
            <w:tcW w:w="2323" w:type="dxa"/>
          </w:tcPr>
          <w:p w:rsidR="004C4F84" w:rsidRPr="00D17D97" w:rsidRDefault="004C4F84" w:rsidP="00C90F9A">
            <w:r w:rsidRPr="00D17D97">
              <w:t xml:space="preserve">Search </w:t>
            </w:r>
            <w:r w:rsidR="00C90F9A">
              <w:t>Jobs</w:t>
            </w:r>
          </w:p>
        </w:tc>
        <w:tc>
          <w:tcPr>
            <w:tcW w:w="3742" w:type="dxa"/>
          </w:tcPr>
          <w:p w:rsidR="004C4F84" w:rsidRPr="00D17D97" w:rsidRDefault="004C4F84" w:rsidP="004C4F84">
            <w:pPr>
              <w:pStyle w:val="ListParagraph"/>
              <w:numPr>
                <w:ilvl w:val="0"/>
                <w:numId w:val="7"/>
              </w:numPr>
            </w:pPr>
            <w:r w:rsidRPr="00D17D97">
              <w:t>The System should provide the ability to search.</w:t>
            </w:r>
          </w:p>
        </w:tc>
        <w:tc>
          <w:tcPr>
            <w:tcW w:w="962" w:type="dxa"/>
          </w:tcPr>
          <w:p w:rsidR="004C4F84" w:rsidRPr="00D17D97" w:rsidRDefault="00A83631" w:rsidP="003D15EF">
            <w:r>
              <w:t>Critical</w:t>
            </w:r>
          </w:p>
        </w:tc>
      </w:tr>
      <w:tr w:rsidR="004C4F84" w:rsidRPr="00D17D97" w:rsidTr="00C90F9A">
        <w:tc>
          <w:tcPr>
            <w:tcW w:w="2323" w:type="dxa"/>
          </w:tcPr>
          <w:p w:rsidR="004C4F84" w:rsidRPr="00D17D97" w:rsidRDefault="004C4F84" w:rsidP="00C90F9A">
            <w:r w:rsidRPr="00D17D97">
              <w:t>BRD</w:t>
            </w:r>
            <w:r w:rsidR="00C90F9A">
              <w:t>S2</w:t>
            </w:r>
          </w:p>
        </w:tc>
        <w:tc>
          <w:tcPr>
            <w:tcW w:w="2323" w:type="dxa"/>
          </w:tcPr>
          <w:p w:rsidR="004C4F84" w:rsidRPr="00D17D97" w:rsidRDefault="00DA1702" w:rsidP="003D15EF">
            <w:r w:rsidRPr="00D17D97">
              <w:t xml:space="preserve">Search Jobs </w:t>
            </w:r>
          </w:p>
        </w:tc>
        <w:tc>
          <w:tcPr>
            <w:tcW w:w="3742" w:type="dxa"/>
          </w:tcPr>
          <w:p w:rsidR="004C4F84" w:rsidRPr="00D17D97" w:rsidRDefault="00DA1702" w:rsidP="003D15EF">
            <w:pPr>
              <w:pStyle w:val="ListParagraph"/>
              <w:numPr>
                <w:ilvl w:val="0"/>
                <w:numId w:val="7"/>
              </w:numPr>
            </w:pPr>
            <w:r w:rsidRPr="00D17D97">
              <w:t xml:space="preserve">The User should be able to search jobs  based on the following criteria </w:t>
            </w:r>
          </w:p>
          <w:p w:rsidR="00DA1702" w:rsidRPr="00D17D97" w:rsidRDefault="00C90F9A" w:rsidP="00DA1702">
            <w:pPr>
              <w:pStyle w:val="ListParagraph"/>
              <w:numPr>
                <w:ilvl w:val="0"/>
                <w:numId w:val="10"/>
              </w:numPr>
            </w:pPr>
            <w:r>
              <w:t>Post Code</w:t>
            </w:r>
          </w:p>
          <w:p w:rsidR="00DA1702" w:rsidRPr="00D17D97" w:rsidRDefault="00C90F9A" w:rsidP="00DA1702">
            <w:pPr>
              <w:pStyle w:val="ListParagraph"/>
              <w:numPr>
                <w:ilvl w:val="0"/>
                <w:numId w:val="10"/>
              </w:numPr>
            </w:pPr>
            <w:r>
              <w:t>Location</w:t>
            </w:r>
            <w:r w:rsidR="00DA1702" w:rsidRPr="00D17D97">
              <w:t xml:space="preserve"> </w:t>
            </w:r>
          </w:p>
          <w:p w:rsidR="00DA1702" w:rsidRPr="00D17D97" w:rsidRDefault="00C90F9A" w:rsidP="00DA1702">
            <w:pPr>
              <w:pStyle w:val="ListParagraph"/>
              <w:numPr>
                <w:ilvl w:val="0"/>
                <w:numId w:val="10"/>
              </w:numPr>
            </w:pPr>
            <w:r>
              <w:t>Job Type</w:t>
            </w:r>
          </w:p>
          <w:p w:rsidR="00C90F9A" w:rsidRDefault="00C90F9A" w:rsidP="00DA1702">
            <w:pPr>
              <w:pStyle w:val="ListParagraph"/>
              <w:numPr>
                <w:ilvl w:val="0"/>
                <w:numId w:val="10"/>
              </w:numPr>
            </w:pPr>
            <w:r>
              <w:t>Daily/Hourly</w:t>
            </w:r>
          </w:p>
          <w:p w:rsidR="00C90F9A" w:rsidRDefault="00C90F9A" w:rsidP="00DA1702">
            <w:pPr>
              <w:pStyle w:val="ListParagraph"/>
              <w:numPr>
                <w:ilvl w:val="0"/>
                <w:numId w:val="10"/>
              </w:numPr>
            </w:pPr>
            <w:r>
              <w:t>Industry</w:t>
            </w:r>
          </w:p>
          <w:p w:rsidR="00C90F9A" w:rsidRDefault="00C90F9A" w:rsidP="00DA1702">
            <w:pPr>
              <w:pStyle w:val="ListParagraph"/>
              <w:numPr>
                <w:ilvl w:val="0"/>
                <w:numId w:val="10"/>
              </w:numPr>
            </w:pPr>
            <w:r>
              <w:t>Job Classification</w:t>
            </w:r>
          </w:p>
          <w:p w:rsidR="00DA1702" w:rsidRPr="00D17D97" w:rsidRDefault="00C90F9A" w:rsidP="00DA1702">
            <w:pPr>
              <w:pStyle w:val="ListParagraph"/>
              <w:numPr>
                <w:ilvl w:val="0"/>
                <w:numId w:val="10"/>
              </w:numPr>
            </w:pPr>
            <w:r>
              <w:t>Experience</w:t>
            </w:r>
            <w:r w:rsidR="00DA1702" w:rsidRPr="00D17D97">
              <w:t xml:space="preserve"> </w:t>
            </w:r>
          </w:p>
        </w:tc>
        <w:tc>
          <w:tcPr>
            <w:tcW w:w="962" w:type="dxa"/>
          </w:tcPr>
          <w:p w:rsidR="004C4F84" w:rsidRPr="00D17D97" w:rsidRDefault="00130E7D" w:rsidP="003D15EF">
            <w:r>
              <w:t>Major</w:t>
            </w:r>
          </w:p>
        </w:tc>
      </w:tr>
      <w:tr w:rsidR="004C4F84" w:rsidRPr="00D17D97" w:rsidTr="00C90F9A">
        <w:tc>
          <w:tcPr>
            <w:tcW w:w="2323" w:type="dxa"/>
          </w:tcPr>
          <w:p w:rsidR="004C4F84" w:rsidRPr="00D17D97" w:rsidRDefault="004C4F84" w:rsidP="003D15EF">
            <w:r w:rsidRPr="00D17D97">
              <w:t>BRD</w:t>
            </w:r>
            <w:r w:rsidR="00C90F9A">
              <w:t>S3</w:t>
            </w:r>
          </w:p>
          <w:p w:rsidR="004C4F84" w:rsidRPr="00D17D97" w:rsidRDefault="004C4F84" w:rsidP="003D15EF"/>
        </w:tc>
        <w:tc>
          <w:tcPr>
            <w:tcW w:w="2323" w:type="dxa"/>
          </w:tcPr>
          <w:p w:rsidR="004C4F84" w:rsidRPr="00D17D97" w:rsidRDefault="00DA1702" w:rsidP="003D15EF">
            <w:r w:rsidRPr="00D17D97">
              <w:t xml:space="preserve">Search Jobs </w:t>
            </w:r>
          </w:p>
        </w:tc>
        <w:tc>
          <w:tcPr>
            <w:tcW w:w="3742" w:type="dxa"/>
          </w:tcPr>
          <w:p w:rsidR="004C4F84" w:rsidRPr="00D17D97" w:rsidRDefault="00DA1702" w:rsidP="003D15EF">
            <w:pPr>
              <w:pStyle w:val="ListParagraph"/>
              <w:numPr>
                <w:ilvl w:val="0"/>
                <w:numId w:val="7"/>
              </w:numPr>
            </w:pPr>
            <w:r w:rsidRPr="00D17D97">
              <w:t xml:space="preserve">The system should generate the search results based on the search criteria </w:t>
            </w:r>
          </w:p>
          <w:p w:rsidR="00DA1702" w:rsidRPr="00D17D97" w:rsidRDefault="00DA1702" w:rsidP="003D15EF">
            <w:pPr>
              <w:pStyle w:val="ListParagraph"/>
              <w:numPr>
                <w:ilvl w:val="0"/>
                <w:numId w:val="7"/>
              </w:numPr>
            </w:pPr>
            <w:r w:rsidRPr="00D17D97">
              <w:t xml:space="preserve">The User should be able to view the search results </w:t>
            </w:r>
          </w:p>
        </w:tc>
        <w:tc>
          <w:tcPr>
            <w:tcW w:w="962" w:type="dxa"/>
          </w:tcPr>
          <w:p w:rsidR="004C4F84" w:rsidRPr="00D17D97" w:rsidRDefault="00130E7D" w:rsidP="003D15EF">
            <w:r>
              <w:t>Major</w:t>
            </w:r>
          </w:p>
        </w:tc>
      </w:tr>
    </w:tbl>
    <w:p w:rsidR="004C4F84" w:rsidRPr="00D17D97" w:rsidRDefault="004C4F84" w:rsidP="004C4F84"/>
    <w:p w:rsidR="004C4F84" w:rsidRPr="00D17D97" w:rsidRDefault="004C4F84" w:rsidP="004C4F84"/>
    <w:p w:rsidR="004C4F84" w:rsidRPr="00D17D97" w:rsidRDefault="004C4F84" w:rsidP="006B4A23"/>
    <w:p w:rsidR="004C4F84" w:rsidRPr="00D17D97" w:rsidRDefault="004C4F84" w:rsidP="006B4A23"/>
    <w:p w:rsidR="001C3E3E" w:rsidRPr="00D17D97" w:rsidRDefault="001C3E3E" w:rsidP="001C3E3E">
      <w:pPr>
        <w:pStyle w:val="StyleHeading1BottomSinglesolidlineGray-5015ptLin"/>
        <w:spacing w:after="120"/>
        <w:rPr>
          <w:rFonts w:ascii="Times New Roman" w:hAnsi="Times New Roman"/>
          <w:color w:val="7A0019"/>
          <w:sz w:val="28"/>
        </w:rPr>
      </w:pPr>
      <w:r w:rsidRPr="00D17D97">
        <w:rPr>
          <w:rFonts w:ascii="Times New Roman" w:hAnsi="Times New Roman"/>
          <w:color w:val="7A0019"/>
          <w:sz w:val="28"/>
        </w:rPr>
        <w:lastRenderedPageBreak/>
        <w:t>7.3: BUSINESS REQUIREMENTS FOR ‘POST JOB ‘</w:t>
      </w:r>
    </w:p>
    <w:p w:rsidR="004C4F84" w:rsidRPr="00D17D97" w:rsidRDefault="001C3E3E" w:rsidP="001C3E3E">
      <w:pPr>
        <w:ind w:left="360" w:hanging="360"/>
        <w:rPr>
          <w:sz w:val="20"/>
          <w:szCs w:val="20"/>
        </w:rPr>
      </w:pPr>
      <w:r w:rsidRPr="00D17D97">
        <w:rPr>
          <w:sz w:val="20"/>
          <w:szCs w:val="20"/>
        </w:rPr>
        <w:t>The following sections document the various business requirements of this Post Job.</w:t>
      </w:r>
    </w:p>
    <w:p w:rsidR="001C3E3E" w:rsidRPr="00D17D97" w:rsidRDefault="001C3E3E" w:rsidP="001C3E3E">
      <w:pPr>
        <w:ind w:left="360" w:hanging="360"/>
        <w:rPr>
          <w:sz w:val="20"/>
          <w:szCs w:val="20"/>
        </w:rPr>
      </w:pPr>
    </w:p>
    <w:p w:rsidR="001C3E3E" w:rsidRPr="00D17D97" w:rsidRDefault="001C3E3E" w:rsidP="001C3E3E">
      <w:pPr>
        <w:ind w:left="360" w:hanging="360"/>
        <w:rPr>
          <w:sz w:val="20"/>
          <w:szCs w:val="20"/>
        </w:rPr>
      </w:pPr>
    </w:p>
    <w:tbl>
      <w:tblPr>
        <w:tblStyle w:val="TableGrid"/>
        <w:tblW w:w="0" w:type="auto"/>
        <w:tblLook w:val="04A0" w:firstRow="1" w:lastRow="0" w:firstColumn="1" w:lastColumn="0" w:noHBand="0" w:noVBand="1"/>
      </w:tblPr>
      <w:tblGrid>
        <w:gridCol w:w="2322"/>
        <w:gridCol w:w="2322"/>
        <w:gridCol w:w="3744"/>
        <w:gridCol w:w="962"/>
      </w:tblGrid>
      <w:tr w:rsidR="001C3E3E" w:rsidRPr="00D17D97" w:rsidTr="003D15EF">
        <w:tc>
          <w:tcPr>
            <w:tcW w:w="2394" w:type="dxa"/>
          </w:tcPr>
          <w:p w:rsidR="001C3E3E" w:rsidRPr="00D17D97" w:rsidRDefault="001C3E3E" w:rsidP="003D15EF">
            <w:r w:rsidRPr="00D17D97">
              <w:t>Requirement ID</w:t>
            </w:r>
          </w:p>
        </w:tc>
        <w:tc>
          <w:tcPr>
            <w:tcW w:w="2394" w:type="dxa"/>
          </w:tcPr>
          <w:p w:rsidR="001C3E3E" w:rsidRPr="00D17D97" w:rsidRDefault="001C3E3E" w:rsidP="003D15EF">
            <w:r w:rsidRPr="00D17D97">
              <w:t xml:space="preserve">Requirement </w:t>
            </w:r>
          </w:p>
        </w:tc>
        <w:tc>
          <w:tcPr>
            <w:tcW w:w="3825" w:type="dxa"/>
          </w:tcPr>
          <w:p w:rsidR="001C3E3E" w:rsidRPr="00D17D97" w:rsidRDefault="001C3E3E" w:rsidP="003D15EF">
            <w:r w:rsidRPr="00D17D97">
              <w:t xml:space="preserve">Description </w:t>
            </w:r>
          </w:p>
        </w:tc>
        <w:tc>
          <w:tcPr>
            <w:tcW w:w="963" w:type="dxa"/>
          </w:tcPr>
          <w:p w:rsidR="001C3E3E" w:rsidRPr="00D17D97" w:rsidRDefault="001C3E3E" w:rsidP="003D15EF">
            <w:r w:rsidRPr="00D17D97">
              <w:t xml:space="preserve">Priority </w:t>
            </w:r>
          </w:p>
        </w:tc>
      </w:tr>
      <w:tr w:rsidR="001C3E3E" w:rsidRPr="00D17D97" w:rsidTr="003D15EF">
        <w:tc>
          <w:tcPr>
            <w:tcW w:w="2394" w:type="dxa"/>
          </w:tcPr>
          <w:p w:rsidR="001C3E3E" w:rsidRPr="00D17D97" w:rsidRDefault="001C3E3E" w:rsidP="00C90F9A">
            <w:r w:rsidRPr="00D17D97">
              <w:t>BRD</w:t>
            </w:r>
            <w:r w:rsidR="00C90F9A">
              <w:t>P1</w:t>
            </w:r>
          </w:p>
        </w:tc>
        <w:tc>
          <w:tcPr>
            <w:tcW w:w="2394" w:type="dxa"/>
          </w:tcPr>
          <w:p w:rsidR="001C3E3E" w:rsidRPr="00D17D97" w:rsidRDefault="001C3E3E" w:rsidP="003D15EF">
            <w:r w:rsidRPr="00D17D97">
              <w:t xml:space="preserve">Post Jobs </w:t>
            </w:r>
          </w:p>
        </w:tc>
        <w:tc>
          <w:tcPr>
            <w:tcW w:w="3825" w:type="dxa"/>
          </w:tcPr>
          <w:p w:rsidR="001C3E3E" w:rsidRPr="00D17D97" w:rsidRDefault="00B1107F" w:rsidP="00AF191E">
            <w:pPr>
              <w:pStyle w:val="ListParagraph"/>
              <w:numPr>
                <w:ilvl w:val="0"/>
                <w:numId w:val="7"/>
              </w:numPr>
            </w:pPr>
            <w:r w:rsidRPr="00D17D97">
              <w:t>The U</w:t>
            </w:r>
            <w:r w:rsidR="001C3E3E" w:rsidRPr="00D17D97">
              <w:t xml:space="preserve">ser should be able </w:t>
            </w:r>
            <w:r w:rsidR="00AF191E" w:rsidRPr="00D17D97">
              <w:t>Post Jobs after successful Login</w:t>
            </w:r>
          </w:p>
        </w:tc>
        <w:tc>
          <w:tcPr>
            <w:tcW w:w="963" w:type="dxa"/>
          </w:tcPr>
          <w:p w:rsidR="001C3E3E" w:rsidRPr="00D17D97" w:rsidRDefault="00130E7D" w:rsidP="003D15EF">
            <w:r>
              <w:t>Critical</w:t>
            </w:r>
          </w:p>
        </w:tc>
      </w:tr>
      <w:tr w:rsidR="001C3E3E" w:rsidRPr="00D17D97" w:rsidTr="003D15EF">
        <w:tc>
          <w:tcPr>
            <w:tcW w:w="2394" w:type="dxa"/>
          </w:tcPr>
          <w:p w:rsidR="001C3E3E" w:rsidRPr="00D17D97" w:rsidRDefault="001C3E3E" w:rsidP="00C90F9A">
            <w:r w:rsidRPr="00D17D97">
              <w:t>BRD</w:t>
            </w:r>
            <w:r w:rsidR="00C90F9A">
              <w:t>P2</w:t>
            </w:r>
          </w:p>
        </w:tc>
        <w:tc>
          <w:tcPr>
            <w:tcW w:w="2394" w:type="dxa"/>
          </w:tcPr>
          <w:p w:rsidR="001C3E3E" w:rsidRPr="00D17D97" w:rsidRDefault="00B1107F" w:rsidP="003D15EF">
            <w:r w:rsidRPr="00D17D97">
              <w:t xml:space="preserve">Post Jobs </w:t>
            </w:r>
          </w:p>
        </w:tc>
        <w:tc>
          <w:tcPr>
            <w:tcW w:w="3825" w:type="dxa"/>
          </w:tcPr>
          <w:p w:rsidR="001C3E3E" w:rsidRPr="00D17D97" w:rsidRDefault="00B1107F" w:rsidP="00B1107F">
            <w:pPr>
              <w:pStyle w:val="ListParagraph"/>
              <w:numPr>
                <w:ilvl w:val="0"/>
                <w:numId w:val="7"/>
              </w:numPr>
            </w:pPr>
            <w:r w:rsidRPr="00D17D97">
              <w:t xml:space="preserve">The system must provide the ability to enter Jobs details. The </w:t>
            </w:r>
            <w:r w:rsidR="009A4D1F" w:rsidRPr="00D17D97">
              <w:t>system must allow user to</w:t>
            </w:r>
            <w:r w:rsidRPr="00D17D97">
              <w:t xml:space="preserve"> enter the below listed fields </w:t>
            </w:r>
          </w:p>
          <w:p w:rsidR="00B1107F" w:rsidRPr="00D17D97" w:rsidRDefault="00A44872" w:rsidP="00B1107F">
            <w:pPr>
              <w:pStyle w:val="ListParagraph"/>
              <w:numPr>
                <w:ilvl w:val="0"/>
                <w:numId w:val="13"/>
              </w:numPr>
            </w:pPr>
            <w:r w:rsidRPr="00D17D97">
              <w:t>Job Title</w:t>
            </w:r>
          </w:p>
          <w:p w:rsidR="00A44872" w:rsidRPr="00D17D97" w:rsidRDefault="00A44872" w:rsidP="00B1107F">
            <w:pPr>
              <w:pStyle w:val="ListParagraph"/>
              <w:numPr>
                <w:ilvl w:val="0"/>
                <w:numId w:val="13"/>
              </w:numPr>
            </w:pPr>
            <w:r w:rsidRPr="00D17D97">
              <w:t>Job Type</w:t>
            </w:r>
          </w:p>
          <w:p w:rsidR="00A44872" w:rsidRPr="00D17D97" w:rsidRDefault="00A44872" w:rsidP="00B1107F">
            <w:pPr>
              <w:pStyle w:val="ListParagraph"/>
              <w:numPr>
                <w:ilvl w:val="0"/>
                <w:numId w:val="13"/>
              </w:numPr>
            </w:pPr>
            <w:r w:rsidRPr="00D17D97">
              <w:t xml:space="preserve">No of Openings </w:t>
            </w:r>
          </w:p>
          <w:p w:rsidR="00A44872" w:rsidRPr="00D17D97" w:rsidRDefault="00A44872" w:rsidP="00B1107F">
            <w:pPr>
              <w:pStyle w:val="ListParagraph"/>
              <w:numPr>
                <w:ilvl w:val="0"/>
                <w:numId w:val="13"/>
              </w:numPr>
            </w:pPr>
            <w:r w:rsidRPr="00D17D97">
              <w:t xml:space="preserve">Pay Scale </w:t>
            </w:r>
          </w:p>
          <w:p w:rsidR="00A44872" w:rsidRPr="00D17D97" w:rsidRDefault="00A44872" w:rsidP="00B1107F">
            <w:pPr>
              <w:pStyle w:val="ListParagraph"/>
              <w:numPr>
                <w:ilvl w:val="0"/>
                <w:numId w:val="13"/>
              </w:numPr>
            </w:pPr>
            <w:r w:rsidRPr="00D17D97">
              <w:t xml:space="preserve">Education </w:t>
            </w:r>
          </w:p>
          <w:p w:rsidR="00A44872" w:rsidRPr="00D17D97" w:rsidRDefault="00A44872" w:rsidP="00B1107F">
            <w:pPr>
              <w:pStyle w:val="ListParagraph"/>
              <w:numPr>
                <w:ilvl w:val="0"/>
                <w:numId w:val="13"/>
              </w:numPr>
            </w:pPr>
            <w:r w:rsidRPr="00D17D97">
              <w:t xml:space="preserve">Industry </w:t>
            </w:r>
          </w:p>
          <w:p w:rsidR="00A44872" w:rsidRPr="00D17D97" w:rsidRDefault="00A44872" w:rsidP="00B1107F">
            <w:pPr>
              <w:pStyle w:val="ListParagraph"/>
              <w:numPr>
                <w:ilvl w:val="0"/>
                <w:numId w:val="13"/>
              </w:numPr>
            </w:pPr>
            <w:r w:rsidRPr="00D17D97">
              <w:t xml:space="preserve">Functional Domain </w:t>
            </w:r>
          </w:p>
          <w:p w:rsidR="00A44872" w:rsidRPr="00D17D97" w:rsidRDefault="00A44872" w:rsidP="00B1107F">
            <w:pPr>
              <w:pStyle w:val="ListParagraph"/>
              <w:numPr>
                <w:ilvl w:val="0"/>
                <w:numId w:val="13"/>
              </w:numPr>
            </w:pPr>
            <w:r w:rsidRPr="00D17D97">
              <w:t xml:space="preserve">Role </w:t>
            </w:r>
          </w:p>
          <w:p w:rsidR="00A44872" w:rsidRPr="00D17D97" w:rsidRDefault="00A44872" w:rsidP="00B1107F">
            <w:pPr>
              <w:pStyle w:val="ListParagraph"/>
              <w:numPr>
                <w:ilvl w:val="0"/>
                <w:numId w:val="13"/>
              </w:numPr>
            </w:pPr>
            <w:r w:rsidRPr="00D17D97">
              <w:t>Key Words</w:t>
            </w:r>
          </w:p>
          <w:p w:rsidR="00A44872" w:rsidRPr="00D17D97" w:rsidRDefault="00A44872" w:rsidP="00B1107F">
            <w:pPr>
              <w:pStyle w:val="ListParagraph"/>
              <w:numPr>
                <w:ilvl w:val="0"/>
                <w:numId w:val="13"/>
              </w:numPr>
            </w:pPr>
            <w:r w:rsidRPr="00D17D97">
              <w:t>Desired Skills</w:t>
            </w:r>
          </w:p>
          <w:p w:rsidR="00A44872" w:rsidRPr="00D17D97" w:rsidRDefault="00A44872" w:rsidP="00B1107F">
            <w:pPr>
              <w:pStyle w:val="ListParagraph"/>
              <w:numPr>
                <w:ilvl w:val="0"/>
                <w:numId w:val="13"/>
              </w:numPr>
            </w:pPr>
            <w:r w:rsidRPr="00D17D97">
              <w:t xml:space="preserve">Valid From </w:t>
            </w:r>
          </w:p>
          <w:p w:rsidR="00A44872" w:rsidRPr="00D17D97" w:rsidRDefault="00A44872" w:rsidP="00B1107F">
            <w:pPr>
              <w:pStyle w:val="ListParagraph"/>
              <w:numPr>
                <w:ilvl w:val="0"/>
                <w:numId w:val="13"/>
              </w:numPr>
            </w:pPr>
            <w:r w:rsidRPr="00D17D97">
              <w:t xml:space="preserve">Valid to </w:t>
            </w:r>
          </w:p>
          <w:p w:rsidR="00A44872" w:rsidRPr="00D17D97" w:rsidRDefault="00A44872" w:rsidP="00B1107F">
            <w:pPr>
              <w:pStyle w:val="ListParagraph"/>
              <w:numPr>
                <w:ilvl w:val="0"/>
                <w:numId w:val="13"/>
              </w:numPr>
            </w:pPr>
            <w:r w:rsidRPr="00D17D97">
              <w:t>Country</w:t>
            </w:r>
          </w:p>
          <w:p w:rsidR="00A44872" w:rsidRPr="00D17D97" w:rsidRDefault="00A44872" w:rsidP="00B1107F">
            <w:pPr>
              <w:pStyle w:val="ListParagraph"/>
              <w:numPr>
                <w:ilvl w:val="0"/>
                <w:numId w:val="13"/>
              </w:numPr>
            </w:pPr>
            <w:r w:rsidRPr="00D17D97">
              <w:t xml:space="preserve">Location </w:t>
            </w:r>
          </w:p>
          <w:p w:rsidR="00A44872" w:rsidRPr="00D17D97" w:rsidRDefault="00A44872" w:rsidP="00B1107F">
            <w:pPr>
              <w:pStyle w:val="ListParagraph"/>
              <w:numPr>
                <w:ilvl w:val="0"/>
                <w:numId w:val="13"/>
              </w:numPr>
            </w:pPr>
            <w:r w:rsidRPr="00D17D97">
              <w:t>Address</w:t>
            </w:r>
          </w:p>
          <w:p w:rsidR="00A44872" w:rsidRPr="00D17D97" w:rsidRDefault="00A44872" w:rsidP="00B1107F">
            <w:pPr>
              <w:pStyle w:val="ListParagraph"/>
              <w:numPr>
                <w:ilvl w:val="0"/>
                <w:numId w:val="13"/>
              </w:numPr>
            </w:pPr>
            <w:r w:rsidRPr="00D17D97">
              <w:t xml:space="preserve">Zip </w:t>
            </w:r>
          </w:p>
          <w:p w:rsidR="00A44872" w:rsidRPr="00D17D97" w:rsidRDefault="00A44872" w:rsidP="00B1107F">
            <w:pPr>
              <w:pStyle w:val="ListParagraph"/>
              <w:numPr>
                <w:ilvl w:val="0"/>
                <w:numId w:val="13"/>
              </w:numPr>
            </w:pPr>
            <w:r w:rsidRPr="00D17D97">
              <w:t xml:space="preserve">Company Name </w:t>
            </w:r>
          </w:p>
          <w:p w:rsidR="00A44872" w:rsidRPr="00D17D97" w:rsidRDefault="00A44872" w:rsidP="00B1107F">
            <w:pPr>
              <w:pStyle w:val="ListParagraph"/>
              <w:numPr>
                <w:ilvl w:val="0"/>
                <w:numId w:val="13"/>
              </w:numPr>
            </w:pPr>
            <w:r w:rsidRPr="00D17D97">
              <w:t xml:space="preserve">Company Profile </w:t>
            </w:r>
          </w:p>
          <w:p w:rsidR="00A44872" w:rsidRPr="00D17D97" w:rsidRDefault="00A44872" w:rsidP="00B1107F">
            <w:pPr>
              <w:pStyle w:val="ListParagraph"/>
              <w:numPr>
                <w:ilvl w:val="0"/>
                <w:numId w:val="13"/>
              </w:numPr>
            </w:pPr>
            <w:r w:rsidRPr="00D17D97">
              <w:t>Website URL</w:t>
            </w:r>
          </w:p>
          <w:p w:rsidR="00A44872" w:rsidRPr="00D17D97" w:rsidRDefault="00A44872" w:rsidP="00B1107F">
            <w:pPr>
              <w:pStyle w:val="ListParagraph"/>
              <w:numPr>
                <w:ilvl w:val="0"/>
                <w:numId w:val="13"/>
              </w:numPr>
            </w:pPr>
            <w:r w:rsidRPr="00D17D97">
              <w:t xml:space="preserve">Email Id </w:t>
            </w:r>
          </w:p>
          <w:p w:rsidR="00A44872" w:rsidRPr="00D17D97" w:rsidRDefault="00A44872" w:rsidP="00B1107F">
            <w:pPr>
              <w:pStyle w:val="ListParagraph"/>
              <w:numPr>
                <w:ilvl w:val="0"/>
                <w:numId w:val="13"/>
              </w:numPr>
            </w:pPr>
            <w:r w:rsidRPr="00D17D97">
              <w:t xml:space="preserve">Phone </w:t>
            </w:r>
          </w:p>
          <w:p w:rsidR="00A44872" w:rsidRPr="00D17D97" w:rsidRDefault="00A44872" w:rsidP="00B1107F">
            <w:pPr>
              <w:pStyle w:val="ListParagraph"/>
              <w:numPr>
                <w:ilvl w:val="0"/>
                <w:numId w:val="13"/>
              </w:numPr>
            </w:pPr>
            <w:r w:rsidRPr="00D17D97">
              <w:t>Fax No</w:t>
            </w:r>
          </w:p>
          <w:p w:rsidR="00A44872" w:rsidRPr="00D17D97" w:rsidRDefault="00A44872" w:rsidP="00B1107F">
            <w:pPr>
              <w:pStyle w:val="ListParagraph"/>
              <w:numPr>
                <w:ilvl w:val="0"/>
                <w:numId w:val="13"/>
              </w:numPr>
            </w:pPr>
            <w:r w:rsidRPr="00D17D97">
              <w:t>Contact Person Name</w:t>
            </w:r>
          </w:p>
          <w:p w:rsidR="00A44872" w:rsidRPr="00D17D97" w:rsidRDefault="00A44872" w:rsidP="00B1107F">
            <w:pPr>
              <w:pStyle w:val="ListParagraph"/>
              <w:numPr>
                <w:ilvl w:val="0"/>
                <w:numId w:val="13"/>
              </w:numPr>
            </w:pPr>
            <w:r w:rsidRPr="00D17D97">
              <w:t xml:space="preserve">Job Description  </w:t>
            </w:r>
          </w:p>
          <w:p w:rsidR="00A44872" w:rsidRPr="00D17D97" w:rsidRDefault="00A44872" w:rsidP="00A44872">
            <w:pPr>
              <w:ind w:left="1080"/>
            </w:pPr>
          </w:p>
        </w:tc>
        <w:tc>
          <w:tcPr>
            <w:tcW w:w="963" w:type="dxa"/>
          </w:tcPr>
          <w:p w:rsidR="001C3E3E" w:rsidRPr="00D17D97" w:rsidRDefault="00130E7D" w:rsidP="003D15EF">
            <w:r>
              <w:t>Major</w:t>
            </w:r>
          </w:p>
        </w:tc>
      </w:tr>
      <w:tr w:rsidR="001C3E3E" w:rsidRPr="00D17D97" w:rsidTr="003D15EF">
        <w:tc>
          <w:tcPr>
            <w:tcW w:w="2394" w:type="dxa"/>
          </w:tcPr>
          <w:p w:rsidR="001C3E3E" w:rsidRPr="00D17D97" w:rsidRDefault="001C3E3E" w:rsidP="00C90F9A">
            <w:r w:rsidRPr="00D17D97">
              <w:t>BRD</w:t>
            </w:r>
            <w:r w:rsidR="00C90F9A">
              <w:t>P3</w:t>
            </w:r>
          </w:p>
        </w:tc>
        <w:tc>
          <w:tcPr>
            <w:tcW w:w="2394" w:type="dxa"/>
          </w:tcPr>
          <w:p w:rsidR="001C3E3E" w:rsidRPr="00D17D97" w:rsidRDefault="00505F5A" w:rsidP="003D15EF">
            <w:r w:rsidRPr="00D17D97">
              <w:t>Post Jobs</w:t>
            </w:r>
          </w:p>
        </w:tc>
        <w:tc>
          <w:tcPr>
            <w:tcW w:w="3825" w:type="dxa"/>
          </w:tcPr>
          <w:p w:rsidR="001C3E3E" w:rsidRPr="00D17D97" w:rsidRDefault="00505F5A" w:rsidP="00505F5A">
            <w:pPr>
              <w:pStyle w:val="ListParagraph"/>
              <w:numPr>
                <w:ilvl w:val="0"/>
                <w:numId w:val="7"/>
              </w:numPr>
            </w:pPr>
            <w:r w:rsidRPr="00D17D97">
              <w:t xml:space="preserve">The System must store the Jobs details. </w:t>
            </w:r>
          </w:p>
        </w:tc>
        <w:tc>
          <w:tcPr>
            <w:tcW w:w="963" w:type="dxa"/>
          </w:tcPr>
          <w:p w:rsidR="001C3E3E" w:rsidRPr="00D17D97" w:rsidRDefault="00130E7D" w:rsidP="003D15EF">
            <w:r>
              <w:t>Critical</w:t>
            </w:r>
          </w:p>
        </w:tc>
      </w:tr>
      <w:tr w:rsidR="001C3E3E" w:rsidRPr="00D17D97" w:rsidTr="003D15EF">
        <w:tc>
          <w:tcPr>
            <w:tcW w:w="2394" w:type="dxa"/>
          </w:tcPr>
          <w:p w:rsidR="001C3E3E" w:rsidRPr="00D17D97" w:rsidRDefault="001C3E3E" w:rsidP="00C90F9A">
            <w:r w:rsidRPr="00D17D97">
              <w:t>BRD</w:t>
            </w:r>
            <w:r w:rsidR="00C90F9A">
              <w:t>P4</w:t>
            </w:r>
          </w:p>
        </w:tc>
        <w:tc>
          <w:tcPr>
            <w:tcW w:w="2394" w:type="dxa"/>
          </w:tcPr>
          <w:p w:rsidR="001C3E3E" w:rsidRPr="00D17D97" w:rsidRDefault="00505F5A" w:rsidP="003D15EF">
            <w:r w:rsidRPr="00D17D97">
              <w:t xml:space="preserve">Post </w:t>
            </w:r>
            <w:r w:rsidR="00F95B24">
              <w:t>Jobs</w:t>
            </w:r>
          </w:p>
        </w:tc>
        <w:tc>
          <w:tcPr>
            <w:tcW w:w="3825" w:type="dxa"/>
          </w:tcPr>
          <w:p w:rsidR="001C3E3E" w:rsidRPr="00D17D97" w:rsidRDefault="00505F5A" w:rsidP="003D15EF">
            <w:pPr>
              <w:pStyle w:val="ListParagraph"/>
              <w:numPr>
                <w:ilvl w:val="0"/>
                <w:numId w:val="7"/>
              </w:numPr>
            </w:pPr>
            <w:r w:rsidRPr="00D17D97">
              <w:t xml:space="preserve">The System must not allow </w:t>
            </w:r>
            <w:r w:rsidR="00996426" w:rsidRPr="00D17D97">
              <w:t>submitting</w:t>
            </w:r>
            <w:r w:rsidRPr="00D17D97">
              <w:t xml:space="preserve"> the job details until the user </w:t>
            </w:r>
            <w:r w:rsidR="00996426">
              <w:t>h</w:t>
            </w:r>
            <w:r w:rsidRPr="00D17D97">
              <w:t xml:space="preserve">as filled the mandatory fields. </w:t>
            </w:r>
          </w:p>
        </w:tc>
        <w:tc>
          <w:tcPr>
            <w:tcW w:w="963" w:type="dxa"/>
          </w:tcPr>
          <w:p w:rsidR="001C3E3E" w:rsidRPr="00D17D97" w:rsidRDefault="00130E7D" w:rsidP="003D15EF">
            <w:r>
              <w:t>Major</w:t>
            </w:r>
          </w:p>
        </w:tc>
      </w:tr>
    </w:tbl>
    <w:p w:rsidR="001C3E3E" w:rsidRPr="00D17D97" w:rsidRDefault="001C3E3E" w:rsidP="001C3E3E"/>
    <w:p w:rsidR="001C3E3E" w:rsidRPr="00D17D97" w:rsidRDefault="001C3E3E" w:rsidP="001C3E3E"/>
    <w:p w:rsidR="00917A87" w:rsidRPr="00D17D97" w:rsidRDefault="00B148DD" w:rsidP="00917A87">
      <w:pPr>
        <w:pStyle w:val="StyleHeading1BottomSinglesolidlineGray-5015ptLin"/>
        <w:spacing w:after="120"/>
        <w:rPr>
          <w:rFonts w:ascii="Times New Roman" w:hAnsi="Times New Roman"/>
          <w:color w:val="7A0019"/>
          <w:sz w:val="28"/>
        </w:rPr>
      </w:pPr>
      <w:r w:rsidRPr="00D17D97">
        <w:rPr>
          <w:rFonts w:ascii="Times New Roman" w:hAnsi="Times New Roman"/>
          <w:color w:val="7A0019"/>
          <w:sz w:val="28"/>
        </w:rPr>
        <w:lastRenderedPageBreak/>
        <w:t>7.4:</w:t>
      </w:r>
      <w:r w:rsidR="00917A87" w:rsidRPr="00D17D97">
        <w:rPr>
          <w:rFonts w:ascii="Times New Roman" w:hAnsi="Times New Roman"/>
          <w:color w:val="7A0019"/>
          <w:sz w:val="28"/>
        </w:rPr>
        <w:t xml:space="preserve"> BUSINESS REQUIREMENTS FOR ‘</w:t>
      </w:r>
      <w:r w:rsidR="00037F47">
        <w:rPr>
          <w:rFonts w:ascii="Times New Roman" w:hAnsi="Times New Roman"/>
          <w:color w:val="7A0019"/>
          <w:sz w:val="28"/>
        </w:rPr>
        <w:t>JOB POST PRICING</w:t>
      </w:r>
      <w:r w:rsidR="00917A87" w:rsidRPr="00D17D97">
        <w:rPr>
          <w:rFonts w:ascii="Times New Roman" w:hAnsi="Times New Roman"/>
          <w:color w:val="7A0019"/>
          <w:sz w:val="28"/>
        </w:rPr>
        <w:t xml:space="preserve"> ‘</w:t>
      </w:r>
    </w:p>
    <w:p w:rsidR="00917A87" w:rsidRPr="00D17D97" w:rsidRDefault="00917A87" w:rsidP="00917A87">
      <w:pPr>
        <w:ind w:left="360" w:hanging="360"/>
        <w:rPr>
          <w:sz w:val="20"/>
          <w:szCs w:val="20"/>
        </w:rPr>
      </w:pPr>
      <w:r w:rsidRPr="00D17D97">
        <w:rPr>
          <w:sz w:val="20"/>
          <w:szCs w:val="20"/>
        </w:rPr>
        <w:t xml:space="preserve">The following sections document the various business requirements of Post </w:t>
      </w:r>
      <w:r w:rsidR="00F95B24">
        <w:rPr>
          <w:sz w:val="20"/>
          <w:szCs w:val="20"/>
        </w:rPr>
        <w:t>Classifieds</w:t>
      </w:r>
      <w:r w:rsidRPr="00D17D97">
        <w:rPr>
          <w:sz w:val="20"/>
          <w:szCs w:val="20"/>
        </w:rPr>
        <w:t>.</w:t>
      </w:r>
    </w:p>
    <w:p w:rsidR="00917A87" w:rsidRPr="00D17D97" w:rsidRDefault="00917A87" w:rsidP="00917A87">
      <w:pPr>
        <w:ind w:left="360" w:hanging="360"/>
        <w:rPr>
          <w:sz w:val="20"/>
          <w:szCs w:val="20"/>
        </w:rPr>
      </w:pPr>
    </w:p>
    <w:p w:rsidR="00917A87" w:rsidRPr="00D17D97" w:rsidRDefault="00917A87" w:rsidP="00917A87">
      <w:pPr>
        <w:ind w:left="360" w:hanging="360"/>
        <w:rPr>
          <w:sz w:val="20"/>
          <w:szCs w:val="20"/>
        </w:rPr>
      </w:pPr>
    </w:p>
    <w:tbl>
      <w:tblPr>
        <w:tblStyle w:val="TableGrid"/>
        <w:tblW w:w="0" w:type="auto"/>
        <w:tblLook w:val="04A0" w:firstRow="1" w:lastRow="0" w:firstColumn="1" w:lastColumn="0" w:noHBand="0" w:noVBand="1"/>
      </w:tblPr>
      <w:tblGrid>
        <w:gridCol w:w="2336"/>
        <w:gridCol w:w="2336"/>
        <w:gridCol w:w="3716"/>
        <w:gridCol w:w="962"/>
      </w:tblGrid>
      <w:tr w:rsidR="00917A87" w:rsidRPr="00D17D97" w:rsidTr="00037F47">
        <w:tc>
          <w:tcPr>
            <w:tcW w:w="2336" w:type="dxa"/>
          </w:tcPr>
          <w:p w:rsidR="00917A87" w:rsidRPr="00D17D97" w:rsidRDefault="00917A87" w:rsidP="003D15EF">
            <w:r w:rsidRPr="00D17D97">
              <w:t>Requirement ID</w:t>
            </w:r>
          </w:p>
        </w:tc>
        <w:tc>
          <w:tcPr>
            <w:tcW w:w="2336" w:type="dxa"/>
          </w:tcPr>
          <w:p w:rsidR="00917A87" w:rsidRPr="00D17D97" w:rsidRDefault="00917A87" w:rsidP="003D15EF">
            <w:r w:rsidRPr="00D17D97">
              <w:t xml:space="preserve">Requirement </w:t>
            </w:r>
          </w:p>
        </w:tc>
        <w:tc>
          <w:tcPr>
            <w:tcW w:w="3716" w:type="dxa"/>
          </w:tcPr>
          <w:p w:rsidR="00917A87" w:rsidRPr="00D17D97" w:rsidRDefault="00917A87" w:rsidP="003D15EF">
            <w:r w:rsidRPr="00D17D97">
              <w:t xml:space="preserve">Description </w:t>
            </w:r>
          </w:p>
        </w:tc>
        <w:tc>
          <w:tcPr>
            <w:tcW w:w="962" w:type="dxa"/>
          </w:tcPr>
          <w:p w:rsidR="00917A87" w:rsidRPr="00D17D97" w:rsidRDefault="00917A87" w:rsidP="003D15EF">
            <w:r w:rsidRPr="00D17D97">
              <w:t xml:space="preserve">Priority </w:t>
            </w:r>
          </w:p>
        </w:tc>
      </w:tr>
      <w:tr w:rsidR="00917A87" w:rsidRPr="00D17D97" w:rsidTr="00037F47">
        <w:tc>
          <w:tcPr>
            <w:tcW w:w="2336" w:type="dxa"/>
          </w:tcPr>
          <w:p w:rsidR="00917A87" w:rsidRPr="00D17D97" w:rsidRDefault="00917A87" w:rsidP="00037F47">
            <w:r w:rsidRPr="00D17D97">
              <w:t>BRD</w:t>
            </w:r>
            <w:r w:rsidR="00037F47">
              <w:t>JP1</w:t>
            </w:r>
          </w:p>
        </w:tc>
        <w:tc>
          <w:tcPr>
            <w:tcW w:w="2336" w:type="dxa"/>
          </w:tcPr>
          <w:p w:rsidR="00917A87" w:rsidRPr="00D17D97" w:rsidRDefault="00037F47" w:rsidP="003D15EF">
            <w:r>
              <w:t>JOB Post Pric</w:t>
            </w:r>
            <w:r w:rsidR="0024205F">
              <w:t>ing</w:t>
            </w:r>
          </w:p>
        </w:tc>
        <w:tc>
          <w:tcPr>
            <w:tcW w:w="3716" w:type="dxa"/>
          </w:tcPr>
          <w:p w:rsidR="00917A87" w:rsidRPr="00D17D97" w:rsidRDefault="00037F47" w:rsidP="00B84A20">
            <w:pPr>
              <w:pStyle w:val="ListParagraph"/>
              <w:numPr>
                <w:ilvl w:val="0"/>
                <w:numId w:val="7"/>
              </w:numPr>
            </w:pPr>
            <w:r>
              <w:t>The system should have information related to job post Pricing with different options for employer</w:t>
            </w:r>
            <w:r w:rsidR="00AF191E" w:rsidRPr="00D17D97">
              <w:t xml:space="preserve"> </w:t>
            </w:r>
          </w:p>
        </w:tc>
        <w:tc>
          <w:tcPr>
            <w:tcW w:w="962" w:type="dxa"/>
          </w:tcPr>
          <w:p w:rsidR="00917A87" w:rsidRPr="00D17D97" w:rsidRDefault="00037F47" w:rsidP="003D15EF">
            <w:r>
              <w:t>Major</w:t>
            </w:r>
          </w:p>
        </w:tc>
      </w:tr>
      <w:tr w:rsidR="00917A87" w:rsidRPr="00D17D97" w:rsidTr="00037F47">
        <w:tc>
          <w:tcPr>
            <w:tcW w:w="2336" w:type="dxa"/>
          </w:tcPr>
          <w:p w:rsidR="00917A87" w:rsidRPr="00D17D97" w:rsidRDefault="00917A87" w:rsidP="00037F47">
            <w:r w:rsidRPr="00D17D97">
              <w:t>BRD</w:t>
            </w:r>
            <w:r w:rsidR="00037F47">
              <w:t>JP2</w:t>
            </w:r>
          </w:p>
        </w:tc>
        <w:tc>
          <w:tcPr>
            <w:tcW w:w="2336" w:type="dxa"/>
          </w:tcPr>
          <w:p w:rsidR="00917A87" w:rsidRPr="00D17D97" w:rsidRDefault="00037F47" w:rsidP="00037F47">
            <w:r>
              <w:t>JOB</w:t>
            </w:r>
            <w:r w:rsidR="00917A87" w:rsidRPr="00D17D97">
              <w:t xml:space="preserve"> </w:t>
            </w:r>
            <w:r>
              <w:t>Post Pric</w:t>
            </w:r>
            <w:r w:rsidR="0024205F">
              <w:t>ing</w:t>
            </w:r>
          </w:p>
        </w:tc>
        <w:tc>
          <w:tcPr>
            <w:tcW w:w="3716" w:type="dxa"/>
          </w:tcPr>
          <w:p w:rsidR="00917A87" w:rsidRPr="00D17D97" w:rsidRDefault="00037F47" w:rsidP="00037F47">
            <w:pPr>
              <w:pStyle w:val="ListParagraph"/>
              <w:numPr>
                <w:ilvl w:val="0"/>
                <w:numId w:val="7"/>
              </w:numPr>
            </w:pPr>
            <w:r>
              <w:t>The user should be able to post jobs after log in</w:t>
            </w:r>
          </w:p>
        </w:tc>
        <w:tc>
          <w:tcPr>
            <w:tcW w:w="962" w:type="dxa"/>
          </w:tcPr>
          <w:p w:rsidR="00917A87" w:rsidRPr="00D17D97" w:rsidRDefault="00130E7D" w:rsidP="003D15EF">
            <w:r>
              <w:t>Major</w:t>
            </w:r>
          </w:p>
        </w:tc>
      </w:tr>
    </w:tbl>
    <w:p w:rsidR="001C3E3E" w:rsidRDefault="001C3E3E" w:rsidP="001C3E3E">
      <w:pPr>
        <w:ind w:left="360" w:hanging="360"/>
        <w:rPr>
          <w:sz w:val="20"/>
          <w:szCs w:val="20"/>
        </w:rPr>
      </w:pPr>
    </w:p>
    <w:p w:rsidR="00E87F85" w:rsidRDefault="00E87F85" w:rsidP="001C3E3E">
      <w:pPr>
        <w:ind w:left="360" w:hanging="360"/>
        <w:rPr>
          <w:sz w:val="20"/>
          <w:szCs w:val="20"/>
        </w:rPr>
      </w:pPr>
    </w:p>
    <w:p w:rsidR="00E87F85" w:rsidRPr="00D17D97" w:rsidRDefault="00037F47" w:rsidP="00E87F85">
      <w:pPr>
        <w:pStyle w:val="StyleHeading1BottomSinglesolidlineGray-5015ptLin"/>
        <w:spacing w:after="120"/>
        <w:rPr>
          <w:rFonts w:ascii="Times New Roman" w:hAnsi="Times New Roman"/>
          <w:color w:val="7A0019"/>
          <w:sz w:val="28"/>
        </w:rPr>
      </w:pPr>
      <w:r>
        <w:rPr>
          <w:rFonts w:ascii="Times New Roman" w:hAnsi="Times New Roman"/>
          <w:color w:val="7A0019"/>
          <w:sz w:val="28"/>
        </w:rPr>
        <w:t xml:space="preserve">7.5: </w:t>
      </w:r>
      <w:r w:rsidR="00E87F85" w:rsidRPr="00D17D97">
        <w:rPr>
          <w:rFonts w:ascii="Times New Roman" w:hAnsi="Times New Roman"/>
          <w:color w:val="7A0019"/>
          <w:sz w:val="28"/>
        </w:rPr>
        <w:t xml:space="preserve">BUSINESS REQUIREMENTS FOR </w:t>
      </w:r>
      <w:r w:rsidR="00E17221" w:rsidRPr="00D17D97">
        <w:rPr>
          <w:rFonts w:ascii="Times New Roman" w:hAnsi="Times New Roman"/>
          <w:color w:val="7A0019"/>
          <w:sz w:val="28"/>
        </w:rPr>
        <w:t>‘</w:t>
      </w:r>
      <w:r w:rsidR="00F814B3">
        <w:rPr>
          <w:rFonts w:ascii="Times New Roman" w:hAnsi="Times New Roman"/>
          <w:color w:val="7A0019"/>
          <w:sz w:val="28"/>
        </w:rPr>
        <w:t>CONTACT’</w:t>
      </w:r>
    </w:p>
    <w:p w:rsidR="00E87F85" w:rsidRPr="00D17D97" w:rsidRDefault="00E87F85" w:rsidP="00E87F85">
      <w:pPr>
        <w:ind w:left="360" w:hanging="360"/>
        <w:rPr>
          <w:sz w:val="20"/>
          <w:szCs w:val="20"/>
        </w:rPr>
      </w:pPr>
      <w:r w:rsidRPr="00D17D97">
        <w:rPr>
          <w:sz w:val="20"/>
          <w:szCs w:val="20"/>
        </w:rPr>
        <w:t xml:space="preserve">The following sections document the various business requirements of Post </w:t>
      </w:r>
      <w:r w:rsidR="00F95B24">
        <w:rPr>
          <w:sz w:val="20"/>
          <w:szCs w:val="20"/>
        </w:rPr>
        <w:t>Event</w:t>
      </w:r>
      <w:r w:rsidRPr="00D17D97">
        <w:rPr>
          <w:sz w:val="20"/>
          <w:szCs w:val="20"/>
        </w:rPr>
        <w:t>.</w:t>
      </w:r>
    </w:p>
    <w:p w:rsidR="00E87F85" w:rsidRPr="00D17D97" w:rsidRDefault="00E87F85" w:rsidP="00E87F85">
      <w:pPr>
        <w:ind w:left="360" w:hanging="360"/>
        <w:rPr>
          <w:sz w:val="20"/>
          <w:szCs w:val="20"/>
        </w:rPr>
      </w:pPr>
    </w:p>
    <w:p w:rsidR="00E87F85" w:rsidRPr="00D17D97" w:rsidRDefault="00E87F85" w:rsidP="00E87F85">
      <w:pPr>
        <w:ind w:left="360" w:hanging="360"/>
        <w:rPr>
          <w:sz w:val="20"/>
          <w:szCs w:val="20"/>
        </w:rPr>
      </w:pPr>
    </w:p>
    <w:tbl>
      <w:tblPr>
        <w:tblStyle w:val="TableGrid"/>
        <w:tblW w:w="0" w:type="auto"/>
        <w:tblLook w:val="04A0" w:firstRow="1" w:lastRow="0" w:firstColumn="1" w:lastColumn="0" w:noHBand="0" w:noVBand="1"/>
      </w:tblPr>
      <w:tblGrid>
        <w:gridCol w:w="2333"/>
        <w:gridCol w:w="2333"/>
        <w:gridCol w:w="3722"/>
        <w:gridCol w:w="962"/>
      </w:tblGrid>
      <w:tr w:rsidR="00E87F85" w:rsidRPr="00D17D97" w:rsidTr="003D15EF">
        <w:tc>
          <w:tcPr>
            <w:tcW w:w="2394" w:type="dxa"/>
          </w:tcPr>
          <w:p w:rsidR="00E87F85" w:rsidRPr="00D17D97" w:rsidRDefault="00E87F85" w:rsidP="003D15EF">
            <w:r w:rsidRPr="00D17D97">
              <w:t>Requirement ID</w:t>
            </w:r>
          </w:p>
        </w:tc>
        <w:tc>
          <w:tcPr>
            <w:tcW w:w="2394" w:type="dxa"/>
          </w:tcPr>
          <w:p w:rsidR="00E87F85" w:rsidRPr="00D17D97" w:rsidRDefault="00E87F85" w:rsidP="003D15EF">
            <w:r w:rsidRPr="00D17D97">
              <w:t xml:space="preserve">Requirement </w:t>
            </w:r>
          </w:p>
        </w:tc>
        <w:tc>
          <w:tcPr>
            <w:tcW w:w="3825" w:type="dxa"/>
          </w:tcPr>
          <w:p w:rsidR="00E87F85" w:rsidRPr="00D17D97" w:rsidRDefault="00E87F85" w:rsidP="003D15EF">
            <w:r w:rsidRPr="00D17D97">
              <w:t xml:space="preserve">Description </w:t>
            </w:r>
          </w:p>
        </w:tc>
        <w:tc>
          <w:tcPr>
            <w:tcW w:w="963" w:type="dxa"/>
          </w:tcPr>
          <w:p w:rsidR="00E87F85" w:rsidRPr="00D17D97" w:rsidRDefault="00E87F85" w:rsidP="003D15EF">
            <w:r w:rsidRPr="00D17D97">
              <w:t xml:space="preserve">Priority </w:t>
            </w:r>
          </w:p>
        </w:tc>
      </w:tr>
      <w:tr w:rsidR="00E87F85" w:rsidRPr="00D17D97" w:rsidTr="003D15EF">
        <w:tc>
          <w:tcPr>
            <w:tcW w:w="2394" w:type="dxa"/>
          </w:tcPr>
          <w:p w:rsidR="00E87F85" w:rsidRPr="00D17D97" w:rsidRDefault="00E87F85" w:rsidP="00F814B3">
            <w:r w:rsidRPr="00D17D97">
              <w:t>BRD</w:t>
            </w:r>
            <w:r w:rsidR="00F814B3">
              <w:t>C1</w:t>
            </w:r>
          </w:p>
        </w:tc>
        <w:tc>
          <w:tcPr>
            <w:tcW w:w="2394" w:type="dxa"/>
          </w:tcPr>
          <w:p w:rsidR="00E87F85" w:rsidRPr="00D17D97" w:rsidRDefault="00F814B3" w:rsidP="00A83631">
            <w:r>
              <w:t>Enquiry</w:t>
            </w:r>
            <w:r w:rsidR="00E87F85" w:rsidRPr="00D17D97">
              <w:t xml:space="preserve"> </w:t>
            </w:r>
          </w:p>
        </w:tc>
        <w:tc>
          <w:tcPr>
            <w:tcW w:w="3825" w:type="dxa"/>
          </w:tcPr>
          <w:p w:rsidR="00E87F85" w:rsidRPr="00D17D97" w:rsidRDefault="00F814B3" w:rsidP="003D15EF">
            <w:pPr>
              <w:pStyle w:val="ListParagraph"/>
              <w:numPr>
                <w:ilvl w:val="0"/>
                <w:numId w:val="7"/>
              </w:numPr>
            </w:pPr>
            <w:r w:rsidRPr="00D17D97">
              <w:t xml:space="preserve">The user should </w:t>
            </w:r>
            <w:r>
              <w:t xml:space="preserve">be able to </w:t>
            </w:r>
            <w:r w:rsidRPr="00D17D97">
              <w:t>enter all the mandatory fields for</w:t>
            </w:r>
            <w:r>
              <w:t xml:space="preserve"> the enquiry</w:t>
            </w:r>
          </w:p>
        </w:tc>
        <w:tc>
          <w:tcPr>
            <w:tcW w:w="963" w:type="dxa"/>
          </w:tcPr>
          <w:p w:rsidR="00E87F85" w:rsidRPr="00D17D97" w:rsidRDefault="00130E7D" w:rsidP="003D15EF">
            <w:r>
              <w:t>Major</w:t>
            </w:r>
          </w:p>
        </w:tc>
      </w:tr>
      <w:tr w:rsidR="00E87F85" w:rsidRPr="00D17D97" w:rsidTr="003D15EF">
        <w:tc>
          <w:tcPr>
            <w:tcW w:w="2394" w:type="dxa"/>
          </w:tcPr>
          <w:p w:rsidR="00E87F85" w:rsidRPr="00D17D97" w:rsidRDefault="00E87F85" w:rsidP="00F814B3">
            <w:r w:rsidRPr="00D17D97">
              <w:t>BRD</w:t>
            </w:r>
            <w:r w:rsidR="00F814B3">
              <w:t>C2</w:t>
            </w:r>
          </w:p>
        </w:tc>
        <w:tc>
          <w:tcPr>
            <w:tcW w:w="2394" w:type="dxa"/>
          </w:tcPr>
          <w:p w:rsidR="00E87F85" w:rsidRPr="00D17D97" w:rsidRDefault="00F814B3" w:rsidP="00F95B24">
            <w:r>
              <w:t>Enquiry</w:t>
            </w:r>
          </w:p>
        </w:tc>
        <w:tc>
          <w:tcPr>
            <w:tcW w:w="3825" w:type="dxa"/>
          </w:tcPr>
          <w:p w:rsidR="00F41A11" w:rsidRPr="00D17D97" w:rsidRDefault="00F814B3" w:rsidP="00F814B3">
            <w:pPr>
              <w:pStyle w:val="ListParagraph"/>
              <w:numPr>
                <w:ilvl w:val="0"/>
                <w:numId w:val="7"/>
              </w:numPr>
            </w:pPr>
            <w:r w:rsidRPr="00D17D97">
              <w:t xml:space="preserve">The system should </w:t>
            </w:r>
            <w:r w:rsidR="00037F47">
              <w:t xml:space="preserve"> be able to </w:t>
            </w:r>
            <w:r w:rsidRPr="00D17D97">
              <w:t>automatically sen</w:t>
            </w:r>
            <w:r>
              <w:t>d</w:t>
            </w:r>
            <w:r w:rsidRPr="00D17D97">
              <w:t xml:space="preserve"> </w:t>
            </w:r>
            <w:r>
              <w:t>the message for the enquiry</w:t>
            </w:r>
            <w:r w:rsidR="00F41A11">
              <w:t xml:space="preserve"> </w:t>
            </w:r>
          </w:p>
        </w:tc>
        <w:tc>
          <w:tcPr>
            <w:tcW w:w="963" w:type="dxa"/>
          </w:tcPr>
          <w:p w:rsidR="00E87F85" w:rsidRPr="00D17D97" w:rsidRDefault="00130E7D" w:rsidP="003D15EF">
            <w:r>
              <w:t>Major</w:t>
            </w:r>
          </w:p>
        </w:tc>
      </w:tr>
      <w:tr w:rsidR="00E87F85" w:rsidRPr="00D17D97" w:rsidTr="003D15EF">
        <w:tc>
          <w:tcPr>
            <w:tcW w:w="2394" w:type="dxa"/>
          </w:tcPr>
          <w:p w:rsidR="00E87F85" w:rsidRPr="00D17D97" w:rsidRDefault="00E87F85" w:rsidP="00037F47">
            <w:r w:rsidRPr="00D17D97">
              <w:t>BRD</w:t>
            </w:r>
            <w:r w:rsidR="00037F47">
              <w:t>C3</w:t>
            </w:r>
          </w:p>
        </w:tc>
        <w:tc>
          <w:tcPr>
            <w:tcW w:w="2394" w:type="dxa"/>
          </w:tcPr>
          <w:p w:rsidR="00E87F85" w:rsidRPr="00D17D97" w:rsidRDefault="00037F47" w:rsidP="00F95B24">
            <w:r>
              <w:t>Enquiry</w:t>
            </w:r>
          </w:p>
        </w:tc>
        <w:tc>
          <w:tcPr>
            <w:tcW w:w="3825" w:type="dxa"/>
          </w:tcPr>
          <w:p w:rsidR="00E87F85" w:rsidRPr="00D17D97" w:rsidRDefault="00E87F85" w:rsidP="00037F47">
            <w:pPr>
              <w:pStyle w:val="ListParagraph"/>
              <w:numPr>
                <w:ilvl w:val="0"/>
                <w:numId w:val="7"/>
              </w:numPr>
            </w:pPr>
            <w:r w:rsidRPr="00D17D97">
              <w:t>The S</w:t>
            </w:r>
            <w:r w:rsidR="00F41A11">
              <w:t>ystem must</w:t>
            </w:r>
            <w:r w:rsidR="00037F47">
              <w:t xml:space="preserve"> be able to</w:t>
            </w:r>
            <w:r w:rsidR="00F41A11">
              <w:t xml:space="preserve"> store the </w:t>
            </w:r>
            <w:r w:rsidR="00037F47">
              <w:t>enquiry details</w:t>
            </w:r>
            <w:r w:rsidRPr="00D17D97">
              <w:t xml:space="preserve"> </w:t>
            </w:r>
          </w:p>
        </w:tc>
        <w:tc>
          <w:tcPr>
            <w:tcW w:w="963" w:type="dxa"/>
          </w:tcPr>
          <w:p w:rsidR="00E87F85" w:rsidRPr="00D17D97" w:rsidRDefault="00130E7D" w:rsidP="003D15EF">
            <w:r>
              <w:t>Major</w:t>
            </w:r>
          </w:p>
        </w:tc>
      </w:tr>
      <w:tr w:rsidR="00E87F85" w:rsidRPr="00D17D97" w:rsidTr="003D15EF">
        <w:tc>
          <w:tcPr>
            <w:tcW w:w="2394" w:type="dxa"/>
          </w:tcPr>
          <w:p w:rsidR="00E87F85" w:rsidRPr="00D17D97" w:rsidRDefault="00E87F85" w:rsidP="00037F47">
            <w:r w:rsidRPr="00D17D97">
              <w:t>BRD</w:t>
            </w:r>
            <w:r w:rsidR="00037F47">
              <w:t>C4</w:t>
            </w:r>
          </w:p>
        </w:tc>
        <w:tc>
          <w:tcPr>
            <w:tcW w:w="2394" w:type="dxa"/>
          </w:tcPr>
          <w:p w:rsidR="00E87F85" w:rsidRPr="00D17D97" w:rsidRDefault="00037F47" w:rsidP="00F95B24">
            <w:r>
              <w:t>Enquiry</w:t>
            </w:r>
          </w:p>
        </w:tc>
        <w:tc>
          <w:tcPr>
            <w:tcW w:w="3825" w:type="dxa"/>
          </w:tcPr>
          <w:p w:rsidR="00E87F85" w:rsidRPr="00D17D97" w:rsidRDefault="00E87F85" w:rsidP="009F23C4">
            <w:pPr>
              <w:pStyle w:val="ListParagraph"/>
              <w:numPr>
                <w:ilvl w:val="0"/>
                <w:numId w:val="7"/>
              </w:numPr>
            </w:pPr>
            <w:r w:rsidRPr="00D17D97">
              <w:t xml:space="preserve">The </w:t>
            </w:r>
            <w:r w:rsidR="00F41A11">
              <w:t>System must</w:t>
            </w:r>
            <w:r w:rsidR="00037F47">
              <w:t xml:space="preserve"> be able to</w:t>
            </w:r>
            <w:r w:rsidR="00F41A11">
              <w:t xml:space="preserve"> </w:t>
            </w:r>
            <w:r w:rsidR="00037F47">
              <w:t xml:space="preserve">respond to </w:t>
            </w:r>
            <w:r w:rsidR="00F41A11">
              <w:t xml:space="preserve">the </w:t>
            </w:r>
            <w:r w:rsidR="00037F47">
              <w:t xml:space="preserve">enquiry </w:t>
            </w:r>
            <w:r w:rsidR="009F23C4">
              <w:t>to</w:t>
            </w:r>
            <w:r w:rsidR="00037F47">
              <w:t xml:space="preserve"> given </w:t>
            </w:r>
            <w:r w:rsidR="009F23C4">
              <w:t>email ID or to the</w:t>
            </w:r>
            <w:bookmarkStart w:id="15" w:name="_GoBack"/>
            <w:bookmarkEnd w:id="15"/>
            <w:r w:rsidR="009F23C4">
              <w:t xml:space="preserve"> phone</w:t>
            </w:r>
          </w:p>
        </w:tc>
        <w:tc>
          <w:tcPr>
            <w:tcW w:w="963" w:type="dxa"/>
          </w:tcPr>
          <w:p w:rsidR="00E87F85" w:rsidRPr="00D17D97" w:rsidRDefault="00130E7D" w:rsidP="003D15EF">
            <w:r>
              <w:t>Major</w:t>
            </w:r>
          </w:p>
        </w:tc>
      </w:tr>
    </w:tbl>
    <w:p w:rsidR="002437D3" w:rsidRPr="00D17D97" w:rsidRDefault="006A2B69" w:rsidP="006B0F89">
      <w:pPr>
        <w:ind w:left="360" w:hanging="360"/>
        <w:rPr>
          <w:color w:val="0000FF"/>
          <w:sz w:val="20"/>
          <w:szCs w:val="20"/>
        </w:rPr>
      </w:pPr>
      <w:bookmarkStart w:id="16" w:name="_Toc223924247"/>
      <w:r w:rsidRPr="00D17D97">
        <w:rPr>
          <w:color w:val="7A0019"/>
          <w:sz w:val="28"/>
        </w:rPr>
        <w:t xml:space="preserve"> </w:t>
      </w:r>
      <w:bookmarkEnd w:id="16"/>
    </w:p>
    <w:sectPr w:rsidR="002437D3" w:rsidRPr="00D17D97" w:rsidSect="006B0F89">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D30" w:rsidRDefault="009B4D30">
      <w:r>
        <w:separator/>
      </w:r>
    </w:p>
  </w:endnote>
  <w:endnote w:type="continuationSeparator" w:id="0">
    <w:p w:rsidR="009B4D30" w:rsidRDefault="009B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8434B0" w:rsidRDefault="00C90F9A" w:rsidP="008434B0">
    <w:pPr>
      <w:pStyle w:val="Footer"/>
      <w:tabs>
        <w:tab w:val="clear" w:pos="4320"/>
        <w:tab w:val="clear" w:pos="8640"/>
        <w:tab w:val="center" w:pos="5049"/>
        <w:tab w:val="right" w:pos="10098"/>
      </w:tabs>
      <w:rPr>
        <w:rFonts w:ascii="Arial" w:hAnsi="Arial" w:cs="Tahoma"/>
        <w:sz w:val="20"/>
        <w:szCs w:val="14"/>
      </w:rPr>
    </w:pPr>
    <w:r>
      <w:rPr>
        <w:rFonts w:ascii="Tahoma" w:hAnsi="Tahoma" w:cs="Tahoma"/>
        <w:color w:val="0000FF"/>
        <w:sz w:val="14"/>
        <w:szCs w:val="14"/>
      </w:rPr>
      <w:tab/>
    </w:r>
    <w:r w:rsidRPr="008434B0">
      <w:rPr>
        <w:rFonts w:ascii="Arial" w:hAnsi="Arial" w:cs="Tahoma"/>
        <w:sz w:val="20"/>
        <w:szCs w:val="14"/>
      </w:rPr>
      <w:tab/>
    </w:r>
    <w:r w:rsidRPr="008434B0">
      <w:rPr>
        <w:rFonts w:ascii="Arial" w:hAnsi="Arial" w:cs="Tahoma"/>
        <w:sz w:val="20"/>
        <w:szCs w:val="14"/>
      </w:rPr>
      <w:tab/>
    </w:r>
  </w:p>
  <w:p w:rsidR="00C90F9A" w:rsidRDefault="00C90F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AE0FC0" w:rsidRDefault="00C90F9A"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rsidR="00C90F9A" w:rsidRDefault="00C90F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5105FE" w:rsidRDefault="00C90F9A" w:rsidP="005105FE">
    <w:pPr>
      <w:pStyle w:val="Footer"/>
      <w:pBdr>
        <w:top w:val="single" w:sz="4" w:space="1" w:color="auto"/>
      </w:pBdr>
      <w:tabs>
        <w:tab w:val="clear" w:pos="4320"/>
        <w:tab w:val="clear" w:pos="8640"/>
        <w:tab w:val="center" w:pos="5049"/>
        <w:tab w:val="right" w:pos="9360"/>
      </w:tabs>
      <w:rPr>
        <w:rFonts w:ascii="Arial" w:hAnsi="Arial" w:cs="Arial"/>
        <w:sz w:val="18"/>
        <w:szCs w:val="18"/>
      </w:rPr>
    </w:pPr>
    <w:r>
      <w:rPr>
        <w:rFonts w:ascii="Arial" w:hAnsi="Arial" w:cs="Arial"/>
        <w:sz w:val="18"/>
        <w:szCs w:val="18"/>
      </w:rPr>
      <w:t xml:space="preserve">© 2009 </w:t>
    </w:r>
    <w:proofErr w:type="spellStart"/>
    <w:r>
      <w:rPr>
        <w:rFonts w:ascii="Arial" w:hAnsi="Arial" w:cs="Arial"/>
        <w:sz w:val="18"/>
        <w:szCs w:val="18"/>
      </w:rPr>
      <w:t>iChip</w:t>
    </w:r>
    <w:proofErr w:type="spellEnd"/>
    <w:r>
      <w:rPr>
        <w:rFonts w:ascii="Arial" w:hAnsi="Arial" w:cs="Arial"/>
        <w:sz w:val="18"/>
        <w:szCs w:val="18"/>
      </w:rPr>
      <w:t xml:space="preserve"> Solutions</w:t>
    </w:r>
    <w:r w:rsidRPr="00A64B20">
      <w:rPr>
        <w:rFonts w:ascii="Arial" w:hAnsi="Arial" w:cs="Arial"/>
        <w:sz w:val="18"/>
        <w:szCs w:val="18"/>
      </w:rPr>
      <w:t>. All rights reserved.</w:t>
    </w:r>
    <w:r w:rsidRPr="00677786">
      <w:rPr>
        <w:rFonts w:ascii="Arial" w:hAnsi="Arial" w:cs="Arial"/>
        <w:sz w:val="18"/>
        <w:szCs w:val="18"/>
      </w:rPr>
      <w:tab/>
      <w:t xml:space="preserve">Page </w:t>
    </w:r>
    <w:r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Pr="00677786">
      <w:rPr>
        <w:rStyle w:val="PageNumber"/>
        <w:rFonts w:ascii="Arial" w:hAnsi="Arial" w:cs="Arial"/>
        <w:sz w:val="18"/>
        <w:szCs w:val="18"/>
      </w:rPr>
      <w:fldChar w:fldCharType="separate"/>
    </w:r>
    <w:r w:rsidR="009F23C4">
      <w:rPr>
        <w:rStyle w:val="PageNumber"/>
        <w:rFonts w:ascii="Arial" w:hAnsi="Arial" w:cs="Arial"/>
        <w:noProof/>
        <w:sz w:val="18"/>
        <w:szCs w:val="18"/>
      </w:rPr>
      <w:t>8</w:t>
    </w:r>
    <w:r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D30" w:rsidRDefault="009B4D30">
      <w:r>
        <w:separator/>
      </w:r>
    </w:p>
  </w:footnote>
  <w:footnote w:type="continuationSeparator" w:id="0">
    <w:p w:rsidR="009B4D30" w:rsidRDefault="009B4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3D1DC4" w:rsidRDefault="00C90F9A" w:rsidP="003D1DC4">
    <w:pPr>
      <w:pStyle w:val="Header"/>
    </w:pPr>
    <w:r>
      <w:t>8HOURJOBS/ICHIPSOLUTIONS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5105FE" w:rsidRDefault="00C90F9A" w:rsidP="005105FE">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8HOURJOBS.COM.AU</w:t>
    </w:r>
    <w:r w:rsidRPr="005105FE">
      <w:rPr>
        <w:rFonts w:ascii="Arial" w:hAnsi="Arial" w:cs="Arial"/>
        <w:b/>
        <w:smallCaps/>
        <w:color w:val="333333"/>
        <w:sz w:val="20"/>
        <w:szCs w:val="20"/>
      </w:rPr>
      <w:tab/>
    </w:r>
    <w:r>
      <w:rPr>
        <w:rFonts w:ascii="Arial" w:hAnsi="Arial" w:cs="Arial"/>
        <w:b/>
        <w:smallCaps/>
        <w:color w:val="333333"/>
        <w:sz w:val="20"/>
        <w:szCs w:val="20"/>
      </w:rPr>
      <w:t>Business Requirements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9A" w:rsidRPr="005105FE" w:rsidRDefault="00C90F9A" w:rsidP="00B148DD">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8HOURJOBS.COM.AU</w:t>
    </w:r>
    <w:r w:rsidRPr="005105FE">
      <w:rPr>
        <w:rFonts w:ascii="Arial" w:hAnsi="Arial" w:cs="Arial"/>
        <w:b/>
        <w:smallCaps/>
        <w:color w:val="333333"/>
        <w:sz w:val="20"/>
        <w:szCs w:val="20"/>
      </w:rPr>
      <w:tab/>
    </w:r>
    <w:r>
      <w:rPr>
        <w:rFonts w:ascii="Arial" w:hAnsi="Arial" w:cs="Arial"/>
        <w:b/>
        <w:smallCaps/>
        <w:color w:val="333333"/>
        <w:sz w:val="20"/>
        <w:szCs w:val="20"/>
      </w:rPr>
      <w:t>Business Requirements Document</w:t>
    </w:r>
  </w:p>
  <w:p w:rsidR="00C90F9A" w:rsidRPr="00B148DD" w:rsidRDefault="00C90F9A" w:rsidP="00B148DD">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0D58E7"/>
    <w:multiLevelType w:val="hybridMultilevel"/>
    <w:tmpl w:val="AE32431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902039"/>
    <w:multiLevelType w:val="hybridMultilevel"/>
    <w:tmpl w:val="E63881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6590DFF"/>
    <w:multiLevelType w:val="hybridMultilevel"/>
    <w:tmpl w:val="55FE7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EF47CB"/>
    <w:multiLevelType w:val="hybridMultilevel"/>
    <w:tmpl w:val="E546321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63710B"/>
    <w:multiLevelType w:val="hybridMultilevel"/>
    <w:tmpl w:val="2300381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ED91ECE"/>
    <w:multiLevelType w:val="hybridMultilevel"/>
    <w:tmpl w:val="DE0CF776"/>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15:restartNumberingAfterBreak="0">
    <w:nsid w:val="65762DDF"/>
    <w:multiLevelType w:val="hybridMultilevel"/>
    <w:tmpl w:val="00C4CD5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718C4DD2"/>
    <w:multiLevelType w:val="hybridMultilevel"/>
    <w:tmpl w:val="6E24D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4292757"/>
    <w:multiLevelType w:val="hybridMultilevel"/>
    <w:tmpl w:val="FF52BAE4"/>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3" w15:restartNumberingAfterBreak="0">
    <w:nsid w:val="792C6905"/>
    <w:multiLevelType w:val="hybridMultilevel"/>
    <w:tmpl w:val="78E430E6"/>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0231C3"/>
    <w:multiLevelType w:val="hybridMultilevel"/>
    <w:tmpl w:val="7C76435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4"/>
  </w:num>
  <w:num w:numId="2">
    <w:abstractNumId w:val="2"/>
  </w:num>
  <w:num w:numId="3">
    <w:abstractNumId w:val="0"/>
  </w:num>
  <w:num w:numId="4">
    <w:abstractNumId w:val="5"/>
  </w:num>
  <w:num w:numId="5">
    <w:abstractNumId w:val="11"/>
  </w:num>
  <w:num w:numId="6">
    <w:abstractNumId w:val="4"/>
  </w:num>
  <w:num w:numId="7">
    <w:abstractNumId w:val="7"/>
  </w:num>
  <w:num w:numId="8">
    <w:abstractNumId w:val="10"/>
  </w:num>
  <w:num w:numId="9">
    <w:abstractNumId w:val="8"/>
  </w:num>
  <w:num w:numId="10">
    <w:abstractNumId w:val="6"/>
  </w:num>
  <w:num w:numId="11">
    <w:abstractNumId w:val="9"/>
  </w:num>
  <w:num w:numId="12">
    <w:abstractNumId w:val="1"/>
  </w:num>
  <w:num w:numId="13">
    <w:abstractNumId w:val="15"/>
  </w:num>
  <w:num w:numId="14">
    <w:abstractNumId w:val="3"/>
  </w:num>
  <w:num w:numId="15">
    <w:abstractNumId w:val="13"/>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94"/>
    <w:rsid w:val="000240AE"/>
    <w:rsid w:val="00030B21"/>
    <w:rsid w:val="00033DDE"/>
    <w:rsid w:val="00035ABA"/>
    <w:rsid w:val="00037F47"/>
    <w:rsid w:val="000460DF"/>
    <w:rsid w:val="0005628A"/>
    <w:rsid w:val="00057EFD"/>
    <w:rsid w:val="00061FDC"/>
    <w:rsid w:val="00071CC6"/>
    <w:rsid w:val="00074BC3"/>
    <w:rsid w:val="00077759"/>
    <w:rsid w:val="00085851"/>
    <w:rsid w:val="00086B5E"/>
    <w:rsid w:val="00093B71"/>
    <w:rsid w:val="0009462A"/>
    <w:rsid w:val="000A2A25"/>
    <w:rsid w:val="000B04E1"/>
    <w:rsid w:val="000B23F3"/>
    <w:rsid w:val="000D0A01"/>
    <w:rsid w:val="000D10F1"/>
    <w:rsid w:val="000E19D9"/>
    <w:rsid w:val="000E3DBF"/>
    <w:rsid w:val="000E7950"/>
    <w:rsid w:val="000F4DB2"/>
    <w:rsid w:val="001013F7"/>
    <w:rsid w:val="0011002C"/>
    <w:rsid w:val="001301E2"/>
    <w:rsid w:val="00130E7D"/>
    <w:rsid w:val="00131BE6"/>
    <w:rsid w:val="00147DD4"/>
    <w:rsid w:val="001505DA"/>
    <w:rsid w:val="0016017E"/>
    <w:rsid w:val="00184871"/>
    <w:rsid w:val="00193644"/>
    <w:rsid w:val="001A1C6F"/>
    <w:rsid w:val="001B5D12"/>
    <w:rsid w:val="001C3E3E"/>
    <w:rsid w:val="001D0AFF"/>
    <w:rsid w:val="001D3786"/>
    <w:rsid w:val="001E5FC4"/>
    <w:rsid w:val="001F7202"/>
    <w:rsid w:val="00204AF4"/>
    <w:rsid w:val="00205FF2"/>
    <w:rsid w:val="00207EBD"/>
    <w:rsid w:val="00212BD0"/>
    <w:rsid w:val="00215448"/>
    <w:rsid w:val="00222435"/>
    <w:rsid w:val="0024205F"/>
    <w:rsid w:val="002437D3"/>
    <w:rsid w:val="00267EE9"/>
    <w:rsid w:val="00273435"/>
    <w:rsid w:val="00290977"/>
    <w:rsid w:val="002B31B5"/>
    <w:rsid w:val="002B51AE"/>
    <w:rsid w:val="002B55D0"/>
    <w:rsid w:val="002C17D6"/>
    <w:rsid w:val="002C678D"/>
    <w:rsid w:val="002D149B"/>
    <w:rsid w:val="002D7D22"/>
    <w:rsid w:val="002E0D3E"/>
    <w:rsid w:val="002E618D"/>
    <w:rsid w:val="002F5CF8"/>
    <w:rsid w:val="002F76E4"/>
    <w:rsid w:val="002F7D1F"/>
    <w:rsid w:val="00307361"/>
    <w:rsid w:val="003438A5"/>
    <w:rsid w:val="0035386D"/>
    <w:rsid w:val="00354E54"/>
    <w:rsid w:val="003656DB"/>
    <w:rsid w:val="0037170D"/>
    <w:rsid w:val="0037537F"/>
    <w:rsid w:val="00390DEC"/>
    <w:rsid w:val="0039680F"/>
    <w:rsid w:val="003A140C"/>
    <w:rsid w:val="003B41DA"/>
    <w:rsid w:val="003B4FDE"/>
    <w:rsid w:val="003B7C10"/>
    <w:rsid w:val="003C2472"/>
    <w:rsid w:val="003D15EF"/>
    <w:rsid w:val="003D1698"/>
    <w:rsid w:val="003D1DC4"/>
    <w:rsid w:val="003F4CDD"/>
    <w:rsid w:val="00401045"/>
    <w:rsid w:val="00406EA3"/>
    <w:rsid w:val="00411046"/>
    <w:rsid w:val="00425AB6"/>
    <w:rsid w:val="00432FFD"/>
    <w:rsid w:val="00435B5E"/>
    <w:rsid w:val="00443B6F"/>
    <w:rsid w:val="00452872"/>
    <w:rsid w:val="0045604A"/>
    <w:rsid w:val="00461347"/>
    <w:rsid w:val="0046389F"/>
    <w:rsid w:val="00463E8F"/>
    <w:rsid w:val="00463E96"/>
    <w:rsid w:val="0048219C"/>
    <w:rsid w:val="00496431"/>
    <w:rsid w:val="004A2FCD"/>
    <w:rsid w:val="004C2F56"/>
    <w:rsid w:val="004C4F84"/>
    <w:rsid w:val="004D5984"/>
    <w:rsid w:val="004E4604"/>
    <w:rsid w:val="004F2CBD"/>
    <w:rsid w:val="00505F5A"/>
    <w:rsid w:val="005105FE"/>
    <w:rsid w:val="005106C0"/>
    <w:rsid w:val="00523A2D"/>
    <w:rsid w:val="00536F8E"/>
    <w:rsid w:val="00541198"/>
    <w:rsid w:val="00541B4B"/>
    <w:rsid w:val="00544ADF"/>
    <w:rsid w:val="0056217F"/>
    <w:rsid w:val="0056411E"/>
    <w:rsid w:val="00577934"/>
    <w:rsid w:val="00585D29"/>
    <w:rsid w:val="005869A9"/>
    <w:rsid w:val="005944D5"/>
    <w:rsid w:val="0059558C"/>
    <w:rsid w:val="005A1EA4"/>
    <w:rsid w:val="005A584D"/>
    <w:rsid w:val="005B1583"/>
    <w:rsid w:val="005B7390"/>
    <w:rsid w:val="005C2FD9"/>
    <w:rsid w:val="005E74FE"/>
    <w:rsid w:val="006059DA"/>
    <w:rsid w:val="00610B96"/>
    <w:rsid w:val="00616BB7"/>
    <w:rsid w:val="00617C8E"/>
    <w:rsid w:val="00631908"/>
    <w:rsid w:val="00632E60"/>
    <w:rsid w:val="00634BD9"/>
    <w:rsid w:val="006424ED"/>
    <w:rsid w:val="0065619F"/>
    <w:rsid w:val="0065632D"/>
    <w:rsid w:val="00666E80"/>
    <w:rsid w:val="00673793"/>
    <w:rsid w:val="00677786"/>
    <w:rsid w:val="00681123"/>
    <w:rsid w:val="00683C6B"/>
    <w:rsid w:val="00693438"/>
    <w:rsid w:val="006A02CC"/>
    <w:rsid w:val="006A2B69"/>
    <w:rsid w:val="006A3FBC"/>
    <w:rsid w:val="006A5F14"/>
    <w:rsid w:val="006B0F89"/>
    <w:rsid w:val="006B4A23"/>
    <w:rsid w:val="006C7029"/>
    <w:rsid w:val="006E1CA3"/>
    <w:rsid w:val="00701713"/>
    <w:rsid w:val="0070367E"/>
    <w:rsid w:val="007146B4"/>
    <w:rsid w:val="00734EE5"/>
    <w:rsid w:val="00754E99"/>
    <w:rsid w:val="00761107"/>
    <w:rsid w:val="00761A6F"/>
    <w:rsid w:val="00795AF1"/>
    <w:rsid w:val="00795BE4"/>
    <w:rsid w:val="007A339C"/>
    <w:rsid w:val="007B2E58"/>
    <w:rsid w:val="007D1B95"/>
    <w:rsid w:val="007D4F06"/>
    <w:rsid w:val="007E2A17"/>
    <w:rsid w:val="007E4964"/>
    <w:rsid w:val="007F20D9"/>
    <w:rsid w:val="00801CEA"/>
    <w:rsid w:val="00802F54"/>
    <w:rsid w:val="00807318"/>
    <w:rsid w:val="00812FC7"/>
    <w:rsid w:val="00813310"/>
    <w:rsid w:val="00815379"/>
    <w:rsid w:val="00842A7D"/>
    <w:rsid w:val="008434B0"/>
    <w:rsid w:val="0085325E"/>
    <w:rsid w:val="00853F84"/>
    <w:rsid w:val="00854018"/>
    <w:rsid w:val="00864BAF"/>
    <w:rsid w:val="0086604F"/>
    <w:rsid w:val="00877E3B"/>
    <w:rsid w:val="00887F9B"/>
    <w:rsid w:val="00891B24"/>
    <w:rsid w:val="00894BC4"/>
    <w:rsid w:val="008A440B"/>
    <w:rsid w:val="008A6478"/>
    <w:rsid w:val="008B3046"/>
    <w:rsid w:val="008C7ECE"/>
    <w:rsid w:val="008D1A79"/>
    <w:rsid w:val="008D4D81"/>
    <w:rsid w:val="008D5BF5"/>
    <w:rsid w:val="008E0DDB"/>
    <w:rsid w:val="008E2EB7"/>
    <w:rsid w:val="008E4897"/>
    <w:rsid w:val="00906D37"/>
    <w:rsid w:val="00917A87"/>
    <w:rsid w:val="00921C5C"/>
    <w:rsid w:val="00931919"/>
    <w:rsid w:val="0093760F"/>
    <w:rsid w:val="0094398A"/>
    <w:rsid w:val="0094428D"/>
    <w:rsid w:val="0095077A"/>
    <w:rsid w:val="009561F2"/>
    <w:rsid w:val="0097042F"/>
    <w:rsid w:val="00977D69"/>
    <w:rsid w:val="00984213"/>
    <w:rsid w:val="00987596"/>
    <w:rsid w:val="00987FB0"/>
    <w:rsid w:val="00993E97"/>
    <w:rsid w:val="009957DC"/>
    <w:rsid w:val="00996426"/>
    <w:rsid w:val="009A23A7"/>
    <w:rsid w:val="009A4733"/>
    <w:rsid w:val="009A4D1F"/>
    <w:rsid w:val="009B4D30"/>
    <w:rsid w:val="009E78FE"/>
    <w:rsid w:val="009F23C4"/>
    <w:rsid w:val="00A141C0"/>
    <w:rsid w:val="00A243EF"/>
    <w:rsid w:val="00A252E3"/>
    <w:rsid w:val="00A44872"/>
    <w:rsid w:val="00A456E4"/>
    <w:rsid w:val="00A56BDF"/>
    <w:rsid w:val="00A66775"/>
    <w:rsid w:val="00A82F28"/>
    <w:rsid w:val="00A83631"/>
    <w:rsid w:val="00A87B90"/>
    <w:rsid w:val="00A94D6D"/>
    <w:rsid w:val="00AA384A"/>
    <w:rsid w:val="00AA390E"/>
    <w:rsid w:val="00AC1AE7"/>
    <w:rsid w:val="00AC6B8C"/>
    <w:rsid w:val="00AD002C"/>
    <w:rsid w:val="00AE0FC0"/>
    <w:rsid w:val="00AE44AA"/>
    <w:rsid w:val="00AF0D76"/>
    <w:rsid w:val="00AF191E"/>
    <w:rsid w:val="00AF1CE1"/>
    <w:rsid w:val="00B0003F"/>
    <w:rsid w:val="00B0380D"/>
    <w:rsid w:val="00B1107F"/>
    <w:rsid w:val="00B148DD"/>
    <w:rsid w:val="00B20873"/>
    <w:rsid w:val="00B21C9B"/>
    <w:rsid w:val="00B30616"/>
    <w:rsid w:val="00B372C2"/>
    <w:rsid w:val="00B40FBA"/>
    <w:rsid w:val="00B50FDC"/>
    <w:rsid w:val="00B5159B"/>
    <w:rsid w:val="00B530B3"/>
    <w:rsid w:val="00B561F6"/>
    <w:rsid w:val="00B67B32"/>
    <w:rsid w:val="00B84A20"/>
    <w:rsid w:val="00B877E0"/>
    <w:rsid w:val="00B93D6A"/>
    <w:rsid w:val="00BA6CCC"/>
    <w:rsid w:val="00BB0B12"/>
    <w:rsid w:val="00BB12B5"/>
    <w:rsid w:val="00BB2864"/>
    <w:rsid w:val="00BB7E3B"/>
    <w:rsid w:val="00BC4228"/>
    <w:rsid w:val="00BD07C1"/>
    <w:rsid w:val="00BD76CE"/>
    <w:rsid w:val="00BF0526"/>
    <w:rsid w:val="00C02244"/>
    <w:rsid w:val="00C040AB"/>
    <w:rsid w:val="00C04D5A"/>
    <w:rsid w:val="00C1261D"/>
    <w:rsid w:val="00C1563B"/>
    <w:rsid w:val="00C252A3"/>
    <w:rsid w:val="00C34CBA"/>
    <w:rsid w:val="00C405E6"/>
    <w:rsid w:val="00C4597B"/>
    <w:rsid w:val="00C60C4A"/>
    <w:rsid w:val="00C6567F"/>
    <w:rsid w:val="00C87833"/>
    <w:rsid w:val="00C90F9A"/>
    <w:rsid w:val="00CD260C"/>
    <w:rsid w:val="00CD66E2"/>
    <w:rsid w:val="00CD75B5"/>
    <w:rsid w:val="00CF2A45"/>
    <w:rsid w:val="00CF442C"/>
    <w:rsid w:val="00D119C9"/>
    <w:rsid w:val="00D12E2A"/>
    <w:rsid w:val="00D14FAA"/>
    <w:rsid w:val="00D160A8"/>
    <w:rsid w:val="00D17D97"/>
    <w:rsid w:val="00D32C21"/>
    <w:rsid w:val="00D425DB"/>
    <w:rsid w:val="00D501BE"/>
    <w:rsid w:val="00D57294"/>
    <w:rsid w:val="00D705AD"/>
    <w:rsid w:val="00D91580"/>
    <w:rsid w:val="00D93AA4"/>
    <w:rsid w:val="00DA1702"/>
    <w:rsid w:val="00DA17DC"/>
    <w:rsid w:val="00DA483A"/>
    <w:rsid w:val="00DA7226"/>
    <w:rsid w:val="00DB5320"/>
    <w:rsid w:val="00DB6056"/>
    <w:rsid w:val="00DD0567"/>
    <w:rsid w:val="00DD3630"/>
    <w:rsid w:val="00DD4D91"/>
    <w:rsid w:val="00DE4653"/>
    <w:rsid w:val="00DF5B62"/>
    <w:rsid w:val="00E01685"/>
    <w:rsid w:val="00E17221"/>
    <w:rsid w:val="00E20932"/>
    <w:rsid w:val="00E234E5"/>
    <w:rsid w:val="00E2380E"/>
    <w:rsid w:val="00E37B0E"/>
    <w:rsid w:val="00E47EC0"/>
    <w:rsid w:val="00E63080"/>
    <w:rsid w:val="00E65BAB"/>
    <w:rsid w:val="00E66014"/>
    <w:rsid w:val="00E661A0"/>
    <w:rsid w:val="00E6629A"/>
    <w:rsid w:val="00E84047"/>
    <w:rsid w:val="00E852C3"/>
    <w:rsid w:val="00E878DD"/>
    <w:rsid w:val="00E87F85"/>
    <w:rsid w:val="00EA187C"/>
    <w:rsid w:val="00ED02B5"/>
    <w:rsid w:val="00ED47F9"/>
    <w:rsid w:val="00EE04AE"/>
    <w:rsid w:val="00EE6AB0"/>
    <w:rsid w:val="00F05ADA"/>
    <w:rsid w:val="00F101BB"/>
    <w:rsid w:val="00F11743"/>
    <w:rsid w:val="00F33408"/>
    <w:rsid w:val="00F401F8"/>
    <w:rsid w:val="00F41A11"/>
    <w:rsid w:val="00F51F44"/>
    <w:rsid w:val="00F52C80"/>
    <w:rsid w:val="00F72B54"/>
    <w:rsid w:val="00F73745"/>
    <w:rsid w:val="00F74A5C"/>
    <w:rsid w:val="00F75CA9"/>
    <w:rsid w:val="00F75D50"/>
    <w:rsid w:val="00F814B3"/>
    <w:rsid w:val="00F93417"/>
    <w:rsid w:val="00F95B24"/>
    <w:rsid w:val="00FA0164"/>
    <w:rsid w:val="00FA3F56"/>
    <w:rsid w:val="00FB4A24"/>
    <w:rsid w:val="00FC2106"/>
    <w:rsid w:val="00FC5F85"/>
    <w:rsid w:val="00FD5D71"/>
    <w:rsid w:val="00FD6BB3"/>
    <w:rsid w:val="00FF2704"/>
    <w:rsid w:val="00FF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af1e23"/>
    </o:shapedefaults>
    <o:shapelayout v:ext="edit">
      <o:idmap v:ext="edit" data="1"/>
    </o:shapelayout>
  </w:shapeDefaults>
  <w:decimalSymbol w:val="."/>
  <w:listSeparator w:val=","/>
  <w15:docId w15:val="{E6EA10D8-7CAE-474F-A28F-148C62D1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BC4"/>
    <w:rPr>
      <w:sz w:val="24"/>
      <w:szCs w:val="24"/>
      <w:lang w:val="en-US" w:eastAsia="en-US"/>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rsid w:val="00D57294"/>
    <w:pPr>
      <w:tabs>
        <w:tab w:val="center" w:pos="4320"/>
        <w:tab w:val="right" w:pos="8640"/>
      </w:tabs>
    </w:pPr>
  </w:style>
  <w:style w:type="table" w:styleId="TableGrid">
    <w:name w:val="Table Grid"/>
    <w:aliases w:val="checklist"/>
    <w:basedOn w:val="Table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Normal"/>
    <w:next w:val="Normal"/>
    <w:autoRedefine/>
    <w:semiHidden/>
    <w:rsid w:val="00AA390E"/>
    <w:pPr>
      <w:spacing w:before="240" w:after="120"/>
    </w:pPr>
    <w:rPr>
      <w:rFonts w:ascii="Arial" w:hAnsi="Arial"/>
      <w:b/>
      <w:bCs/>
      <w:szCs w:val="20"/>
    </w:rPr>
  </w:style>
  <w:style w:type="paragraph" w:styleId="TOC2">
    <w:name w:val="toc 2"/>
    <w:basedOn w:val="Normal"/>
    <w:next w:val="Normal"/>
    <w:autoRedefine/>
    <w:semiHidden/>
    <w:rsid w:val="00AA390E"/>
    <w:pPr>
      <w:spacing w:before="120"/>
      <w:ind w:left="240"/>
    </w:pPr>
    <w:rPr>
      <w:rFonts w:ascii="Arial" w:hAnsi="Arial"/>
      <w:i/>
      <w:iCs/>
      <w:sz w:val="20"/>
      <w:szCs w:val="20"/>
    </w:rPr>
  </w:style>
  <w:style w:type="paragraph" w:styleId="TOC3">
    <w:name w:val="toc 3"/>
    <w:basedOn w:val="Normal"/>
    <w:next w:val="Normal"/>
    <w:autoRedefine/>
    <w:semiHidden/>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basedOn w:val="DefaultParagraphFont"/>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link w:val="ListBulletChar"/>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basedOn w:val="DefaultParagraphFont"/>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basedOn w:val="DefaultParagraphFont"/>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mName">
    <w:name w:val="System Name"/>
    <w:basedOn w:val="Normal"/>
    <w:rsid w:val="008D4D81"/>
    <w:pPr>
      <w:spacing w:before="120" w:after="40"/>
      <w:jc w:val="center"/>
    </w:pPr>
    <w:rPr>
      <w:b/>
      <w:smallCaps/>
      <w:kern w:val="28"/>
      <w:sz w:val="36"/>
    </w:rPr>
  </w:style>
  <w:style w:type="paragraph" w:customStyle="1" w:styleId="Version">
    <w:name w:val="Version"/>
    <w:basedOn w:val="Normal"/>
    <w:rsid w:val="008D4D81"/>
    <w:pPr>
      <w:spacing w:before="120" w:after="120"/>
      <w:jc w:val="center"/>
    </w:pPr>
    <w:rPr>
      <w:b/>
      <w:smallCaps/>
      <w:kern w:val="22"/>
      <w:sz w:val="28"/>
    </w:rPr>
  </w:style>
  <w:style w:type="paragraph" w:customStyle="1" w:styleId="Ownerinfo">
    <w:name w:val="Owner info"/>
    <w:basedOn w:val="Version"/>
    <w:rsid w:val="008D4D81"/>
    <w:pPr>
      <w:spacing w:before="0" w:after="0"/>
      <w:jc w:val="right"/>
    </w:pPr>
  </w:style>
  <w:style w:type="paragraph" w:styleId="BodyText2">
    <w:name w:val="Body Text 2"/>
    <w:basedOn w:val="Normal"/>
    <w:link w:val="BodyText2Char"/>
    <w:rsid w:val="002C678D"/>
    <w:pPr>
      <w:spacing w:after="120" w:line="480" w:lineRule="auto"/>
    </w:pPr>
  </w:style>
  <w:style w:type="character" w:customStyle="1" w:styleId="BodyText2Char">
    <w:name w:val="Body Text 2 Char"/>
    <w:basedOn w:val="DefaultParagraphFont"/>
    <w:link w:val="BodyText2"/>
    <w:rsid w:val="002C678D"/>
    <w:rPr>
      <w:sz w:val="24"/>
      <w:szCs w:val="24"/>
      <w:lang w:val="en-US" w:eastAsia="en-US"/>
    </w:rPr>
  </w:style>
  <w:style w:type="paragraph" w:styleId="ListParagraph">
    <w:name w:val="List Paragraph"/>
    <w:basedOn w:val="Normal"/>
    <w:uiPriority w:val="34"/>
    <w:qFormat/>
    <w:rsid w:val="00AC1AE7"/>
    <w:pPr>
      <w:ind w:left="720"/>
      <w:contextualSpacing/>
    </w:pPr>
  </w:style>
  <w:style w:type="paragraph" w:styleId="BalloonText">
    <w:name w:val="Balloon Text"/>
    <w:basedOn w:val="Normal"/>
    <w:link w:val="BalloonTextChar"/>
    <w:rsid w:val="00DF5B62"/>
    <w:rPr>
      <w:rFonts w:ascii="Tahoma" w:hAnsi="Tahoma" w:cs="Tahoma"/>
      <w:sz w:val="16"/>
      <w:szCs w:val="16"/>
    </w:rPr>
  </w:style>
  <w:style w:type="character" w:customStyle="1" w:styleId="BalloonTextChar">
    <w:name w:val="Balloon Text Char"/>
    <w:basedOn w:val="DefaultParagraphFont"/>
    <w:link w:val="BalloonText"/>
    <w:rsid w:val="00DF5B62"/>
    <w:rPr>
      <w:rFonts w:ascii="Tahoma" w:hAnsi="Tahoma" w:cs="Tahoma"/>
      <w:sz w:val="16"/>
      <w:szCs w:val="16"/>
      <w:lang w:val="en-US" w:eastAsia="en-US"/>
    </w:rPr>
  </w:style>
  <w:style w:type="character" w:customStyle="1" w:styleId="ListBulletChar">
    <w:name w:val="List Bullet Char"/>
    <w:basedOn w:val="DefaultParagraphFont"/>
    <w:link w:val="ListBullet"/>
    <w:rsid w:val="001301E2"/>
    <w:rPr>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11</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10519</CharactersWithSpaces>
  <SharedDoc>false</SharedDoc>
  <HLinks>
    <vt:vector size="132" baseType="variant">
      <vt:variant>
        <vt:i4>1900593</vt:i4>
      </vt:variant>
      <vt:variant>
        <vt:i4>125</vt:i4>
      </vt:variant>
      <vt:variant>
        <vt:i4>0</vt:i4>
      </vt:variant>
      <vt:variant>
        <vt:i4>5</vt:i4>
      </vt:variant>
      <vt:variant>
        <vt:lpwstr/>
      </vt:variant>
      <vt:variant>
        <vt:lpwstr>_Toc223924254</vt:lpwstr>
      </vt:variant>
      <vt:variant>
        <vt:i4>1900593</vt:i4>
      </vt:variant>
      <vt:variant>
        <vt:i4>119</vt:i4>
      </vt:variant>
      <vt:variant>
        <vt:i4>0</vt:i4>
      </vt:variant>
      <vt:variant>
        <vt:i4>5</vt:i4>
      </vt:variant>
      <vt:variant>
        <vt:lpwstr/>
      </vt:variant>
      <vt:variant>
        <vt:lpwstr>_Toc223924253</vt:lpwstr>
      </vt:variant>
      <vt:variant>
        <vt:i4>1900593</vt:i4>
      </vt:variant>
      <vt:variant>
        <vt:i4>113</vt:i4>
      </vt:variant>
      <vt:variant>
        <vt:i4>0</vt:i4>
      </vt:variant>
      <vt:variant>
        <vt:i4>5</vt:i4>
      </vt:variant>
      <vt:variant>
        <vt:lpwstr/>
      </vt:variant>
      <vt:variant>
        <vt:lpwstr>_Toc223924252</vt:lpwstr>
      </vt:variant>
      <vt:variant>
        <vt:i4>1900593</vt:i4>
      </vt:variant>
      <vt:variant>
        <vt:i4>107</vt:i4>
      </vt:variant>
      <vt:variant>
        <vt:i4>0</vt:i4>
      </vt:variant>
      <vt:variant>
        <vt:i4>5</vt:i4>
      </vt:variant>
      <vt:variant>
        <vt:lpwstr/>
      </vt:variant>
      <vt:variant>
        <vt:lpwstr>_Toc223924251</vt:lpwstr>
      </vt:variant>
      <vt:variant>
        <vt:i4>1900593</vt:i4>
      </vt:variant>
      <vt:variant>
        <vt:i4>101</vt:i4>
      </vt:variant>
      <vt:variant>
        <vt:i4>0</vt:i4>
      </vt:variant>
      <vt:variant>
        <vt:i4>5</vt:i4>
      </vt:variant>
      <vt:variant>
        <vt:lpwstr/>
      </vt:variant>
      <vt:variant>
        <vt:lpwstr>_Toc223924250</vt:lpwstr>
      </vt:variant>
      <vt:variant>
        <vt:i4>1835057</vt:i4>
      </vt:variant>
      <vt:variant>
        <vt:i4>95</vt:i4>
      </vt:variant>
      <vt:variant>
        <vt:i4>0</vt:i4>
      </vt:variant>
      <vt:variant>
        <vt:i4>5</vt:i4>
      </vt:variant>
      <vt:variant>
        <vt:lpwstr/>
      </vt:variant>
      <vt:variant>
        <vt:lpwstr>_Toc223924249</vt:lpwstr>
      </vt:variant>
      <vt:variant>
        <vt:i4>1835057</vt:i4>
      </vt:variant>
      <vt:variant>
        <vt:i4>89</vt:i4>
      </vt:variant>
      <vt:variant>
        <vt:i4>0</vt:i4>
      </vt:variant>
      <vt:variant>
        <vt:i4>5</vt:i4>
      </vt:variant>
      <vt:variant>
        <vt:lpwstr/>
      </vt:variant>
      <vt:variant>
        <vt:lpwstr>_Toc223924248</vt:lpwstr>
      </vt:variant>
      <vt:variant>
        <vt:i4>1835057</vt:i4>
      </vt:variant>
      <vt:variant>
        <vt:i4>83</vt:i4>
      </vt:variant>
      <vt:variant>
        <vt:i4>0</vt:i4>
      </vt:variant>
      <vt:variant>
        <vt:i4>5</vt:i4>
      </vt:variant>
      <vt:variant>
        <vt:lpwstr/>
      </vt:variant>
      <vt:variant>
        <vt:lpwstr>_Toc223924247</vt:lpwstr>
      </vt:variant>
      <vt:variant>
        <vt:i4>1835057</vt:i4>
      </vt:variant>
      <vt:variant>
        <vt:i4>77</vt:i4>
      </vt:variant>
      <vt:variant>
        <vt:i4>0</vt:i4>
      </vt:variant>
      <vt:variant>
        <vt:i4>5</vt:i4>
      </vt:variant>
      <vt:variant>
        <vt:lpwstr/>
      </vt:variant>
      <vt:variant>
        <vt:lpwstr>_Toc223924246</vt:lpwstr>
      </vt:variant>
      <vt:variant>
        <vt:i4>1835057</vt:i4>
      </vt:variant>
      <vt:variant>
        <vt:i4>71</vt:i4>
      </vt:variant>
      <vt:variant>
        <vt:i4>0</vt:i4>
      </vt:variant>
      <vt:variant>
        <vt:i4>5</vt:i4>
      </vt:variant>
      <vt:variant>
        <vt:lpwstr/>
      </vt:variant>
      <vt:variant>
        <vt:lpwstr>_Toc223924245</vt:lpwstr>
      </vt:variant>
      <vt:variant>
        <vt:i4>1835057</vt:i4>
      </vt:variant>
      <vt:variant>
        <vt:i4>65</vt:i4>
      </vt:variant>
      <vt:variant>
        <vt:i4>0</vt:i4>
      </vt:variant>
      <vt:variant>
        <vt:i4>5</vt:i4>
      </vt:variant>
      <vt:variant>
        <vt:lpwstr/>
      </vt:variant>
      <vt:variant>
        <vt:lpwstr>_Toc223924244</vt:lpwstr>
      </vt:variant>
      <vt:variant>
        <vt:i4>1835057</vt:i4>
      </vt:variant>
      <vt:variant>
        <vt:i4>59</vt:i4>
      </vt:variant>
      <vt:variant>
        <vt:i4>0</vt:i4>
      </vt:variant>
      <vt:variant>
        <vt:i4>5</vt:i4>
      </vt:variant>
      <vt:variant>
        <vt:lpwstr/>
      </vt:variant>
      <vt:variant>
        <vt:lpwstr>_Toc223924243</vt:lpwstr>
      </vt:variant>
      <vt:variant>
        <vt:i4>1835057</vt:i4>
      </vt:variant>
      <vt:variant>
        <vt:i4>53</vt:i4>
      </vt:variant>
      <vt:variant>
        <vt:i4>0</vt:i4>
      </vt:variant>
      <vt:variant>
        <vt:i4>5</vt:i4>
      </vt:variant>
      <vt:variant>
        <vt:lpwstr/>
      </vt:variant>
      <vt:variant>
        <vt:lpwstr>_Toc223924242</vt:lpwstr>
      </vt:variant>
      <vt:variant>
        <vt:i4>1835057</vt:i4>
      </vt:variant>
      <vt:variant>
        <vt:i4>47</vt:i4>
      </vt:variant>
      <vt:variant>
        <vt:i4>0</vt:i4>
      </vt:variant>
      <vt:variant>
        <vt:i4>5</vt:i4>
      </vt:variant>
      <vt:variant>
        <vt:lpwstr/>
      </vt:variant>
      <vt:variant>
        <vt:lpwstr>_Toc223924241</vt:lpwstr>
      </vt:variant>
      <vt:variant>
        <vt:i4>1835057</vt:i4>
      </vt:variant>
      <vt:variant>
        <vt:i4>41</vt:i4>
      </vt:variant>
      <vt:variant>
        <vt:i4>0</vt:i4>
      </vt:variant>
      <vt:variant>
        <vt:i4>5</vt:i4>
      </vt:variant>
      <vt:variant>
        <vt:lpwstr/>
      </vt:variant>
      <vt:variant>
        <vt:lpwstr>_Toc223924240</vt:lpwstr>
      </vt:variant>
      <vt:variant>
        <vt:i4>1769521</vt:i4>
      </vt:variant>
      <vt:variant>
        <vt:i4>35</vt:i4>
      </vt:variant>
      <vt:variant>
        <vt:i4>0</vt:i4>
      </vt:variant>
      <vt:variant>
        <vt:i4>5</vt:i4>
      </vt:variant>
      <vt:variant>
        <vt:lpwstr/>
      </vt:variant>
      <vt:variant>
        <vt:lpwstr>_Toc223924239</vt:lpwstr>
      </vt:variant>
      <vt:variant>
        <vt:i4>1769521</vt:i4>
      </vt:variant>
      <vt:variant>
        <vt:i4>29</vt:i4>
      </vt:variant>
      <vt:variant>
        <vt:i4>0</vt:i4>
      </vt:variant>
      <vt:variant>
        <vt:i4>5</vt:i4>
      </vt:variant>
      <vt:variant>
        <vt:lpwstr/>
      </vt:variant>
      <vt:variant>
        <vt:lpwstr>_Toc223924238</vt:lpwstr>
      </vt:variant>
      <vt:variant>
        <vt:i4>1769521</vt:i4>
      </vt:variant>
      <vt:variant>
        <vt:i4>23</vt:i4>
      </vt:variant>
      <vt:variant>
        <vt:i4>0</vt:i4>
      </vt:variant>
      <vt:variant>
        <vt:i4>5</vt:i4>
      </vt:variant>
      <vt:variant>
        <vt:lpwstr/>
      </vt:variant>
      <vt:variant>
        <vt:lpwstr>_Toc223924237</vt:lpwstr>
      </vt:variant>
      <vt:variant>
        <vt:i4>1769521</vt:i4>
      </vt:variant>
      <vt:variant>
        <vt:i4>17</vt:i4>
      </vt:variant>
      <vt:variant>
        <vt:i4>0</vt:i4>
      </vt:variant>
      <vt:variant>
        <vt:i4>5</vt:i4>
      </vt:variant>
      <vt:variant>
        <vt:lpwstr/>
      </vt:variant>
      <vt:variant>
        <vt:lpwstr>_Toc223924236</vt:lpwstr>
      </vt:variant>
      <vt:variant>
        <vt:i4>1769521</vt:i4>
      </vt:variant>
      <vt:variant>
        <vt:i4>11</vt:i4>
      </vt:variant>
      <vt:variant>
        <vt:i4>0</vt:i4>
      </vt:variant>
      <vt:variant>
        <vt:i4>5</vt:i4>
      </vt:variant>
      <vt:variant>
        <vt:lpwstr/>
      </vt:variant>
      <vt:variant>
        <vt:lpwstr>_Toc223924235</vt:lpwstr>
      </vt:variant>
      <vt:variant>
        <vt:i4>1769521</vt:i4>
      </vt:variant>
      <vt:variant>
        <vt:i4>5</vt:i4>
      </vt:variant>
      <vt:variant>
        <vt:i4>0</vt:i4>
      </vt:variant>
      <vt:variant>
        <vt:i4>5</vt:i4>
      </vt:variant>
      <vt:variant>
        <vt:lpwstr/>
      </vt:variant>
      <vt:variant>
        <vt:lpwstr>_Toc223924234</vt:lpwstr>
      </vt:variant>
      <vt:variant>
        <vt:i4>4784150</vt:i4>
      </vt:variant>
      <vt:variant>
        <vt:i4>0</vt:i4>
      </vt:variant>
      <vt:variant>
        <vt:i4>0</vt:i4>
      </vt:variant>
      <vt:variant>
        <vt:i4>5</vt:i4>
      </vt:variant>
      <vt:variant>
        <vt:lpwstr>http://www.uservices.umn.edu/pmo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HP-USER</dc:creator>
  <cp:keywords>business requirements, template, it</cp:keywords>
  <cp:lastModifiedBy>harsha vagh</cp:lastModifiedBy>
  <cp:revision>14</cp:revision>
  <cp:lastPrinted>2008-10-16T03:42:00Z</cp:lastPrinted>
  <dcterms:created xsi:type="dcterms:W3CDTF">2015-07-18T06:58:00Z</dcterms:created>
  <dcterms:modified xsi:type="dcterms:W3CDTF">2015-07-18T12:00:00Z</dcterms:modified>
  <cp:category>Analyze</cp:category>
</cp:coreProperties>
</file>