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4E06C" w14:textId="2E648012" w:rsidR="0008606D" w:rsidRDefault="0008606D" w:rsidP="0008606D">
      <w:pPr>
        <w:pStyle w:val="Heading2"/>
      </w:pPr>
      <w:r>
        <w:t>Interview Quiz</w:t>
      </w:r>
    </w:p>
    <w:p w14:paraId="609203E9" w14:textId="5CACE586" w:rsidR="00F95BE8" w:rsidRDefault="00F95BE8" w:rsidP="00F95BE8"/>
    <w:p w14:paraId="6FEE2463" w14:textId="6492B9B7" w:rsidR="00F95BE8" w:rsidRPr="00F95BE8" w:rsidRDefault="00F95BE8" w:rsidP="00F95BE8">
      <w:r>
        <w:t>(</w:t>
      </w:r>
      <w:proofErr w:type="spellStart"/>
      <w:r>
        <w:t>Lanjutan</w:t>
      </w:r>
      <w:proofErr w:type="spellEnd"/>
      <w:r>
        <w:t xml:space="preserve"> </w:t>
      </w:r>
      <w:proofErr w:type="spellStart"/>
      <w:r>
        <w:t>Soal</w:t>
      </w:r>
      <w:proofErr w:type="spellEnd"/>
      <w:r>
        <w:t xml:space="preserve"> Quiz)</w:t>
      </w:r>
    </w:p>
    <w:p w14:paraId="058F999C" w14:textId="77777777" w:rsidR="0008606D" w:rsidRPr="0008606D" w:rsidRDefault="0008606D" w:rsidP="0008606D"/>
    <w:p w14:paraId="6CBB0074" w14:textId="77777777" w:rsidR="00937ECC" w:rsidRDefault="00156C40" w:rsidP="00156C40">
      <w:pPr>
        <w:pStyle w:val="ListParagraph"/>
        <w:numPr>
          <w:ilvl w:val="0"/>
          <w:numId w:val="1"/>
        </w:numPr>
      </w:pPr>
      <w:proofErr w:type="spellStart"/>
      <w:r>
        <w:t>Buat</w:t>
      </w:r>
      <w:proofErr w:type="spellEnd"/>
      <w:r>
        <w:t xml:space="preserve"> </w:t>
      </w:r>
      <w:proofErr w:type="spellStart"/>
      <w:r>
        <w:t>sebuah</w:t>
      </w:r>
      <w:proofErr w:type="spellEnd"/>
      <w:r>
        <w:t xml:space="preserve"> </w:t>
      </w:r>
      <w:proofErr w:type="spellStart"/>
      <w:r>
        <w:t>fungsi</w:t>
      </w:r>
      <w:proofErr w:type="spellEnd"/>
      <w:r>
        <w:t xml:space="preserve"> </w:t>
      </w:r>
      <w:proofErr w:type="spellStart"/>
      <w:r>
        <w:t>dengan</w:t>
      </w:r>
      <w:proofErr w:type="spellEnd"/>
      <w:r>
        <w:t xml:space="preserve"> parameter String, </w:t>
      </w:r>
      <w:proofErr w:type="spellStart"/>
      <w:r>
        <w:t>fungsi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hal</w:t>
      </w:r>
      <w:proofErr w:type="spellEnd"/>
      <w:r>
        <w:t xml:space="preserve"> </w:t>
      </w:r>
      <w:proofErr w:type="spellStart"/>
      <w:r>
        <w:t>berikut</w:t>
      </w:r>
      <w:proofErr w:type="spellEnd"/>
      <w:r>
        <w:t>:</w:t>
      </w:r>
      <w:r>
        <w:br/>
        <w:t xml:space="preserve">a. </w:t>
      </w:r>
      <w:proofErr w:type="spellStart"/>
      <w:r>
        <w:t>Cetak</w:t>
      </w:r>
      <w:proofErr w:type="spellEnd"/>
      <w:r w:rsidR="005A47C6">
        <w:t xml:space="preserve"> </w:t>
      </w:r>
      <w:proofErr w:type="spellStart"/>
      <w:r w:rsidR="005A47C6">
        <w:t>semua</w:t>
      </w:r>
      <w:proofErr w:type="spellEnd"/>
      <w:r>
        <w:t xml:space="preserve"> </w:t>
      </w:r>
      <w:proofErr w:type="spellStart"/>
      <w:r w:rsidR="005A47C6">
        <w:t>karakter</w:t>
      </w:r>
      <w:proofErr w:type="spellEnd"/>
      <w:r w:rsidR="00917626">
        <w:t xml:space="preserve"> (case insensitive) </w:t>
      </w:r>
      <w:proofErr w:type="spellStart"/>
      <w:r w:rsidR="00917626">
        <w:t>kecuali</w:t>
      </w:r>
      <w:proofErr w:type="spellEnd"/>
      <w:r w:rsidR="00917626">
        <w:t xml:space="preserve"> </w:t>
      </w:r>
      <w:proofErr w:type="spellStart"/>
      <w:r w:rsidR="00917626">
        <w:t>spasi</w:t>
      </w:r>
      <w:proofErr w:type="spellEnd"/>
      <w:r w:rsidR="005A47C6">
        <w:t xml:space="preserve"> yang </w:t>
      </w:r>
      <w:proofErr w:type="spellStart"/>
      <w:r w:rsidR="005A47C6">
        <w:t>digunakan</w:t>
      </w:r>
      <w:proofErr w:type="spellEnd"/>
      <w:r w:rsidR="005A47C6">
        <w:t xml:space="preserve"> dan </w:t>
      </w:r>
      <w:proofErr w:type="spellStart"/>
      <w:r w:rsidR="005A47C6">
        <w:t>jumlah</w:t>
      </w:r>
      <w:proofErr w:type="spellEnd"/>
      <w:r w:rsidR="005A47C6">
        <w:t xml:space="preserve"> </w:t>
      </w:r>
      <w:proofErr w:type="spellStart"/>
      <w:r w:rsidR="005A47C6">
        <w:t>masing-masing</w:t>
      </w:r>
      <w:proofErr w:type="spellEnd"/>
      <w:r w:rsidR="005A47C6">
        <w:t xml:space="preserve"> </w:t>
      </w:r>
      <w:proofErr w:type="spellStart"/>
      <w:r w:rsidR="005A47C6">
        <w:t>karakter</w:t>
      </w:r>
      <w:proofErr w:type="spellEnd"/>
      <w:r w:rsidR="005A47C6">
        <w:t xml:space="preserve"> </w:t>
      </w:r>
      <w:proofErr w:type="spellStart"/>
      <w:r w:rsidR="005A47C6">
        <w:t>tersebut</w:t>
      </w:r>
      <w:proofErr w:type="spellEnd"/>
      <w:r w:rsidR="005A47C6">
        <w:br/>
        <w:t xml:space="preserve">    e.g. parameter = ‘</w:t>
      </w:r>
      <w:r w:rsidR="00BA2A3E">
        <w:t>The sun shines”</w:t>
      </w:r>
      <w:r w:rsidR="00BA2A3E">
        <w:br/>
        <w:t xml:space="preserve">   Output:</w:t>
      </w:r>
      <w:r w:rsidR="00BA2A3E">
        <w:br/>
        <w:t xml:space="preserve">   T </w:t>
      </w:r>
      <w:r w:rsidR="00917626">
        <w:t xml:space="preserve"> 1</w:t>
      </w:r>
      <w:r w:rsidR="00917626">
        <w:br/>
        <w:t xml:space="preserve">   H  2</w:t>
      </w:r>
      <w:r w:rsidR="00917626">
        <w:br/>
        <w:t xml:space="preserve">   E  2</w:t>
      </w:r>
      <w:r w:rsidR="00917626">
        <w:br/>
        <w:t xml:space="preserve">   S  3</w:t>
      </w:r>
      <w:r w:rsidR="00917626">
        <w:br/>
        <w:t xml:space="preserve">   U 1</w:t>
      </w:r>
      <w:r w:rsidR="00917626">
        <w:br/>
        <w:t xml:space="preserve">   N 2</w:t>
      </w:r>
      <w:r w:rsidR="00917626">
        <w:br/>
        <w:t xml:space="preserve">   H 1</w:t>
      </w:r>
      <w:r w:rsidR="00917626">
        <w:br/>
        <w:t xml:space="preserve">   I   1</w:t>
      </w:r>
      <w:r w:rsidR="00917626">
        <w:br/>
        <w:t xml:space="preserve">b. </w:t>
      </w:r>
      <w:proofErr w:type="spellStart"/>
      <w:r w:rsidR="00917626">
        <w:t>Kumpulkan</w:t>
      </w:r>
      <w:proofErr w:type="spellEnd"/>
      <w:r w:rsidR="00917626">
        <w:t xml:space="preserve"> </w:t>
      </w:r>
      <w:proofErr w:type="spellStart"/>
      <w:r w:rsidR="00917626">
        <w:t>karakter</w:t>
      </w:r>
      <w:proofErr w:type="spellEnd"/>
      <w:r w:rsidR="00917626">
        <w:t xml:space="preserve"> </w:t>
      </w:r>
      <w:proofErr w:type="spellStart"/>
      <w:r w:rsidR="00917626">
        <w:t>pertama</w:t>
      </w:r>
      <w:proofErr w:type="spellEnd"/>
      <w:r w:rsidR="00917626">
        <w:t xml:space="preserve"> </w:t>
      </w:r>
      <w:proofErr w:type="spellStart"/>
      <w:r w:rsidR="00917626">
        <w:t>dari</w:t>
      </w:r>
      <w:proofErr w:type="spellEnd"/>
      <w:r w:rsidR="00917626">
        <w:t xml:space="preserve"> </w:t>
      </w:r>
      <w:proofErr w:type="spellStart"/>
      <w:r w:rsidR="00917626">
        <w:t>setiap</w:t>
      </w:r>
      <w:proofErr w:type="spellEnd"/>
      <w:r w:rsidR="00917626">
        <w:t xml:space="preserve"> kata dan</w:t>
      </w:r>
      <w:r w:rsidR="00AA74F3">
        <w:t xml:space="preserve"> </w:t>
      </w:r>
      <w:proofErr w:type="spellStart"/>
      <w:r w:rsidR="00AA74F3">
        <w:t>dari</w:t>
      </w:r>
      <w:proofErr w:type="spellEnd"/>
      <w:r w:rsidR="00AA74F3">
        <w:t xml:space="preserve"> </w:t>
      </w:r>
      <w:proofErr w:type="spellStart"/>
      <w:r w:rsidR="00AA74F3">
        <w:t>karakter-karakter</w:t>
      </w:r>
      <w:proofErr w:type="spellEnd"/>
      <w:r w:rsidR="00AA74F3">
        <w:t xml:space="preserve"> yang </w:t>
      </w:r>
      <w:proofErr w:type="spellStart"/>
      <w:r w:rsidR="00AA74F3">
        <w:t>didapatkan</w:t>
      </w:r>
      <w:proofErr w:type="spellEnd"/>
      <w:r w:rsidR="00917626">
        <w:t xml:space="preserve"> </w:t>
      </w:r>
      <w:proofErr w:type="spellStart"/>
      <w:r w:rsidR="00AA74F3">
        <w:t>lakukan</w:t>
      </w:r>
      <w:proofErr w:type="spellEnd"/>
      <w:r w:rsidR="00AA74F3">
        <w:t xml:space="preserve"> </w:t>
      </w:r>
      <w:proofErr w:type="spellStart"/>
      <w:r w:rsidR="00AA74F3">
        <w:t>langkah</w:t>
      </w:r>
      <w:proofErr w:type="spellEnd"/>
      <w:r w:rsidR="00AA74F3">
        <w:t xml:space="preserve"> a</w:t>
      </w:r>
      <w:r w:rsidR="00AA74F3">
        <w:br/>
        <w:t>e.g. parameter = ‘The sun shines</w:t>
      </w:r>
      <w:r w:rsidR="00893CA9">
        <w:t xml:space="preserve"> everyday</w:t>
      </w:r>
      <w:r w:rsidR="00AA74F3">
        <w:t>”</w:t>
      </w:r>
      <w:r w:rsidR="00AA74F3">
        <w:br/>
        <w:t xml:space="preserve">   Output:</w:t>
      </w:r>
      <w:r w:rsidR="00AA74F3">
        <w:br/>
      </w:r>
      <w:r w:rsidR="00893CA9">
        <w:t xml:space="preserve">   T 1</w:t>
      </w:r>
      <w:r w:rsidR="00893CA9">
        <w:br/>
        <w:t xml:space="preserve">   S 2</w:t>
      </w:r>
      <w:r w:rsidR="00893CA9">
        <w:br/>
        <w:t xml:space="preserve">   E 1</w:t>
      </w:r>
      <w:r w:rsidR="00AA74F3">
        <w:br/>
      </w:r>
    </w:p>
    <w:p w14:paraId="22D378DD" w14:textId="77777777" w:rsidR="00D941AE" w:rsidRDefault="00D941AE" w:rsidP="00D941AE">
      <w:pPr>
        <w:pStyle w:val="ListParagraph"/>
        <w:numPr>
          <w:ilvl w:val="0"/>
          <w:numId w:val="1"/>
        </w:numPr>
      </w:pPr>
      <w:proofErr w:type="spellStart"/>
      <w:r>
        <w:t>Buat</w:t>
      </w:r>
      <w:proofErr w:type="spellEnd"/>
      <w:r>
        <w:t xml:space="preserve"> </w:t>
      </w:r>
      <w:proofErr w:type="spellStart"/>
      <w:r>
        <w:t>fungsi</w:t>
      </w:r>
      <w:proofErr w:type="spellEnd"/>
      <w:r>
        <w:t xml:space="preserve"> yang </w:t>
      </w:r>
      <w:proofErr w:type="spellStart"/>
      <w:r>
        <w:t>mencari</w:t>
      </w:r>
      <w:proofErr w:type="spellEnd"/>
      <w:r>
        <w:t xml:space="preserve"> n </w:t>
      </w:r>
      <w:proofErr w:type="spellStart"/>
      <w:r>
        <w:t>titik</w:t>
      </w:r>
      <w:proofErr w:type="spellEnd"/>
      <w:r>
        <w:t xml:space="preserve"> </w:t>
      </w:r>
      <w:proofErr w:type="spellStart"/>
      <w:r>
        <w:t>terdekat</w:t>
      </w:r>
      <w:proofErr w:type="spellEnd"/>
      <w:r>
        <w:t xml:space="preserve"> </w:t>
      </w:r>
      <w:proofErr w:type="spellStart"/>
      <w:r>
        <w:t>dari</w:t>
      </w:r>
      <w:proofErr w:type="spellEnd"/>
      <w:r>
        <w:t xml:space="preserve"> </w:t>
      </w:r>
      <w:proofErr w:type="spellStart"/>
      <w:r>
        <w:t>titik-titik</w:t>
      </w:r>
      <w:proofErr w:type="spellEnd"/>
      <w:r>
        <w:t xml:space="preserve"> yang </w:t>
      </w:r>
      <w:proofErr w:type="spellStart"/>
      <w:r>
        <w:t>diberikan</w:t>
      </w:r>
      <w:proofErr w:type="spellEnd"/>
      <w:r>
        <w:t>, di mana:</w:t>
      </w:r>
      <w:r>
        <w:br/>
        <w:t xml:space="preserve">- Parameter input: (n) : integer yang </w:t>
      </w:r>
      <w:proofErr w:type="spellStart"/>
      <w:r>
        <w:t>menunjukkan</w:t>
      </w:r>
      <w:proofErr w:type="spellEnd"/>
      <w:r>
        <w:t xml:space="preserve"> </w:t>
      </w:r>
      <w:proofErr w:type="spellStart"/>
      <w:r>
        <w:t>jumlah</w:t>
      </w:r>
      <w:proofErr w:type="spellEnd"/>
      <w:r>
        <w:t xml:space="preserve"> </w:t>
      </w:r>
      <w:proofErr w:type="spellStart"/>
      <w:r>
        <w:t>titik</w:t>
      </w:r>
      <w:proofErr w:type="spellEnd"/>
      <w:r>
        <w:t xml:space="preserve"> yang </w:t>
      </w:r>
      <w:proofErr w:type="spellStart"/>
      <w:r>
        <w:t>ingin</w:t>
      </w:r>
      <w:proofErr w:type="spellEnd"/>
      <w:r>
        <w:t xml:space="preserve"> </w:t>
      </w:r>
      <w:proofErr w:type="spellStart"/>
      <w:r>
        <w:t>dikeluarkan</w:t>
      </w:r>
      <w:proofErr w:type="spellEnd"/>
      <w:r>
        <w:br/>
        <w:t xml:space="preserve">- Parameter input: (data) : </w:t>
      </w:r>
      <w:proofErr w:type="spellStart"/>
      <w:r>
        <w:t>tipe</w:t>
      </w:r>
      <w:proofErr w:type="spellEnd"/>
      <w:r>
        <w:t>/</w:t>
      </w:r>
      <w:proofErr w:type="spellStart"/>
      <w:r>
        <w:t>struktur</w:t>
      </w:r>
      <w:proofErr w:type="spellEnd"/>
      <w:r>
        <w:t xml:space="preserve"> data </w:t>
      </w:r>
      <w:proofErr w:type="spellStart"/>
      <w:r>
        <w:t>untuk</w:t>
      </w:r>
      <w:proofErr w:type="spellEnd"/>
      <w:r>
        <w:t xml:space="preserve"> </w:t>
      </w:r>
      <w:proofErr w:type="spellStart"/>
      <w:r>
        <w:t>menyimpan</w:t>
      </w:r>
      <w:proofErr w:type="spellEnd"/>
      <w:r>
        <w:t xml:space="preserve"> parameter </w:t>
      </w:r>
      <w:proofErr w:type="spellStart"/>
      <w:r>
        <w:t>titik</w:t>
      </w:r>
      <w:proofErr w:type="spellEnd"/>
      <w:r>
        <w:t xml:space="preserve"> </w:t>
      </w:r>
      <w:proofErr w:type="spellStart"/>
      <w:r>
        <w:t>boleh</w:t>
      </w:r>
      <w:proofErr w:type="spellEnd"/>
      <w:r>
        <w:t xml:space="preserve"> </w:t>
      </w:r>
      <w:proofErr w:type="spellStart"/>
      <w:r>
        <w:t>ditentukan</w:t>
      </w:r>
      <w:proofErr w:type="spellEnd"/>
      <w:r>
        <w:t xml:space="preserve"> </w:t>
      </w:r>
      <w:proofErr w:type="spellStart"/>
      <w:r>
        <w:t>sendiri</w:t>
      </w:r>
      <w:proofErr w:type="spellEnd"/>
      <w:r>
        <w:br/>
        <w:t xml:space="preserve">- Output </w:t>
      </w:r>
      <w:proofErr w:type="spellStart"/>
      <w:r>
        <w:t>dari</w:t>
      </w:r>
      <w:proofErr w:type="spellEnd"/>
      <w:r>
        <w:t xml:space="preserve"> </w:t>
      </w:r>
      <w:proofErr w:type="spellStart"/>
      <w:r>
        <w:t>fungsi</w:t>
      </w:r>
      <w:proofErr w:type="spellEnd"/>
      <w:r>
        <w:t xml:space="preserve"> </w:t>
      </w:r>
      <w:proofErr w:type="spellStart"/>
      <w:r>
        <w:t>ini</w:t>
      </w:r>
      <w:proofErr w:type="spellEnd"/>
      <w:r>
        <w:t xml:space="preserve"> </w:t>
      </w:r>
      <w:proofErr w:type="spellStart"/>
      <w:r>
        <w:t>berupa</w:t>
      </w:r>
      <w:proofErr w:type="spellEnd"/>
      <w:r>
        <w:t xml:space="preserve"> </w:t>
      </w:r>
      <w:proofErr w:type="spellStart"/>
      <w:r>
        <w:t>titik-titik</w:t>
      </w:r>
      <w:proofErr w:type="spellEnd"/>
      <w:r>
        <w:t xml:space="preserve"> yang </w:t>
      </w:r>
      <w:proofErr w:type="spellStart"/>
      <w:r>
        <w:t>disimpan</w:t>
      </w:r>
      <w:proofErr w:type="spellEnd"/>
      <w:r>
        <w:t xml:space="preserve"> di </w:t>
      </w:r>
      <w:proofErr w:type="spellStart"/>
      <w:r>
        <w:t>struktur</w:t>
      </w:r>
      <w:proofErr w:type="spellEnd"/>
      <w:r>
        <w:t xml:space="preserve"> data yang </w:t>
      </w:r>
      <w:proofErr w:type="spellStart"/>
      <w:r>
        <w:t>sama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menampung</w:t>
      </w:r>
      <w:proofErr w:type="spellEnd"/>
      <w:r>
        <w:t xml:space="preserve"> parameter input</w:t>
      </w:r>
    </w:p>
    <w:p w14:paraId="25D082DD" w14:textId="77777777" w:rsidR="00D941AE" w:rsidRDefault="00D941AE" w:rsidP="00D941AE">
      <w:pPr>
        <w:pStyle w:val="ListParagraph"/>
      </w:pPr>
      <w:r>
        <w:br/>
      </w:r>
      <w:r>
        <w:rPr>
          <w:noProof/>
        </w:rPr>
        <w:drawing>
          <wp:inline distT="0" distB="0" distL="0" distR="0" wp14:anchorId="3024A7F7" wp14:editId="094C7DC9">
            <wp:extent cx="2532186" cy="2336836"/>
            <wp:effectExtent l="0" t="0" r="8255" b="0"/>
            <wp:docPr id="2" name="Picture 2" descr="../../Desktop/Screen%20Shot%202017-12-05%20at%2014.3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5%20at%2014.38.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8720" cy="2352094"/>
                    </a:xfrm>
                    <a:prstGeom prst="rect">
                      <a:avLst/>
                    </a:prstGeom>
                    <a:noFill/>
                    <a:ln>
                      <a:noFill/>
                    </a:ln>
                  </pic:spPr>
                </pic:pic>
              </a:graphicData>
            </a:graphic>
          </wp:inline>
        </w:drawing>
      </w:r>
      <w:r>
        <w:br/>
      </w:r>
      <w:proofErr w:type="spellStart"/>
      <w:r>
        <w:t>Untuk</w:t>
      </w:r>
      <w:proofErr w:type="spellEnd"/>
      <w:r>
        <w:t xml:space="preserve"> </w:t>
      </w:r>
      <w:proofErr w:type="spellStart"/>
      <w:r>
        <w:t>menghitung</w:t>
      </w:r>
      <w:proofErr w:type="spellEnd"/>
      <w:r>
        <w:t xml:space="preserve"> </w:t>
      </w:r>
      <w:proofErr w:type="spellStart"/>
      <w:r>
        <w:t>jarak</w:t>
      </w:r>
      <w:proofErr w:type="spellEnd"/>
      <w:r>
        <w:t xml:space="preserve"> </w:t>
      </w:r>
      <w:proofErr w:type="spellStart"/>
      <w:r>
        <w:t>suatu</w:t>
      </w:r>
      <w:proofErr w:type="spellEnd"/>
      <w:r>
        <w:t xml:space="preserve"> </w:t>
      </w:r>
      <w:proofErr w:type="spellStart"/>
      <w:r>
        <w:t>titik</w:t>
      </w:r>
      <w:proofErr w:type="spellEnd"/>
      <w:r>
        <w:t xml:space="preserve"> </w:t>
      </w:r>
      <w:proofErr w:type="spellStart"/>
      <w:r>
        <w:t>ke</w:t>
      </w:r>
      <w:proofErr w:type="spellEnd"/>
      <w:r>
        <w:t xml:space="preserve"> </w:t>
      </w:r>
      <w:proofErr w:type="spellStart"/>
      <w:r>
        <w:t>pusat</w:t>
      </w:r>
      <w:proofErr w:type="spellEnd"/>
      <w:r>
        <w:t xml:space="preserve">, </w:t>
      </w:r>
      <w:proofErr w:type="spellStart"/>
      <w:r>
        <w:t>rumus</w:t>
      </w:r>
      <w:proofErr w:type="spellEnd"/>
      <w:r>
        <w:t xml:space="preserve"> yang </w:t>
      </w:r>
      <w:proofErr w:type="spellStart"/>
      <w:r>
        <w:t>digunakan</w:t>
      </w:r>
      <w:proofErr w:type="spellEnd"/>
    </w:p>
    <w:p w14:paraId="4B392430" w14:textId="77777777" w:rsidR="00D941AE" w:rsidRDefault="00D941AE" w:rsidP="00D941AE">
      <w:pPr>
        <w:ind w:left="360" w:firstLine="360"/>
      </w:pPr>
      <w:r>
        <w:rPr>
          <w:noProof/>
        </w:rPr>
        <w:lastRenderedPageBreak/>
        <w:drawing>
          <wp:inline distT="0" distB="0" distL="0" distR="0" wp14:anchorId="56822D55" wp14:editId="5B120140">
            <wp:extent cx="965835" cy="261710"/>
            <wp:effectExtent l="0" t="0" r="0" b="0"/>
            <wp:docPr id="3" name="Picture 3" descr="../../Desktop/Screen%20Shot%202017-12-05%20at%2014.4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05%20at%2014.48.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4621" cy="274930"/>
                    </a:xfrm>
                    <a:prstGeom prst="rect">
                      <a:avLst/>
                    </a:prstGeom>
                    <a:noFill/>
                    <a:ln>
                      <a:noFill/>
                    </a:ln>
                  </pic:spPr>
                </pic:pic>
              </a:graphicData>
            </a:graphic>
          </wp:inline>
        </w:drawing>
      </w:r>
    </w:p>
    <w:p w14:paraId="6A2E1F59" w14:textId="77777777" w:rsidR="00D941AE" w:rsidRDefault="00D941AE" w:rsidP="00D941AE">
      <w:pPr>
        <w:ind w:left="360" w:firstLine="360"/>
      </w:pPr>
    </w:p>
    <w:p w14:paraId="06759857" w14:textId="77777777" w:rsidR="00D941AE" w:rsidRDefault="00D941AE" w:rsidP="00D941AE">
      <w:pPr>
        <w:ind w:left="360" w:firstLine="360"/>
      </w:pPr>
      <w:proofErr w:type="spellStart"/>
      <w:r>
        <w:t>Contoh</w:t>
      </w:r>
      <w:proofErr w:type="spellEnd"/>
      <w:r>
        <w:t>:</w:t>
      </w:r>
    </w:p>
    <w:p w14:paraId="6861F082" w14:textId="77777777" w:rsidR="00D941AE" w:rsidRDefault="00D941AE" w:rsidP="00D941AE">
      <w:pPr>
        <w:pStyle w:val="ListParagraph"/>
      </w:pPr>
    </w:p>
    <w:tbl>
      <w:tblPr>
        <w:tblStyle w:val="TableGrid"/>
        <w:tblW w:w="0" w:type="auto"/>
        <w:tblInd w:w="720" w:type="dxa"/>
        <w:tblLook w:val="04A0" w:firstRow="1" w:lastRow="0" w:firstColumn="1" w:lastColumn="0" w:noHBand="0" w:noVBand="1"/>
      </w:tblPr>
      <w:tblGrid>
        <w:gridCol w:w="801"/>
        <w:gridCol w:w="709"/>
        <w:gridCol w:w="808"/>
      </w:tblGrid>
      <w:tr w:rsidR="00D941AE" w14:paraId="52B58655" w14:textId="77777777" w:rsidTr="00233681">
        <w:trPr>
          <w:trHeight w:val="296"/>
        </w:trPr>
        <w:tc>
          <w:tcPr>
            <w:tcW w:w="801" w:type="dxa"/>
            <w:shd w:val="pct35" w:color="auto" w:fill="auto"/>
          </w:tcPr>
          <w:p w14:paraId="1054A031" w14:textId="77777777" w:rsidR="00D941AE" w:rsidRPr="00BD7883" w:rsidRDefault="00D941AE" w:rsidP="00233681">
            <w:pPr>
              <w:rPr>
                <w:b/>
              </w:rPr>
            </w:pPr>
            <w:r w:rsidRPr="00BD7883">
              <w:rPr>
                <w:b/>
              </w:rPr>
              <w:t>x</w:t>
            </w:r>
          </w:p>
        </w:tc>
        <w:tc>
          <w:tcPr>
            <w:tcW w:w="709" w:type="dxa"/>
            <w:shd w:val="pct35" w:color="auto" w:fill="auto"/>
          </w:tcPr>
          <w:p w14:paraId="19924009" w14:textId="77777777" w:rsidR="00D941AE" w:rsidRPr="00BD7883" w:rsidRDefault="00D941AE" w:rsidP="00233681">
            <w:pPr>
              <w:rPr>
                <w:b/>
              </w:rPr>
            </w:pPr>
            <w:r w:rsidRPr="00BD7883">
              <w:rPr>
                <w:b/>
              </w:rPr>
              <w:t>y</w:t>
            </w:r>
          </w:p>
        </w:tc>
        <w:tc>
          <w:tcPr>
            <w:tcW w:w="709" w:type="dxa"/>
            <w:shd w:val="pct35" w:color="auto" w:fill="auto"/>
          </w:tcPr>
          <w:p w14:paraId="1AAF50A5" w14:textId="77777777" w:rsidR="00D941AE" w:rsidRPr="00BD7883" w:rsidRDefault="00D941AE" w:rsidP="00233681">
            <w:pPr>
              <w:rPr>
                <w:b/>
              </w:rPr>
            </w:pPr>
            <w:proofErr w:type="spellStart"/>
            <w:r>
              <w:rPr>
                <w:b/>
              </w:rPr>
              <w:t>Jarak</w:t>
            </w:r>
            <w:proofErr w:type="spellEnd"/>
          </w:p>
        </w:tc>
      </w:tr>
      <w:tr w:rsidR="00D941AE" w14:paraId="2B99DCF7" w14:textId="77777777" w:rsidTr="00233681">
        <w:tc>
          <w:tcPr>
            <w:tcW w:w="801" w:type="dxa"/>
          </w:tcPr>
          <w:p w14:paraId="18EF5428" w14:textId="77777777" w:rsidR="00D941AE" w:rsidRDefault="00D941AE" w:rsidP="00233681">
            <w:r>
              <w:t>4</w:t>
            </w:r>
          </w:p>
        </w:tc>
        <w:tc>
          <w:tcPr>
            <w:tcW w:w="709" w:type="dxa"/>
          </w:tcPr>
          <w:p w14:paraId="307C3DE0" w14:textId="77777777" w:rsidR="00D941AE" w:rsidRDefault="00D941AE" w:rsidP="00233681">
            <w:r>
              <w:t>5</w:t>
            </w:r>
          </w:p>
        </w:tc>
        <w:tc>
          <w:tcPr>
            <w:tcW w:w="709" w:type="dxa"/>
          </w:tcPr>
          <w:p w14:paraId="295E8ED2" w14:textId="77777777" w:rsidR="00D941AE" w:rsidRDefault="00D941AE" w:rsidP="00233681">
            <w:r>
              <w:t>6,40</w:t>
            </w:r>
          </w:p>
        </w:tc>
      </w:tr>
      <w:tr w:rsidR="00D941AE" w14:paraId="7662BEA8" w14:textId="77777777" w:rsidTr="00233681">
        <w:tc>
          <w:tcPr>
            <w:tcW w:w="801" w:type="dxa"/>
          </w:tcPr>
          <w:p w14:paraId="48BEBEEE" w14:textId="77777777" w:rsidR="00D941AE" w:rsidRDefault="00D941AE" w:rsidP="00233681">
            <w:r>
              <w:t>3</w:t>
            </w:r>
          </w:p>
        </w:tc>
        <w:tc>
          <w:tcPr>
            <w:tcW w:w="709" w:type="dxa"/>
          </w:tcPr>
          <w:p w14:paraId="58AF8A13" w14:textId="77777777" w:rsidR="00D941AE" w:rsidRDefault="00D941AE" w:rsidP="00233681">
            <w:r>
              <w:t>3</w:t>
            </w:r>
          </w:p>
        </w:tc>
        <w:tc>
          <w:tcPr>
            <w:tcW w:w="709" w:type="dxa"/>
          </w:tcPr>
          <w:p w14:paraId="6150DE08" w14:textId="77777777" w:rsidR="00D941AE" w:rsidRDefault="00D941AE" w:rsidP="00233681">
            <w:r>
              <w:t>4,24</w:t>
            </w:r>
          </w:p>
        </w:tc>
      </w:tr>
      <w:tr w:rsidR="00D941AE" w14:paraId="285F4332" w14:textId="77777777" w:rsidTr="00233681">
        <w:tc>
          <w:tcPr>
            <w:tcW w:w="801" w:type="dxa"/>
          </w:tcPr>
          <w:p w14:paraId="4539267F" w14:textId="77777777" w:rsidR="00D941AE" w:rsidRDefault="00D941AE" w:rsidP="00233681">
            <w:r>
              <w:t>-1</w:t>
            </w:r>
          </w:p>
        </w:tc>
        <w:tc>
          <w:tcPr>
            <w:tcW w:w="709" w:type="dxa"/>
          </w:tcPr>
          <w:p w14:paraId="3C86AC88" w14:textId="77777777" w:rsidR="00D941AE" w:rsidRDefault="00D941AE" w:rsidP="00233681">
            <w:r>
              <w:t>-7</w:t>
            </w:r>
          </w:p>
        </w:tc>
        <w:tc>
          <w:tcPr>
            <w:tcW w:w="709" w:type="dxa"/>
          </w:tcPr>
          <w:p w14:paraId="1595A172" w14:textId="77777777" w:rsidR="00D941AE" w:rsidRDefault="00D941AE" w:rsidP="00233681">
            <w:r>
              <w:t>7,07</w:t>
            </w:r>
          </w:p>
        </w:tc>
      </w:tr>
      <w:tr w:rsidR="00D941AE" w14:paraId="0B1CD08F" w14:textId="77777777" w:rsidTr="00233681">
        <w:tc>
          <w:tcPr>
            <w:tcW w:w="801" w:type="dxa"/>
          </w:tcPr>
          <w:p w14:paraId="69A19227" w14:textId="77777777" w:rsidR="00D941AE" w:rsidRDefault="00D941AE" w:rsidP="00233681">
            <w:r>
              <w:t>3</w:t>
            </w:r>
          </w:p>
        </w:tc>
        <w:tc>
          <w:tcPr>
            <w:tcW w:w="709" w:type="dxa"/>
          </w:tcPr>
          <w:p w14:paraId="7670DCD3" w14:textId="77777777" w:rsidR="00D941AE" w:rsidRDefault="00D941AE" w:rsidP="00233681">
            <w:r>
              <w:t>-5</w:t>
            </w:r>
          </w:p>
        </w:tc>
        <w:tc>
          <w:tcPr>
            <w:tcW w:w="709" w:type="dxa"/>
          </w:tcPr>
          <w:p w14:paraId="62D471C0" w14:textId="77777777" w:rsidR="00D941AE" w:rsidRDefault="00D941AE" w:rsidP="00233681">
            <w:r>
              <w:t>5,83</w:t>
            </w:r>
          </w:p>
        </w:tc>
      </w:tr>
    </w:tbl>
    <w:p w14:paraId="6B79B073" w14:textId="77777777" w:rsidR="00D941AE" w:rsidRDefault="00D941AE" w:rsidP="00D941AE">
      <w:pPr>
        <w:pStyle w:val="ListParagraph"/>
      </w:pPr>
    </w:p>
    <w:p w14:paraId="367315F4" w14:textId="77777777" w:rsidR="00D941AE" w:rsidRDefault="00D941AE" w:rsidP="00D941AE">
      <w:pPr>
        <w:pStyle w:val="ListParagraph"/>
      </w:pPr>
      <w:r>
        <w:t xml:space="preserve">Hasil: </w:t>
      </w:r>
      <w:r>
        <w:br/>
      </w:r>
      <w:proofErr w:type="spellStart"/>
      <w:r>
        <w:t>Titik</w:t>
      </w:r>
      <w:proofErr w:type="spellEnd"/>
      <w:r>
        <w:t xml:space="preserve"> </w:t>
      </w:r>
      <w:proofErr w:type="spellStart"/>
      <w:r>
        <w:t>terdekat</w:t>
      </w:r>
      <w:proofErr w:type="spellEnd"/>
      <w:r>
        <w:t xml:space="preserve"> (</w:t>
      </w:r>
      <w:proofErr w:type="spellStart"/>
      <w:proofErr w:type="gramStart"/>
      <w:r>
        <w:t>x,y</w:t>
      </w:r>
      <w:proofErr w:type="spellEnd"/>
      <w:proofErr w:type="gramEnd"/>
      <w:r>
        <w:t xml:space="preserve">) </w:t>
      </w:r>
      <w:proofErr w:type="spellStart"/>
      <w:r>
        <w:t>adalah</w:t>
      </w:r>
      <w:proofErr w:type="spellEnd"/>
      <w:r>
        <w:t xml:space="preserve"> (3,3)</w:t>
      </w:r>
    </w:p>
    <w:p w14:paraId="781DF3F3" w14:textId="77777777" w:rsidR="00D941AE" w:rsidRDefault="00D941AE" w:rsidP="00D941AE">
      <w:pPr>
        <w:pStyle w:val="ListParagraph"/>
      </w:pPr>
    </w:p>
    <w:p w14:paraId="1571DFE7" w14:textId="47805F43" w:rsidR="003F0F02" w:rsidRDefault="003F0F02" w:rsidP="00292C18">
      <w:pPr>
        <w:pStyle w:val="ListParagraph"/>
      </w:pPr>
    </w:p>
    <w:p w14:paraId="60D9B14F" w14:textId="5205215E" w:rsidR="00156C40" w:rsidRDefault="00156C40" w:rsidP="00292C18">
      <w:pPr>
        <w:pStyle w:val="ListParagraph"/>
      </w:pPr>
    </w:p>
    <w:p w14:paraId="29DDE56C" w14:textId="40B724A5" w:rsidR="00F95BE8" w:rsidRDefault="00F95BE8" w:rsidP="00292C18">
      <w:pPr>
        <w:pStyle w:val="ListParagraph"/>
      </w:pPr>
    </w:p>
    <w:p w14:paraId="4D05A190" w14:textId="6C13E00F" w:rsidR="00F95BE8" w:rsidRDefault="00F95BE8" w:rsidP="00292C18">
      <w:pPr>
        <w:pStyle w:val="ListParagraph"/>
      </w:pPr>
    </w:p>
    <w:p w14:paraId="51879BFB" w14:textId="5A77C1D3" w:rsidR="00F95BE8" w:rsidRDefault="00F95BE8" w:rsidP="00292C18">
      <w:pPr>
        <w:pStyle w:val="ListParagraph"/>
      </w:pPr>
    </w:p>
    <w:p w14:paraId="3F53AD18" w14:textId="08244BB6" w:rsidR="00F95BE8" w:rsidRDefault="00F95BE8">
      <w:r>
        <w:br w:type="page"/>
      </w:r>
    </w:p>
    <w:p w14:paraId="73793E5C" w14:textId="65C89D5E" w:rsidR="00F95BE8" w:rsidRDefault="00F95BE8" w:rsidP="00292C18">
      <w:pPr>
        <w:pStyle w:val="ListParagraph"/>
      </w:pPr>
      <w:r>
        <w:lastRenderedPageBreak/>
        <w:t>Next Interview Quiz</w:t>
      </w:r>
    </w:p>
    <w:p w14:paraId="5C4A008E" w14:textId="1E042686" w:rsidR="00F95BE8" w:rsidRDefault="00F95BE8" w:rsidP="00292C18">
      <w:pPr>
        <w:pStyle w:val="ListParagraph"/>
      </w:pPr>
    </w:p>
    <w:p w14:paraId="4FC76505" w14:textId="77777777" w:rsidR="00F95BE8" w:rsidRPr="00F95BE8" w:rsidRDefault="00F95BE8" w:rsidP="00F95BE8">
      <w:pPr>
        <w:spacing w:after="240"/>
        <w:rPr>
          <w:rFonts w:eastAsia="Times New Roman" w:cs="Times New Roman"/>
        </w:rPr>
      </w:pPr>
      <w:r w:rsidRPr="00F95BE8">
        <w:rPr>
          <w:rFonts w:eastAsia="Times New Roman" w:cs="Times New Roman"/>
        </w:rPr>
        <w:t>2 test quest</w:t>
      </w:r>
      <w:bookmarkStart w:id="0" w:name="_GoBack"/>
      <w:bookmarkEnd w:id="0"/>
      <w:r w:rsidRPr="00F95BE8">
        <w:rPr>
          <w:rFonts w:eastAsia="Times New Roman" w:cs="Times New Roman"/>
        </w:rPr>
        <w:t>ions. No restriction on language. Submit source code with instructions how to execute it, test code, time and memory complexity analysis.</w:t>
      </w:r>
      <w:r w:rsidRPr="00F95BE8">
        <w:rPr>
          <w:rFonts w:eastAsia="Times New Roman" w:cs="Times New Roman"/>
        </w:rPr>
        <w:br/>
      </w:r>
      <w:r w:rsidRPr="00F95BE8">
        <w:rPr>
          <w:rFonts w:eastAsia="Times New Roman" w:cs="Times New Roman"/>
        </w:rPr>
        <w:br/>
      </w:r>
      <w:r w:rsidRPr="00F95BE8">
        <w:rPr>
          <w:rFonts w:eastAsia="Times New Roman" w:cs="Times New Roman"/>
          <w:i/>
          <w:iCs/>
        </w:rPr>
        <w:t>Question 1. Data Store and Load</w:t>
      </w:r>
      <w:r w:rsidRPr="00F95BE8">
        <w:rPr>
          <w:rFonts w:eastAsia="Times New Roman" w:cs="Times New Roman"/>
          <w:i/>
          <w:iCs/>
        </w:rPr>
        <w:br/>
      </w:r>
      <w:r w:rsidRPr="00F95BE8">
        <w:rPr>
          <w:rFonts w:eastAsia="Times New Roman" w:cs="Times New Roman"/>
        </w:rPr>
        <w:br/>
        <w:t xml:space="preserve">A program uses an array </w:t>
      </w:r>
      <w:r w:rsidRPr="00F95BE8">
        <w:rPr>
          <w:rFonts w:eastAsia="Times New Roman" w:cs="Cambria Math"/>
        </w:rPr>
        <w:t>𝑎</w:t>
      </w:r>
      <w:r w:rsidRPr="00F95BE8">
        <w:rPr>
          <w:rFonts w:eastAsia="Times New Roman" w:cs="Times New Roman"/>
        </w:rPr>
        <w:t xml:space="preserve"> of map(dictionary). The keys and values of each map(dictionary) are both strings. In different languages, the corresponding type of map is: PHP array, Java HashMap, C++ </w:t>
      </w:r>
      <w:proofErr w:type="gramStart"/>
      <w:r w:rsidRPr="00F95BE8">
        <w:rPr>
          <w:rFonts w:eastAsia="Times New Roman" w:cs="Times New Roman"/>
        </w:rPr>
        <w:t>std::</w:t>
      </w:r>
      <w:proofErr w:type="gramEnd"/>
      <w:r w:rsidRPr="00F95BE8">
        <w:rPr>
          <w:rFonts w:eastAsia="Times New Roman" w:cs="Times New Roman"/>
        </w:rPr>
        <w:t xml:space="preserve">map, Objective-C </w:t>
      </w:r>
      <w:proofErr w:type="spellStart"/>
      <w:r w:rsidRPr="00F95BE8">
        <w:rPr>
          <w:rFonts w:eastAsia="Times New Roman" w:cs="Times New Roman"/>
        </w:rPr>
        <w:t>NSDictionary</w:t>
      </w:r>
      <w:proofErr w:type="spellEnd"/>
      <w:r w:rsidRPr="00F95BE8">
        <w:rPr>
          <w:rFonts w:eastAsia="Times New Roman" w:cs="Times New Roman"/>
        </w:rPr>
        <w:t xml:space="preserve">, Swift Dictionary, Python </w:t>
      </w:r>
      <w:proofErr w:type="spellStart"/>
      <w:r w:rsidRPr="00F95BE8">
        <w:rPr>
          <w:rFonts w:eastAsia="Times New Roman" w:cs="Times New Roman"/>
        </w:rPr>
        <w:t>dict</w:t>
      </w:r>
      <w:proofErr w:type="spellEnd"/>
      <w:r w:rsidRPr="00F95BE8">
        <w:rPr>
          <w:rFonts w:eastAsia="Times New Roman" w:cs="Times New Roman"/>
        </w:rPr>
        <w:t>, JavaScript object, etc. For example:</w:t>
      </w:r>
      <w:r w:rsidRPr="00F95BE8">
        <w:rPr>
          <w:rFonts w:eastAsia="Times New Roman" w:cs="Times New Roman"/>
        </w:rPr>
        <w:br/>
      </w:r>
      <w:r w:rsidRPr="00F95BE8">
        <w:rPr>
          <w:rFonts w:eastAsia="Times New Roman" w:cs="Times New Roman"/>
        </w:rPr>
        <w:br/>
        <w:t>a[0]["key1"]="value1" a[0]["key2"]="value2" a[1]["</w:t>
      </w:r>
      <w:proofErr w:type="spellStart"/>
      <w:r w:rsidRPr="00F95BE8">
        <w:rPr>
          <w:rFonts w:eastAsia="Times New Roman" w:cs="Times New Roman"/>
        </w:rPr>
        <w:t>keyA</w:t>
      </w:r>
      <w:proofErr w:type="spellEnd"/>
      <w:r w:rsidRPr="00F95BE8">
        <w:rPr>
          <w:rFonts w:eastAsia="Times New Roman" w:cs="Times New Roman"/>
        </w:rPr>
        <w:t>"]="</w:t>
      </w:r>
      <w:proofErr w:type="spellStart"/>
      <w:r w:rsidRPr="00F95BE8">
        <w:rPr>
          <w:rFonts w:eastAsia="Times New Roman" w:cs="Times New Roman"/>
        </w:rPr>
        <w:t>valueA</w:t>
      </w:r>
      <w:proofErr w:type="spellEnd"/>
      <w:r w:rsidRPr="00F95BE8">
        <w:rPr>
          <w:rFonts w:eastAsia="Times New Roman" w:cs="Times New Roman"/>
        </w:rPr>
        <w:t>" ...</w:t>
      </w:r>
      <w:r w:rsidRPr="00F95BE8">
        <w:rPr>
          <w:rFonts w:eastAsia="Times New Roman" w:cs="Times New Roman"/>
        </w:rPr>
        <w:br/>
      </w:r>
      <w:r w:rsidRPr="00F95BE8">
        <w:rPr>
          <w:rFonts w:eastAsia="Times New Roman" w:cs="Times New Roman"/>
        </w:rPr>
        <w:br/>
        <w:t xml:space="preserve">In order to store and load array </w:t>
      </w:r>
      <w:r w:rsidRPr="00F95BE8">
        <w:rPr>
          <w:rFonts w:eastAsia="Times New Roman" w:cs="Cambria Math"/>
        </w:rPr>
        <w:t>𝑎</w:t>
      </w:r>
      <w:r w:rsidRPr="00F95BE8">
        <w:rPr>
          <w:rFonts w:eastAsia="Times New Roman" w:cs="Times New Roman"/>
        </w:rPr>
        <w:t xml:space="preserve">, we use a string-based format where each line corresponds to each element of array </w:t>
      </w:r>
      <w:r w:rsidRPr="00F95BE8">
        <w:rPr>
          <w:rFonts w:eastAsia="Times New Roman" w:cs="Cambria Math"/>
        </w:rPr>
        <w:t>𝑎</w:t>
      </w:r>
      <w:r w:rsidRPr="00F95BE8">
        <w:rPr>
          <w:rFonts w:eastAsia="Times New Roman" w:cs="Times New Roman"/>
        </w:rPr>
        <w:t>:</w:t>
      </w:r>
      <w:r w:rsidRPr="00F95BE8">
        <w:rPr>
          <w:rFonts w:eastAsia="Times New Roman" w:cs="Times New Roman"/>
        </w:rPr>
        <w:br/>
      </w:r>
      <w:r w:rsidRPr="00F95BE8">
        <w:rPr>
          <w:rFonts w:eastAsia="Times New Roman" w:cs="Times New Roman"/>
        </w:rPr>
        <w:br/>
        <w:t>text="key1=value1;key2=value2\</w:t>
      </w:r>
      <w:proofErr w:type="spellStart"/>
      <w:r w:rsidRPr="00F95BE8">
        <w:rPr>
          <w:rFonts w:eastAsia="Times New Roman" w:cs="Times New Roman"/>
        </w:rPr>
        <w:t>nkeyA</w:t>
      </w:r>
      <w:proofErr w:type="spellEnd"/>
      <w:r w:rsidRPr="00F95BE8">
        <w:rPr>
          <w:rFonts w:eastAsia="Times New Roman" w:cs="Times New Roman"/>
        </w:rPr>
        <w:t>=</w:t>
      </w:r>
      <w:proofErr w:type="spellStart"/>
      <w:r w:rsidRPr="00F95BE8">
        <w:rPr>
          <w:rFonts w:eastAsia="Times New Roman" w:cs="Times New Roman"/>
        </w:rPr>
        <w:t>valueA</w:t>
      </w:r>
      <w:proofErr w:type="spellEnd"/>
      <w:r w:rsidRPr="00F95BE8">
        <w:rPr>
          <w:rFonts w:eastAsia="Times New Roman" w:cs="Times New Roman"/>
        </w:rPr>
        <w:t>\n..."</w:t>
      </w:r>
      <w:r w:rsidRPr="00F95BE8">
        <w:rPr>
          <w:rFonts w:eastAsia="Times New Roman" w:cs="Times New Roman"/>
        </w:rPr>
        <w:br/>
      </w:r>
      <w:r w:rsidRPr="00F95BE8">
        <w:rPr>
          <w:rFonts w:eastAsia="Times New Roman" w:cs="Times New Roman"/>
        </w:rPr>
        <w:br/>
        <w:t>Please implement a store function and a load function.</w:t>
      </w:r>
      <w:r w:rsidRPr="00F95BE8">
        <w:rPr>
          <w:rFonts w:eastAsia="Times New Roman" w:cs="Times New Roman"/>
        </w:rPr>
        <w:br/>
      </w:r>
      <w:r w:rsidRPr="00F95BE8">
        <w:rPr>
          <w:rFonts w:eastAsia="Times New Roman" w:cs="Times New Roman"/>
        </w:rPr>
        <w:br/>
        <w:t xml:space="preserve">text=store(a); //store </w:t>
      </w:r>
      <w:r w:rsidRPr="00F95BE8">
        <w:rPr>
          <w:rFonts w:eastAsia="Times New Roman" w:cs="Cambria Math"/>
        </w:rPr>
        <w:t>𝑎</w:t>
      </w:r>
      <w:r w:rsidRPr="00F95BE8">
        <w:rPr>
          <w:rFonts w:eastAsia="Times New Roman" w:cs="Times New Roman"/>
        </w:rPr>
        <w:t xml:space="preserve"> in a string-type variable </w:t>
      </w:r>
      <w:r w:rsidRPr="00F95BE8">
        <w:rPr>
          <w:rFonts w:eastAsia="Times New Roman" w:cs="Cambria Math"/>
        </w:rPr>
        <w:t>𝑡𝑒𝑥𝑡</w:t>
      </w:r>
      <w:r w:rsidRPr="00F95BE8">
        <w:rPr>
          <w:rFonts w:eastAsia="Times New Roman" w:cs="Times New Roman"/>
        </w:rPr>
        <w:t xml:space="preserve"> a=load(text); //load array </w:t>
      </w:r>
      <w:r w:rsidRPr="00F95BE8">
        <w:rPr>
          <w:rFonts w:eastAsia="Times New Roman" w:cs="Cambria Math"/>
        </w:rPr>
        <w:t>𝑎</w:t>
      </w:r>
      <w:r w:rsidRPr="00F95BE8">
        <w:rPr>
          <w:rFonts w:eastAsia="Times New Roman" w:cs="Times New Roman"/>
        </w:rPr>
        <w:t xml:space="preserve"> from variable </w:t>
      </w:r>
      <w:r w:rsidRPr="00F95BE8">
        <w:rPr>
          <w:rFonts w:eastAsia="Times New Roman" w:cs="Cambria Math"/>
        </w:rPr>
        <w:t>𝑡𝑒𝑥𝑡</w:t>
      </w:r>
      <w:r w:rsidRPr="00F95BE8">
        <w:rPr>
          <w:rFonts w:eastAsia="Times New Roman" w:cs="Times New Roman"/>
        </w:rPr>
        <w:br/>
        <w:t>You must follow the format:</w:t>
      </w:r>
      <w:r w:rsidRPr="00F95BE8">
        <w:rPr>
          <w:rFonts w:eastAsia="Times New Roman" w:cs="Times New Roman"/>
        </w:rPr>
        <w:br/>
        <w:t>key/value pairs are separated by '=' and ';' key/value may contain any character</w:t>
      </w:r>
      <w:r w:rsidRPr="00F95BE8">
        <w:rPr>
          <w:rFonts w:eastAsia="Times New Roman" w:cs="Times New Roman"/>
        </w:rPr>
        <w:br/>
      </w:r>
      <w:r w:rsidRPr="00F95BE8">
        <w:rPr>
          <w:rFonts w:eastAsia="Times New Roman" w:cs="Times New Roman"/>
        </w:rPr>
        <w:br/>
        <w:t>items are separated by '\n’.</w:t>
      </w:r>
    </w:p>
    <w:p w14:paraId="2F7B5885" w14:textId="77777777" w:rsidR="00F95BE8" w:rsidRPr="00F95BE8" w:rsidRDefault="00F95BE8" w:rsidP="00F95BE8">
      <w:pPr>
        <w:rPr>
          <w:rFonts w:eastAsia="Times New Roman" w:cs="Times New Roman"/>
        </w:rPr>
      </w:pPr>
      <w:r w:rsidRPr="00F95BE8">
        <w:rPr>
          <w:rFonts w:eastAsia="Times New Roman" w:cs="Times New Roman"/>
        </w:rPr>
        <w:t>———————————————————————————————————————</w:t>
      </w:r>
    </w:p>
    <w:p w14:paraId="29FFA8C8" w14:textId="77777777" w:rsidR="00F95BE8" w:rsidRPr="00F95BE8" w:rsidRDefault="00F95BE8" w:rsidP="00F95BE8">
      <w:pPr>
        <w:rPr>
          <w:rFonts w:eastAsia="Times New Roman" w:cs="Times New Roman"/>
        </w:rPr>
      </w:pPr>
      <w:r w:rsidRPr="00F95BE8">
        <w:rPr>
          <w:rFonts w:eastAsia="Times New Roman" w:cs="Times New Roman"/>
        </w:rPr>
        <w:br/>
      </w:r>
      <w:r w:rsidRPr="00F95BE8">
        <w:rPr>
          <w:rFonts w:eastAsia="Times New Roman" w:cs="Times New Roman"/>
          <w:i/>
          <w:iCs/>
        </w:rPr>
        <w:t>Question 2. Finding Optimal Path</w:t>
      </w:r>
      <w:r w:rsidRPr="00F95BE8">
        <w:rPr>
          <w:rFonts w:eastAsia="Times New Roman" w:cs="Times New Roman"/>
          <w:i/>
          <w:iCs/>
        </w:rPr>
        <w:br/>
      </w:r>
      <w:r w:rsidRPr="00F95BE8">
        <w:rPr>
          <w:rFonts w:eastAsia="Times New Roman" w:cs="Times New Roman"/>
        </w:rPr>
        <w:br/>
        <w:t>Assume there is a directed acyclic graph, where every vertex has a positive weight. We need to find a path such that the sum of the weights of all vertices on the path is maximized.</w:t>
      </w:r>
      <w:r w:rsidRPr="00F95BE8">
        <w:rPr>
          <w:rFonts w:eastAsia="Times New Roman" w:cs="Times New Roman"/>
        </w:rPr>
        <w:br/>
      </w:r>
      <w:r w:rsidRPr="00F95BE8">
        <w:rPr>
          <w:rFonts w:eastAsia="Times New Roman" w:cs="Times New Roman"/>
        </w:rPr>
        <w:br/>
        <w:t>Input: n vertices, m edges, origin vertex Output: sum of the optimal path</w:t>
      </w:r>
      <w:r w:rsidRPr="00F95BE8">
        <w:rPr>
          <w:rFonts w:eastAsia="Times New Roman" w:cs="Times New Roman"/>
        </w:rPr>
        <w:br/>
        <w:t>For example, 3 vertices with weights: A1</w:t>
      </w:r>
      <w:r w:rsidRPr="00F95BE8">
        <w:rPr>
          <w:rFonts w:eastAsia="Times New Roman" w:cs="Times New Roman"/>
        </w:rPr>
        <w:br/>
        <w:t>B2</w:t>
      </w:r>
      <w:r w:rsidRPr="00F95BE8">
        <w:rPr>
          <w:rFonts w:eastAsia="Times New Roman" w:cs="Times New Roman"/>
        </w:rPr>
        <w:br/>
        <w:t>C2</w:t>
      </w:r>
      <w:r w:rsidRPr="00F95BE8">
        <w:rPr>
          <w:rFonts w:eastAsia="Times New Roman" w:cs="Times New Roman"/>
        </w:rPr>
        <w:br/>
        <w:t>and 3 edges:</w:t>
      </w:r>
      <w:r w:rsidRPr="00F95BE8">
        <w:rPr>
          <w:rFonts w:eastAsia="Times New Roman" w:cs="Times New Roman"/>
        </w:rPr>
        <w:br/>
        <w:t>A-&gt;B</w:t>
      </w:r>
      <w:r w:rsidRPr="00F95BE8">
        <w:rPr>
          <w:rFonts w:eastAsia="Times New Roman" w:cs="Times New Roman"/>
        </w:rPr>
        <w:br/>
        <w:t>B-&gt;C</w:t>
      </w:r>
      <w:r w:rsidRPr="00F95BE8">
        <w:rPr>
          <w:rFonts w:eastAsia="Times New Roman" w:cs="Times New Roman"/>
        </w:rPr>
        <w:br/>
        <w:t>A-&gt;C</w:t>
      </w:r>
      <w:r w:rsidRPr="00F95BE8">
        <w:rPr>
          <w:rFonts w:eastAsia="Times New Roman" w:cs="Times New Roman"/>
        </w:rPr>
        <w:br/>
      </w:r>
      <w:r w:rsidRPr="00F95BE8">
        <w:rPr>
          <w:rFonts w:eastAsia="Times New Roman" w:cs="Times New Roman"/>
        </w:rPr>
        <w:br/>
        <w:t>With origin vertex A, the output is 5, where optimal path is A → B → C with total weight 1 + 2 + 2 = 5.</w:t>
      </w:r>
      <w:r w:rsidRPr="00F95BE8">
        <w:rPr>
          <w:rFonts w:eastAsia="Times New Roman" w:cs="Times New Roman"/>
        </w:rPr>
        <w:br/>
      </w:r>
      <w:r w:rsidRPr="00F95BE8">
        <w:rPr>
          <w:rFonts w:eastAsia="Times New Roman" w:cs="Times New Roman"/>
        </w:rPr>
        <w:lastRenderedPageBreak/>
        <w:t>Note: The assumption here is directed acyclic graph. What if the graph may not be acyclic, how to avoid infinite loop caused by cycles?</w:t>
      </w:r>
    </w:p>
    <w:p w14:paraId="4FFAB88D" w14:textId="77777777" w:rsidR="00F95BE8" w:rsidRPr="00F95BE8" w:rsidRDefault="00F95BE8" w:rsidP="00F95BE8">
      <w:pPr>
        <w:pBdr>
          <w:bottom w:val="single" w:sz="6" w:space="1" w:color="auto"/>
        </w:pBdr>
        <w:rPr>
          <w:rFonts w:eastAsia="Times New Roman" w:cs="Times New Roman"/>
        </w:rPr>
      </w:pPr>
    </w:p>
    <w:p w14:paraId="6086E664" w14:textId="77777777" w:rsidR="00F95BE8" w:rsidRPr="00F95BE8" w:rsidRDefault="00F95BE8" w:rsidP="00F95BE8">
      <w:pPr>
        <w:rPr>
          <w:rFonts w:eastAsia="Times New Roman" w:cs="Times New Roman"/>
        </w:rPr>
      </w:pPr>
    </w:p>
    <w:p w14:paraId="32417D1F" w14:textId="77777777" w:rsidR="00F95BE8" w:rsidRPr="00F95BE8" w:rsidRDefault="00F95BE8" w:rsidP="00F95BE8">
      <w:pPr>
        <w:rPr>
          <w:rFonts w:eastAsia="Times New Roman" w:cs="Times New Roman"/>
        </w:rPr>
      </w:pPr>
      <w:r w:rsidRPr="00F95BE8">
        <w:rPr>
          <w:rFonts w:eastAsia="Times New Roman" w:cs="Times New Roman"/>
          <w:i/>
          <w:iCs/>
        </w:rPr>
        <w:t>Question 3.</w:t>
      </w:r>
    </w:p>
    <w:p w14:paraId="1569CC3B" w14:textId="77777777" w:rsidR="00F95BE8" w:rsidRPr="00F95BE8" w:rsidRDefault="00F95BE8" w:rsidP="00F95BE8">
      <w:pPr>
        <w:rPr>
          <w:rFonts w:eastAsia="Times New Roman" w:cs="Times New Roman"/>
        </w:rPr>
      </w:pPr>
    </w:p>
    <w:p w14:paraId="16CCAF3B" w14:textId="77777777" w:rsidR="00F95BE8" w:rsidRPr="00F95BE8" w:rsidRDefault="00F95BE8" w:rsidP="00F95BE8">
      <w:pPr>
        <w:rPr>
          <w:rFonts w:eastAsia="Times New Roman" w:cs="Times New Roman"/>
        </w:rPr>
      </w:pPr>
      <w:r w:rsidRPr="00F95BE8">
        <w:rPr>
          <w:rFonts w:eastAsia="Times New Roman" w:cs="Times New Roman"/>
        </w:rPr>
        <w:t>On a retail website, the following discounts apply: </w:t>
      </w:r>
    </w:p>
    <w:p w14:paraId="456B1BF6" w14:textId="77777777" w:rsidR="00F95BE8" w:rsidRPr="00F95BE8" w:rsidRDefault="00F95BE8" w:rsidP="00F95BE8">
      <w:pPr>
        <w:rPr>
          <w:rFonts w:eastAsia="Times New Roman" w:cs="Times New Roman"/>
        </w:rPr>
      </w:pPr>
      <w:r w:rsidRPr="00F95BE8">
        <w:rPr>
          <w:rFonts w:eastAsia="Times New Roman" w:cs="Times New Roman"/>
        </w:rPr>
        <w:t>1. If the user is an employee of the store, he gets a 30% discount </w:t>
      </w:r>
    </w:p>
    <w:p w14:paraId="391C88AE" w14:textId="77777777" w:rsidR="00F95BE8" w:rsidRPr="00F95BE8" w:rsidRDefault="00F95BE8" w:rsidP="00F95BE8">
      <w:pPr>
        <w:rPr>
          <w:rFonts w:eastAsia="Times New Roman" w:cs="Times New Roman"/>
        </w:rPr>
      </w:pPr>
      <w:r w:rsidRPr="00F95BE8">
        <w:rPr>
          <w:rFonts w:eastAsia="Times New Roman" w:cs="Times New Roman"/>
        </w:rPr>
        <w:t>2. If the user is an affiliate of the store, he gets a 10% discount </w:t>
      </w:r>
    </w:p>
    <w:p w14:paraId="16B44CA9" w14:textId="77777777" w:rsidR="00F95BE8" w:rsidRPr="00F95BE8" w:rsidRDefault="00F95BE8" w:rsidP="00F95BE8">
      <w:pPr>
        <w:rPr>
          <w:rFonts w:eastAsia="Times New Roman" w:cs="Times New Roman"/>
        </w:rPr>
      </w:pPr>
      <w:r w:rsidRPr="00F95BE8">
        <w:rPr>
          <w:rFonts w:eastAsia="Times New Roman" w:cs="Times New Roman"/>
        </w:rPr>
        <w:t>3. If the user has been a customer for over 2 years, he gets a 5% discount. </w:t>
      </w:r>
    </w:p>
    <w:p w14:paraId="1DEDB3E2" w14:textId="77777777" w:rsidR="00F95BE8" w:rsidRPr="00F95BE8" w:rsidRDefault="00F95BE8" w:rsidP="00F95BE8">
      <w:pPr>
        <w:rPr>
          <w:rFonts w:eastAsia="Times New Roman" w:cs="Times New Roman"/>
        </w:rPr>
      </w:pPr>
      <w:r w:rsidRPr="00F95BE8">
        <w:rPr>
          <w:rFonts w:eastAsia="Times New Roman" w:cs="Times New Roman"/>
        </w:rPr>
        <w:t>4. For every $100 on the bill, there would be a $ 5 discount (e.g. for $ 990, you get $ 45 as a discount). </w:t>
      </w:r>
    </w:p>
    <w:p w14:paraId="431A9954" w14:textId="77777777" w:rsidR="00F95BE8" w:rsidRPr="00F95BE8" w:rsidRDefault="00F95BE8" w:rsidP="00F95BE8">
      <w:pPr>
        <w:rPr>
          <w:rFonts w:eastAsia="Times New Roman" w:cs="Times New Roman"/>
        </w:rPr>
      </w:pPr>
      <w:r w:rsidRPr="00F95BE8">
        <w:rPr>
          <w:rFonts w:eastAsia="Times New Roman" w:cs="Times New Roman"/>
        </w:rPr>
        <w:t xml:space="preserve">5. The </w:t>
      </w:r>
      <w:proofErr w:type="gramStart"/>
      <w:r w:rsidRPr="00F95BE8">
        <w:rPr>
          <w:rFonts w:eastAsia="Times New Roman" w:cs="Times New Roman"/>
        </w:rPr>
        <w:t>percentage based</w:t>
      </w:r>
      <w:proofErr w:type="gramEnd"/>
      <w:r w:rsidRPr="00F95BE8">
        <w:rPr>
          <w:rFonts w:eastAsia="Times New Roman" w:cs="Times New Roman"/>
        </w:rPr>
        <w:t xml:space="preserve"> discounts do not apply on groceries. </w:t>
      </w:r>
    </w:p>
    <w:p w14:paraId="6E78F624" w14:textId="77777777" w:rsidR="00F95BE8" w:rsidRPr="00F95BE8" w:rsidRDefault="00F95BE8" w:rsidP="00F95BE8">
      <w:pPr>
        <w:rPr>
          <w:rFonts w:eastAsia="Times New Roman" w:cs="Times New Roman"/>
        </w:rPr>
      </w:pPr>
      <w:r w:rsidRPr="00F95BE8">
        <w:rPr>
          <w:rFonts w:eastAsia="Times New Roman" w:cs="Times New Roman"/>
        </w:rPr>
        <w:t xml:space="preserve">6. A user can get only one of the </w:t>
      </w:r>
      <w:proofErr w:type="gramStart"/>
      <w:r w:rsidRPr="00F95BE8">
        <w:rPr>
          <w:rFonts w:eastAsia="Times New Roman" w:cs="Times New Roman"/>
        </w:rPr>
        <w:t>percentage based</w:t>
      </w:r>
      <w:proofErr w:type="gramEnd"/>
      <w:r w:rsidRPr="00F95BE8">
        <w:rPr>
          <w:rFonts w:eastAsia="Times New Roman" w:cs="Times New Roman"/>
        </w:rPr>
        <w:t xml:space="preserve"> discounts on a bill. </w:t>
      </w:r>
    </w:p>
    <w:p w14:paraId="3187BFFC" w14:textId="77777777" w:rsidR="00F95BE8" w:rsidRPr="00F95BE8" w:rsidRDefault="00F95BE8" w:rsidP="00F95BE8">
      <w:pPr>
        <w:rPr>
          <w:rFonts w:eastAsia="Times New Roman" w:cs="Times New Roman"/>
        </w:rPr>
      </w:pPr>
    </w:p>
    <w:p w14:paraId="3FDCF898" w14:textId="77777777" w:rsidR="00F95BE8" w:rsidRPr="00F95BE8" w:rsidRDefault="00F95BE8" w:rsidP="00F95BE8">
      <w:pPr>
        <w:rPr>
          <w:rFonts w:eastAsia="Times New Roman" w:cs="Times New Roman"/>
        </w:rPr>
      </w:pPr>
      <w:r w:rsidRPr="00F95BE8">
        <w:rPr>
          <w:rFonts w:eastAsia="Times New Roman" w:cs="Times New Roman"/>
        </w:rPr>
        <w:t>Write a program with test cases such that given a bill, it finds the net payable amount. </w:t>
      </w:r>
    </w:p>
    <w:p w14:paraId="1B39B517" w14:textId="77777777" w:rsidR="00F95BE8" w:rsidRPr="00F95BE8" w:rsidRDefault="00F95BE8" w:rsidP="00F95BE8">
      <w:pPr>
        <w:rPr>
          <w:rFonts w:eastAsia="Times New Roman" w:cs="Times New Roman"/>
        </w:rPr>
      </w:pPr>
    </w:p>
    <w:p w14:paraId="0FE4ECFB" w14:textId="77777777" w:rsidR="00F95BE8" w:rsidRPr="00F95BE8" w:rsidRDefault="00F95BE8" w:rsidP="00F95BE8">
      <w:pPr>
        <w:rPr>
          <w:rFonts w:eastAsia="Times New Roman" w:cs="Times New Roman"/>
        </w:rPr>
      </w:pPr>
      <w:r w:rsidRPr="00F95BE8">
        <w:rPr>
          <w:rFonts w:eastAsia="Times New Roman" w:cs="Times New Roman"/>
        </w:rPr>
        <w:t xml:space="preserve">Please note the stress is on </w:t>
      </w:r>
      <w:proofErr w:type="gramStart"/>
      <w:r w:rsidRPr="00F95BE8">
        <w:rPr>
          <w:rFonts w:eastAsia="Times New Roman" w:cs="Times New Roman"/>
        </w:rPr>
        <w:t>object oriented</w:t>
      </w:r>
      <w:proofErr w:type="gramEnd"/>
      <w:r w:rsidRPr="00F95BE8">
        <w:rPr>
          <w:rFonts w:eastAsia="Times New Roman" w:cs="Times New Roman"/>
        </w:rPr>
        <w:t xml:space="preserve"> approach and test coverage. </w:t>
      </w:r>
    </w:p>
    <w:p w14:paraId="5C640072" w14:textId="77777777" w:rsidR="00F95BE8" w:rsidRPr="00F95BE8" w:rsidRDefault="00F95BE8" w:rsidP="00F95BE8">
      <w:pPr>
        <w:rPr>
          <w:rFonts w:eastAsia="Times New Roman" w:cs="Times New Roman"/>
        </w:rPr>
      </w:pPr>
      <w:r w:rsidRPr="00F95BE8">
        <w:rPr>
          <w:rFonts w:eastAsia="Times New Roman" w:cs="Times New Roman"/>
        </w:rPr>
        <w:t>What we care about: </w:t>
      </w:r>
    </w:p>
    <w:p w14:paraId="0371F627" w14:textId="77777777" w:rsidR="00F95BE8" w:rsidRPr="00F95BE8" w:rsidRDefault="00F95BE8" w:rsidP="00F95BE8">
      <w:pPr>
        <w:rPr>
          <w:rFonts w:eastAsia="Times New Roman" w:cs="Times New Roman"/>
        </w:rPr>
      </w:pPr>
      <w:r w:rsidRPr="00F95BE8">
        <w:rPr>
          <w:rFonts w:eastAsia="Times New Roman" w:cs="Times New Roman"/>
        </w:rPr>
        <w:t xml:space="preserve">&gt; </w:t>
      </w:r>
      <w:proofErr w:type="gramStart"/>
      <w:r w:rsidRPr="00F95BE8">
        <w:rPr>
          <w:rFonts w:eastAsia="Times New Roman" w:cs="Times New Roman"/>
        </w:rPr>
        <w:t>object oriented</w:t>
      </w:r>
      <w:proofErr w:type="gramEnd"/>
      <w:r w:rsidRPr="00F95BE8">
        <w:rPr>
          <w:rFonts w:eastAsia="Times New Roman" w:cs="Times New Roman"/>
        </w:rPr>
        <w:t xml:space="preserve"> programming approach </w:t>
      </w:r>
    </w:p>
    <w:p w14:paraId="45FCD663" w14:textId="77777777" w:rsidR="00F95BE8" w:rsidRPr="00F95BE8" w:rsidRDefault="00F95BE8" w:rsidP="00F95BE8">
      <w:pPr>
        <w:rPr>
          <w:rFonts w:eastAsia="Times New Roman" w:cs="Times New Roman"/>
        </w:rPr>
      </w:pPr>
      <w:r w:rsidRPr="00F95BE8">
        <w:rPr>
          <w:rFonts w:eastAsia="Times New Roman" w:cs="Times New Roman"/>
        </w:rPr>
        <w:t>&gt; test coverage </w:t>
      </w:r>
    </w:p>
    <w:p w14:paraId="0FB971DA" w14:textId="77777777" w:rsidR="00F95BE8" w:rsidRPr="00F95BE8" w:rsidRDefault="00F95BE8" w:rsidP="00F95BE8">
      <w:pPr>
        <w:rPr>
          <w:rFonts w:eastAsia="Times New Roman" w:cs="Times New Roman"/>
        </w:rPr>
      </w:pPr>
      <w:r w:rsidRPr="00F95BE8">
        <w:rPr>
          <w:rFonts w:eastAsia="Times New Roman" w:cs="Times New Roman"/>
        </w:rPr>
        <w:t>&gt; code to be generic and simple </w:t>
      </w:r>
    </w:p>
    <w:p w14:paraId="58518286" w14:textId="77777777" w:rsidR="00F95BE8" w:rsidRPr="00F95BE8" w:rsidRDefault="00F95BE8" w:rsidP="00F95BE8">
      <w:pPr>
        <w:rPr>
          <w:rFonts w:eastAsia="Times New Roman" w:cs="Times New Roman"/>
        </w:rPr>
      </w:pPr>
      <w:r w:rsidRPr="00F95BE8">
        <w:rPr>
          <w:rFonts w:eastAsia="Times New Roman" w:cs="Times New Roman"/>
        </w:rPr>
        <w:t>&gt; leverage today's best coding practices </w:t>
      </w:r>
    </w:p>
    <w:p w14:paraId="4A092FB6" w14:textId="77777777" w:rsidR="00F95BE8" w:rsidRPr="00F95BE8" w:rsidRDefault="00F95BE8" w:rsidP="00F95BE8">
      <w:pPr>
        <w:rPr>
          <w:rFonts w:eastAsia="Times New Roman" w:cs="Times New Roman"/>
        </w:rPr>
      </w:pPr>
    </w:p>
    <w:p w14:paraId="5D783B92" w14:textId="77777777" w:rsidR="00F95BE8" w:rsidRPr="00F95BE8" w:rsidRDefault="00F95BE8" w:rsidP="00F95BE8">
      <w:pPr>
        <w:rPr>
          <w:rFonts w:eastAsia="Times New Roman" w:cs="Times New Roman"/>
        </w:rPr>
      </w:pPr>
      <w:r w:rsidRPr="00F95BE8">
        <w:rPr>
          <w:rFonts w:eastAsia="Times New Roman" w:cs="Times New Roman"/>
        </w:rPr>
        <w:t>Getting Started </w:t>
      </w:r>
    </w:p>
    <w:p w14:paraId="689243CD" w14:textId="77777777" w:rsidR="00F95BE8" w:rsidRPr="00F95BE8" w:rsidRDefault="00F95BE8" w:rsidP="00F95BE8">
      <w:pPr>
        <w:pStyle w:val="ListParagraph"/>
        <w:numPr>
          <w:ilvl w:val="0"/>
          <w:numId w:val="2"/>
        </w:numPr>
        <w:rPr>
          <w:rFonts w:eastAsia="Times New Roman" w:cs="Times New Roman"/>
        </w:rPr>
      </w:pPr>
      <w:r w:rsidRPr="00F95BE8">
        <w:rPr>
          <w:rFonts w:eastAsia="Times New Roman" w:cs="Times New Roman"/>
        </w:rPr>
        <w:t>To start with, you can create one GitHub Repository and share it with us. While picking a name for the repo do not include, name of the company, purpose or anything that might potentially revel the nature of the repo, or you can share it as compressed file via email. </w:t>
      </w:r>
    </w:p>
    <w:p w14:paraId="4E4001AA" w14:textId="77777777" w:rsidR="00F95BE8" w:rsidRPr="00F95BE8" w:rsidRDefault="00F95BE8" w:rsidP="00F95BE8">
      <w:pPr>
        <w:pStyle w:val="ListParagraph"/>
        <w:numPr>
          <w:ilvl w:val="0"/>
          <w:numId w:val="2"/>
        </w:numPr>
        <w:rPr>
          <w:rFonts w:eastAsia="Times New Roman" w:cs="Times New Roman"/>
        </w:rPr>
      </w:pPr>
      <w:r w:rsidRPr="00F95BE8">
        <w:rPr>
          <w:rFonts w:eastAsia="Times New Roman" w:cs="Times New Roman"/>
        </w:rPr>
        <w:t>You can be in constant sync with the application's progress via the GitHub repository and we can provide regular feedback, if required.</w:t>
      </w:r>
    </w:p>
    <w:p w14:paraId="088CA9B5" w14:textId="77777777" w:rsidR="00F95BE8" w:rsidRPr="00F95BE8" w:rsidRDefault="00F95BE8" w:rsidP="00F95BE8">
      <w:pPr>
        <w:pStyle w:val="ListParagraph"/>
        <w:numPr>
          <w:ilvl w:val="0"/>
          <w:numId w:val="2"/>
        </w:numPr>
        <w:rPr>
          <w:rFonts w:eastAsia="Times New Roman" w:cs="Times New Roman"/>
        </w:rPr>
      </w:pPr>
      <w:r w:rsidRPr="00F95BE8">
        <w:rPr>
          <w:rFonts w:eastAsia="Times New Roman" w:cs="Times New Roman"/>
        </w:rPr>
        <w:t>We request you to delete the repo after your final interview.</w:t>
      </w:r>
    </w:p>
    <w:p w14:paraId="17573B28" w14:textId="77777777" w:rsidR="00F95BE8" w:rsidRPr="00F95BE8" w:rsidRDefault="00F95BE8" w:rsidP="00F95BE8"/>
    <w:p w14:paraId="20469B7A" w14:textId="77777777" w:rsidR="00F95BE8" w:rsidRPr="00F95BE8" w:rsidRDefault="00F95BE8" w:rsidP="00292C18">
      <w:pPr>
        <w:pStyle w:val="ListParagraph"/>
      </w:pPr>
    </w:p>
    <w:sectPr w:rsidR="00F95BE8" w:rsidRPr="00F95BE8" w:rsidSect="00FB33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B1D66"/>
    <w:multiLevelType w:val="hybridMultilevel"/>
    <w:tmpl w:val="A262F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D4483"/>
    <w:multiLevelType w:val="hybridMultilevel"/>
    <w:tmpl w:val="AC06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E3F"/>
    <w:rsid w:val="0008606D"/>
    <w:rsid w:val="00156C40"/>
    <w:rsid w:val="00292C18"/>
    <w:rsid w:val="002B1FAA"/>
    <w:rsid w:val="003F0F02"/>
    <w:rsid w:val="005A47C6"/>
    <w:rsid w:val="005A6DAC"/>
    <w:rsid w:val="0064098C"/>
    <w:rsid w:val="00713E3F"/>
    <w:rsid w:val="00893CA9"/>
    <w:rsid w:val="00917626"/>
    <w:rsid w:val="00937ECC"/>
    <w:rsid w:val="00970CA6"/>
    <w:rsid w:val="0099586C"/>
    <w:rsid w:val="00AA74F3"/>
    <w:rsid w:val="00BA2A3E"/>
    <w:rsid w:val="00BB7007"/>
    <w:rsid w:val="00D54E14"/>
    <w:rsid w:val="00D941AE"/>
    <w:rsid w:val="00E11D1B"/>
    <w:rsid w:val="00E15337"/>
    <w:rsid w:val="00EA1633"/>
    <w:rsid w:val="00EA6A96"/>
    <w:rsid w:val="00F95BE8"/>
    <w:rsid w:val="00FB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8C2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606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3F"/>
    <w:pPr>
      <w:ind w:left="720"/>
      <w:contextualSpacing/>
    </w:pPr>
  </w:style>
  <w:style w:type="paragraph" w:styleId="BalloonText">
    <w:name w:val="Balloon Text"/>
    <w:basedOn w:val="Normal"/>
    <w:link w:val="BalloonTextChar"/>
    <w:uiPriority w:val="99"/>
    <w:semiHidden/>
    <w:unhideWhenUsed/>
    <w:rsid w:val="0093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ECC"/>
    <w:rPr>
      <w:rFonts w:ascii="Lucida Grande" w:hAnsi="Lucida Grande" w:cs="Lucida Grande"/>
      <w:sz w:val="18"/>
      <w:szCs w:val="18"/>
    </w:rPr>
  </w:style>
  <w:style w:type="character" w:customStyle="1" w:styleId="Heading2Char">
    <w:name w:val="Heading 2 Char"/>
    <w:basedOn w:val="DefaultParagraphFont"/>
    <w:link w:val="Heading2"/>
    <w:uiPriority w:val="9"/>
    <w:rsid w:val="0008606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94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Infoflow Solutions</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Santoso Nugroho</dc:creator>
  <cp:keywords/>
  <dc:description/>
  <cp:lastModifiedBy>METAMORF02</cp:lastModifiedBy>
  <cp:revision>3</cp:revision>
  <cp:lastPrinted>2017-12-04T05:05:00Z</cp:lastPrinted>
  <dcterms:created xsi:type="dcterms:W3CDTF">2019-06-25T10:55:00Z</dcterms:created>
  <dcterms:modified xsi:type="dcterms:W3CDTF">2019-06-25T10:58:00Z</dcterms:modified>
</cp:coreProperties>
</file>